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329" w:rsidRPr="006D1E8C" w:rsidRDefault="00B34329" w:rsidP="00B34329">
      <w:pPr>
        <w:pBdr>
          <w:bottom w:val="single" w:sz="12" w:space="1" w:color="auto"/>
        </w:pBdr>
        <w:autoSpaceDE w:val="0"/>
        <w:autoSpaceDN w:val="0"/>
        <w:adjustRightInd w:val="0"/>
        <w:jc w:val="center"/>
        <w:rPr>
          <w:rFonts w:ascii="Times New Roman CYR" w:hAnsi="Times New Roman CYR" w:cs="Times New Roman CYR"/>
          <w:b/>
          <w:bCs/>
          <w:sz w:val="23"/>
          <w:szCs w:val="23"/>
        </w:rPr>
      </w:pPr>
      <w:r w:rsidRPr="006D1E8C">
        <w:rPr>
          <w:rFonts w:ascii="Times New Roman CYR" w:hAnsi="Times New Roman CYR" w:cs="Times New Roman CYR"/>
          <w:b/>
          <w:bCs/>
          <w:sz w:val="23"/>
          <w:szCs w:val="23"/>
        </w:rPr>
        <w:t>ФЕДЕРАЛЬНАЯ СЛУЖБА  ПО НАДЗОРУ В СФЕРЕ ОБРАЗОВАНИЯ И НАУКИ</w:t>
      </w:r>
    </w:p>
    <w:p w:rsidR="00B34329" w:rsidRPr="006D1E8C" w:rsidRDefault="00B34329" w:rsidP="00B34329">
      <w:pPr>
        <w:autoSpaceDE w:val="0"/>
        <w:autoSpaceDN w:val="0"/>
        <w:adjustRightInd w:val="0"/>
        <w:jc w:val="center"/>
        <w:rPr>
          <w:rFonts w:ascii="Times New Roman CYR" w:hAnsi="Times New Roman CYR" w:cs="Times New Roman CYR"/>
          <w:b/>
          <w:bCs/>
          <w:sz w:val="23"/>
          <w:szCs w:val="23"/>
        </w:rPr>
      </w:pPr>
      <w:r w:rsidRPr="006D1E8C">
        <w:rPr>
          <w:rFonts w:ascii="Times New Roman CYR" w:hAnsi="Times New Roman CYR" w:cs="Times New Roman CYR"/>
          <w:b/>
          <w:bCs/>
          <w:sz w:val="23"/>
          <w:szCs w:val="23"/>
        </w:rPr>
        <w:t>ФЕДЕРАЛЬНОЕ ГОСУДАРСТВЕННОЕ БЮДЖЕТНОЕ НАУЧНОЕ УЧРЕЖДЕНИЕ</w:t>
      </w:r>
    </w:p>
    <w:p w:rsidR="00B34329" w:rsidRPr="006D1E8C" w:rsidRDefault="00B34329" w:rsidP="00B34329">
      <w:pPr>
        <w:autoSpaceDE w:val="0"/>
        <w:autoSpaceDN w:val="0"/>
        <w:adjustRightInd w:val="0"/>
        <w:jc w:val="center"/>
        <w:rPr>
          <w:rFonts w:ascii="Times New Roman CYR" w:hAnsi="Times New Roman CYR" w:cs="Times New Roman CYR"/>
          <w:b/>
          <w:bCs/>
          <w:sz w:val="23"/>
          <w:szCs w:val="23"/>
        </w:rPr>
      </w:pPr>
      <w:r w:rsidRPr="006D1E8C">
        <w:rPr>
          <w:rFonts w:ascii="Times New Roman CYR" w:hAnsi="Times New Roman CYR" w:cs="Times New Roman CYR"/>
          <w:b/>
          <w:bCs/>
          <w:sz w:val="23"/>
          <w:szCs w:val="23"/>
        </w:rPr>
        <w:t>«ФЕДЕРАЛЬНЫЙ ИНСТИТУТ ПЕДАГОГИЧЕСКИХ ИЗМЕРЕНИЙ»</w:t>
      </w:r>
    </w:p>
    <w:p w:rsidR="00B34329" w:rsidRPr="0030318B" w:rsidRDefault="00B34329" w:rsidP="00B34329">
      <w:pPr>
        <w:widowControl w:val="0"/>
        <w:autoSpaceDE w:val="0"/>
        <w:autoSpaceDN w:val="0"/>
        <w:adjustRightInd w:val="0"/>
        <w:rPr>
          <w:rFonts w:ascii="Times New Roman CYR" w:hAnsi="Times New Roman CYR" w:cs="Times New Roman CYR"/>
          <w:b/>
          <w:bCs/>
          <w:szCs w:val="28"/>
        </w:rPr>
      </w:pPr>
    </w:p>
    <w:p w:rsidR="00B34329" w:rsidRPr="0030318B" w:rsidRDefault="00B34329" w:rsidP="00B34329">
      <w:pPr>
        <w:widowControl w:val="0"/>
        <w:autoSpaceDE w:val="0"/>
        <w:autoSpaceDN w:val="0"/>
        <w:adjustRightInd w:val="0"/>
        <w:rPr>
          <w:rFonts w:ascii="Times New Roman CYR" w:hAnsi="Times New Roman CYR" w:cs="Times New Roman CYR"/>
          <w:b/>
          <w:bCs/>
          <w:szCs w:val="28"/>
        </w:rPr>
      </w:pPr>
    </w:p>
    <w:tbl>
      <w:tblPr>
        <w:tblW w:w="0" w:type="auto"/>
        <w:tblInd w:w="5688" w:type="dxa"/>
        <w:tblLook w:val="00A0"/>
      </w:tblPr>
      <w:tblGrid>
        <w:gridCol w:w="3883"/>
      </w:tblGrid>
      <w:tr w:rsidR="00B34329" w:rsidRPr="005956B1" w:rsidTr="00E83CDB">
        <w:tc>
          <w:tcPr>
            <w:tcW w:w="4140" w:type="dxa"/>
          </w:tcPr>
          <w:p w:rsidR="00B34329" w:rsidRDefault="00B34329" w:rsidP="00E83CDB">
            <w:pPr>
              <w:jc w:val="center"/>
            </w:pPr>
          </w:p>
          <w:p w:rsidR="00B34329" w:rsidRDefault="00B34329" w:rsidP="00E83CDB">
            <w:pPr>
              <w:jc w:val="center"/>
            </w:pPr>
          </w:p>
          <w:p w:rsidR="00B34329" w:rsidRDefault="00B34329" w:rsidP="00E83CDB">
            <w:pPr>
              <w:jc w:val="center"/>
            </w:pPr>
          </w:p>
          <w:p w:rsidR="00B34329" w:rsidRDefault="00B34329" w:rsidP="00E83CDB">
            <w:pPr>
              <w:jc w:val="center"/>
            </w:pPr>
          </w:p>
          <w:p w:rsidR="00B34329" w:rsidRDefault="00B34329" w:rsidP="00E83CDB">
            <w:pPr>
              <w:jc w:val="center"/>
            </w:pPr>
          </w:p>
          <w:p w:rsidR="00B34329" w:rsidRPr="00F63B7E" w:rsidRDefault="00B34329" w:rsidP="00E83CDB">
            <w:pPr>
              <w:jc w:val="center"/>
            </w:pPr>
          </w:p>
        </w:tc>
      </w:tr>
    </w:tbl>
    <w:p w:rsidR="00B34329" w:rsidRDefault="00B34329" w:rsidP="00B34329">
      <w:pPr>
        <w:widowControl w:val="0"/>
        <w:autoSpaceDE w:val="0"/>
        <w:autoSpaceDN w:val="0"/>
        <w:adjustRightInd w:val="0"/>
        <w:rPr>
          <w:rFonts w:ascii="Times New Roman CYR" w:hAnsi="Times New Roman CYR" w:cs="Times New Roman CYR"/>
          <w:b/>
          <w:bCs/>
          <w:szCs w:val="28"/>
        </w:rPr>
      </w:pPr>
    </w:p>
    <w:p w:rsidR="00B34329" w:rsidRDefault="00B34329" w:rsidP="00B34329">
      <w:pPr>
        <w:widowControl w:val="0"/>
        <w:autoSpaceDE w:val="0"/>
        <w:autoSpaceDN w:val="0"/>
        <w:adjustRightInd w:val="0"/>
        <w:rPr>
          <w:rFonts w:ascii="Times New Roman CYR" w:hAnsi="Times New Roman CYR" w:cs="Times New Roman CYR"/>
          <w:b/>
          <w:bCs/>
          <w:szCs w:val="28"/>
        </w:rPr>
      </w:pPr>
    </w:p>
    <w:p w:rsidR="00B34329" w:rsidRDefault="00B34329" w:rsidP="00B34329">
      <w:pPr>
        <w:widowControl w:val="0"/>
        <w:autoSpaceDE w:val="0"/>
        <w:autoSpaceDN w:val="0"/>
        <w:adjustRightInd w:val="0"/>
        <w:rPr>
          <w:rFonts w:ascii="Times New Roman CYR" w:hAnsi="Times New Roman CYR" w:cs="Times New Roman CYR"/>
          <w:b/>
          <w:bCs/>
          <w:szCs w:val="28"/>
        </w:rPr>
      </w:pPr>
    </w:p>
    <w:p w:rsidR="00B34329" w:rsidRDefault="00B34329" w:rsidP="00B34329">
      <w:pPr>
        <w:widowControl w:val="0"/>
        <w:autoSpaceDE w:val="0"/>
        <w:autoSpaceDN w:val="0"/>
        <w:adjustRightInd w:val="0"/>
        <w:rPr>
          <w:rFonts w:ascii="Times New Roman CYR" w:hAnsi="Times New Roman CYR" w:cs="Times New Roman CYR"/>
          <w:b/>
          <w:bCs/>
          <w:szCs w:val="28"/>
        </w:rPr>
      </w:pPr>
    </w:p>
    <w:p w:rsidR="00B34329" w:rsidRPr="0030318B" w:rsidRDefault="00B34329" w:rsidP="00B34329">
      <w:pPr>
        <w:widowControl w:val="0"/>
        <w:autoSpaceDE w:val="0"/>
        <w:autoSpaceDN w:val="0"/>
        <w:adjustRightInd w:val="0"/>
        <w:rPr>
          <w:rFonts w:ascii="Times New Roman CYR" w:hAnsi="Times New Roman CYR" w:cs="Times New Roman CYR"/>
          <w:b/>
          <w:bCs/>
          <w:szCs w:val="28"/>
        </w:rPr>
      </w:pPr>
    </w:p>
    <w:p w:rsidR="00B34329" w:rsidRPr="0030318B" w:rsidRDefault="00B34329" w:rsidP="00B34329">
      <w:pPr>
        <w:widowControl w:val="0"/>
        <w:autoSpaceDE w:val="0"/>
        <w:autoSpaceDN w:val="0"/>
        <w:adjustRightInd w:val="0"/>
        <w:rPr>
          <w:rFonts w:ascii="Times New Roman CYR" w:hAnsi="Times New Roman CYR" w:cs="Times New Roman CYR"/>
          <w:b/>
          <w:bCs/>
          <w:szCs w:val="28"/>
        </w:rPr>
      </w:pPr>
    </w:p>
    <w:p w:rsidR="00B34329" w:rsidRPr="00053815" w:rsidRDefault="00B34329" w:rsidP="00B34329">
      <w:pPr>
        <w:snapToGrid w:val="0"/>
        <w:jc w:val="center"/>
        <w:rPr>
          <w:sz w:val="18"/>
          <w:szCs w:val="18"/>
        </w:rPr>
      </w:pPr>
      <w:r>
        <w:rPr>
          <w:b/>
          <w:sz w:val="40"/>
          <w:szCs w:val="40"/>
        </w:rPr>
        <w:t xml:space="preserve">ОБРАЗЦЫ КОНТРОЛЬНЫХ ИЗМЕРИТЕЛЬНЫХ МАТЕРИАЛОВ ДЛЯ РАЗДЕЛА «ГОВОРЕНИЕ» </w:t>
      </w:r>
      <w:r>
        <w:rPr>
          <w:b/>
          <w:sz w:val="40"/>
          <w:szCs w:val="40"/>
        </w:rPr>
        <w:br/>
        <w:t>В ГОСУДАРСТВЕННОЙ ИТОГОВОЙ АТТЕСТАЦИИ ПО РУССКОМУ ЯЗЫКУ</w:t>
      </w:r>
    </w:p>
    <w:p w:rsidR="00B34329" w:rsidRDefault="00B34329" w:rsidP="00B34329">
      <w:pPr>
        <w:widowControl w:val="0"/>
        <w:autoSpaceDE w:val="0"/>
        <w:autoSpaceDN w:val="0"/>
        <w:adjustRightInd w:val="0"/>
        <w:jc w:val="center"/>
        <w:rPr>
          <w:rFonts w:ascii="Times New Roman CYR" w:hAnsi="Times New Roman CYR" w:cs="Times New Roman CYR"/>
          <w:b/>
          <w:bCs/>
          <w:szCs w:val="28"/>
        </w:rPr>
      </w:pPr>
    </w:p>
    <w:p w:rsidR="00B34329" w:rsidRDefault="00B34329" w:rsidP="00B34329">
      <w:pPr>
        <w:widowControl w:val="0"/>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autoSpaceDE w:val="0"/>
        <w:autoSpaceDN w:val="0"/>
        <w:adjustRightInd w:val="0"/>
        <w:jc w:val="center"/>
        <w:rPr>
          <w:rFonts w:ascii="Times New Roman CYR" w:hAnsi="Times New Roman CYR" w:cs="Times New Roman CYR"/>
          <w:szCs w:val="28"/>
        </w:rPr>
      </w:pPr>
    </w:p>
    <w:p w:rsidR="00B34329" w:rsidRDefault="00B34329" w:rsidP="00B34329">
      <w:pPr>
        <w:pStyle w:val="-"/>
        <w:spacing w:line="240" w:lineRule="auto"/>
        <w:ind w:firstLine="0"/>
        <w:jc w:val="center"/>
        <w:rPr>
          <w:sz w:val="18"/>
          <w:szCs w:val="18"/>
        </w:rPr>
      </w:pPr>
      <w:r w:rsidRPr="0030318B">
        <w:rPr>
          <w:rFonts w:ascii="Times New Roman CYR" w:hAnsi="Times New Roman CYR" w:cs="Times New Roman CYR"/>
        </w:rPr>
        <w:t>Москва, 201</w:t>
      </w:r>
      <w:r>
        <w:rPr>
          <w:rFonts w:ascii="Times New Roman CYR" w:hAnsi="Times New Roman CYR" w:cs="Times New Roman CYR"/>
        </w:rPr>
        <w:t>7</w:t>
      </w:r>
      <w:r w:rsidRPr="0030318B">
        <w:rPr>
          <w:rFonts w:ascii="Times New Roman CYR" w:hAnsi="Times New Roman CYR" w:cs="Times New Roman CYR"/>
        </w:rPr>
        <w:t xml:space="preserve"> г.</w:t>
      </w:r>
    </w:p>
    <w:p w:rsidR="00B34329" w:rsidRDefault="00B34329" w:rsidP="00B34329">
      <w:pPr>
        <w:pStyle w:val="-"/>
        <w:spacing w:line="240" w:lineRule="auto"/>
        <w:ind w:firstLine="0"/>
        <w:rPr>
          <w:b/>
          <w:color w:val="FF0000"/>
        </w:rPr>
      </w:pPr>
      <w:r>
        <w:rPr>
          <w:b/>
          <w:color w:val="FF0000"/>
        </w:rPr>
        <w:br w:type="page"/>
      </w:r>
    </w:p>
    <w:p w:rsidR="00B34329" w:rsidRDefault="00B34329" w:rsidP="00B34329">
      <w:pPr>
        <w:pStyle w:val="af4"/>
        <w:jc w:val="center"/>
      </w:pPr>
      <w:r w:rsidRPr="008B6D1A">
        <w:lastRenderedPageBreak/>
        <w:t>Оглавление</w:t>
      </w:r>
    </w:p>
    <w:p w:rsidR="00B34329" w:rsidRDefault="00B34329" w:rsidP="00B34329">
      <w:pPr>
        <w:rPr>
          <w:lang w:eastAsia="en-US"/>
        </w:rPr>
      </w:pPr>
    </w:p>
    <w:p w:rsidR="00B34329" w:rsidRDefault="00B34329" w:rsidP="00B34329">
      <w:pPr>
        <w:rPr>
          <w:lang w:eastAsia="en-US"/>
        </w:rPr>
      </w:pPr>
    </w:p>
    <w:p w:rsidR="00B34329" w:rsidRPr="008B6D1A" w:rsidRDefault="00B34329" w:rsidP="00B34329">
      <w:pPr>
        <w:rPr>
          <w:lang w:eastAsia="en-US"/>
        </w:rPr>
      </w:pPr>
    </w:p>
    <w:p w:rsidR="00B34329" w:rsidRPr="00F25AE7" w:rsidRDefault="00070A86" w:rsidP="00B34329">
      <w:pPr>
        <w:pStyle w:val="11"/>
        <w:tabs>
          <w:tab w:val="right" w:leader="dot" w:pos="9345"/>
        </w:tabs>
        <w:spacing w:line="360" w:lineRule="auto"/>
        <w:jc w:val="both"/>
        <w:rPr>
          <w:rFonts w:ascii="Calibri" w:hAnsi="Calibri"/>
          <w:noProof/>
          <w:sz w:val="28"/>
          <w:szCs w:val="28"/>
          <w:lang w:eastAsia="ru-RU"/>
        </w:rPr>
      </w:pPr>
      <w:r w:rsidRPr="008B6D1A">
        <w:rPr>
          <w:sz w:val="28"/>
          <w:szCs w:val="28"/>
        </w:rPr>
        <w:fldChar w:fldCharType="begin"/>
      </w:r>
      <w:r w:rsidR="00B34329" w:rsidRPr="008B6D1A">
        <w:rPr>
          <w:sz w:val="28"/>
          <w:szCs w:val="28"/>
        </w:rPr>
        <w:instrText xml:space="preserve"> TOC \o "1-3" \h \z \u </w:instrText>
      </w:r>
      <w:r w:rsidRPr="008B6D1A">
        <w:rPr>
          <w:sz w:val="28"/>
          <w:szCs w:val="28"/>
        </w:rPr>
        <w:fldChar w:fldCharType="separate"/>
      </w:r>
      <w:hyperlink w:anchor="_Toc477436466" w:history="1">
        <w:r w:rsidR="00B34329" w:rsidRPr="00F25AE7">
          <w:rPr>
            <w:rStyle w:val="af5"/>
            <w:noProof/>
            <w:sz w:val="28"/>
            <w:szCs w:val="28"/>
          </w:rPr>
          <w:t>Образец 1</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_Toc477436466 \h </w:instrText>
        </w:r>
        <w:r w:rsidRPr="00F25AE7">
          <w:rPr>
            <w:noProof/>
            <w:webHidden/>
            <w:sz w:val="28"/>
            <w:szCs w:val="28"/>
          </w:rPr>
        </w:r>
        <w:r w:rsidRPr="00F25AE7">
          <w:rPr>
            <w:noProof/>
            <w:webHidden/>
            <w:sz w:val="28"/>
            <w:szCs w:val="28"/>
          </w:rPr>
          <w:fldChar w:fldCharType="separate"/>
        </w:r>
        <w:r w:rsidR="00B34329">
          <w:rPr>
            <w:noProof/>
            <w:webHidden/>
            <w:sz w:val="28"/>
            <w:szCs w:val="28"/>
          </w:rPr>
          <w:t>3</w:t>
        </w:r>
        <w:r w:rsidRPr="00F25AE7">
          <w:rPr>
            <w:noProof/>
            <w:webHidden/>
            <w:sz w:val="28"/>
            <w:szCs w:val="28"/>
          </w:rPr>
          <w:fldChar w:fldCharType="end"/>
        </w:r>
      </w:hyperlink>
    </w:p>
    <w:p w:rsidR="00B34329" w:rsidRPr="00F25AE7" w:rsidRDefault="00070A86" w:rsidP="00B34329">
      <w:pPr>
        <w:pStyle w:val="23"/>
        <w:tabs>
          <w:tab w:val="right" w:leader="dot" w:pos="9345"/>
        </w:tabs>
        <w:spacing w:line="360" w:lineRule="auto"/>
        <w:jc w:val="both"/>
        <w:rPr>
          <w:noProof/>
          <w:sz w:val="28"/>
          <w:szCs w:val="28"/>
        </w:rPr>
      </w:pPr>
      <w:hyperlink w:anchor="_Toc477436467" w:history="1">
        <w:r w:rsidR="00B34329" w:rsidRPr="00F25AE7">
          <w:rPr>
            <w:rStyle w:val="af5"/>
            <w:noProof/>
            <w:sz w:val="28"/>
            <w:szCs w:val="28"/>
          </w:rPr>
          <w:t>Демонстрационный вариант КИМ</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_Toc477436467 \h </w:instrText>
        </w:r>
        <w:r w:rsidRPr="00F25AE7">
          <w:rPr>
            <w:noProof/>
            <w:webHidden/>
            <w:sz w:val="28"/>
            <w:szCs w:val="28"/>
          </w:rPr>
        </w:r>
        <w:r w:rsidRPr="00F25AE7">
          <w:rPr>
            <w:noProof/>
            <w:webHidden/>
            <w:sz w:val="28"/>
            <w:szCs w:val="28"/>
          </w:rPr>
          <w:fldChar w:fldCharType="separate"/>
        </w:r>
        <w:r w:rsidR="00B34329">
          <w:rPr>
            <w:noProof/>
            <w:webHidden/>
            <w:sz w:val="28"/>
            <w:szCs w:val="28"/>
          </w:rPr>
          <w:t>3</w:t>
        </w:r>
        <w:r w:rsidRPr="00F25AE7">
          <w:rPr>
            <w:noProof/>
            <w:webHidden/>
            <w:sz w:val="28"/>
            <w:szCs w:val="28"/>
          </w:rPr>
          <w:fldChar w:fldCharType="end"/>
        </w:r>
      </w:hyperlink>
    </w:p>
    <w:p w:rsidR="00B34329" w:rsidRPr="00F25AE7" w:rsidRDefault="00070A86" w:rsidP="00B34329">
      <w:pPr>
        <w:pStyle w:val="23"/>
        <w:tabs>
          <w:tab w:val="right" w:leader="dot" w:pos="9345"/>
        </w:tabs>
        <w:spacing w:line="360" w:lineRule="auto"/>
        <w:jc w:val="both"/>
        <w:rPr>
          <w:noProof/>
          <w:sz w:val="28"/>
          <w:szCs w:val="28"/>
        </w:rPr>
      </w:pPr>
      <w:hyperlink w:anchor="_Toc477436468" w:history="1">
        <w:r w:rsidR="00B34329" w:rsidRPr="00F25AE7">
          <w:rPr>
            <w:rStyle w:val="af5"/>
            <w:noProof/>
            <w:sz w:val="28"/>
            <w:szCs w:val="28"/>
          </w:rPr>
          <w:t>Спецификация КИМ</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_Toc477436468 \h </w:instrText>
        </w:r>
        <w:r w:rsidRPr="00F25AE7">
          <w:rPr>
            <w:noProof/>
            <w:webHidden/>
            <w:sz w:val="28"/>
            <w:szCs w:val="28"/>
          </w:rPr>
        </w:r>
        <w:r w:rsidRPr="00F25AE7">
          <w:rPr>
            <w:noProof/>
            <w:webHidden/>
            <w:sz w:val="28"/>
            <w:szCs w:val="28"/>
          </w:rPr>
          <w:fldChar w:fldCharType="separate"/>
        </w:r>
        <w:r w:rsidR="00B34329">
          <w:rPr>
            <w:noProof/>
            <w:webHidden/>
            <w:sz w:val="28"/>
            <w:szCs w:val="28"/>
          </w:rPr>
          <w:t>8</w:t>
        </w:r>
        <w:r w:rsidRPr="00F25AE7">
          <w:rPr>
            <w:noProof/>
            <w:webHidden/>
            <w:sz w:val="28"/>
            <w:szCs w:val="28"/>
          </w:rPr>
          <w:fldChar w:fldCharType="end"/>
        </w:r>
      </w:hyperlink>
    </w:p>
    <w:p w:rsidR="00B34329" w:rsidRPr="00F25AE7" w:rsidRDefault="00070A86" w:rsidP="00B34329">
      <w:pPr>
        <w:pStyle w:val="23"/>
        <w:tabs>
          <w:tab w:val="right" w:leader="dot" w:pos="9345"/>
        </w:tabs>
        <w:spacing w:line="360" w:lineRule="auto"/>
        <w:jc w:val="both"/>
        <w:rPr>
          <w:noProof/>
          <w:sz w:val="28"/>
          <w:szCs w:val="28"/>
        </w:rPr>
      </w:pPr>
      <w:hyperlink w:anchor="_Toc477436469" w:history="1">
        <w:r w:rsidR="00B34329" w:rsidRPr="00F25AE7">
          <w:rPr>
            <w:rStyle w:val="af5"/>
            <w:noProof/>
            <w:sz w:val="28"/>
            <w:szCs w:val="28"/>
          </w:rPr>
          <w:t>Описание процедуры ГИА</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_Toc477436469 \h </w:instrText>
        </w:r>
        <w:r w:rsidRPr="00F25AE7">
          <w:rPr>
            <w:noProof/>
            <w:webHidden/>
            <w:sz w:val="28"/>
            <w:szCs w:val="28"/>
          </w:rPr>
        </w:r>
        <w:r w:rsidRPr="00F25AE7">
          <w:rPr>
            <w:noProof/>
            <w:webHidden/>
            <w:sz w:val="28"/>
            <w:szCs w:val="28"/>
          </w:rPr>
          <w:fldChar w:fldCharType="separate"/>
        </w:r>
        <w:r w:rsidR="00B34329">
          <w:rPr>
            <w:noProof/>
            <w:webHidden/>
            <w:sz w:val="28"/>
            <w:szCs w:val="28"/>
          </w:rPr>
          <w:t>11</w:t>
        </w:r>
        <w:r w:rsidRPr="00F25AE7">
          <w:rPr>
            <w:noProof/>
            <w:webHidden/>
            <w:sz w:val="28"/>
            <w:szCs w:val="28"/>
          </w:rPr>
          <w:fldChar w:fldCharType="end"/>
        </w:r>
      </w:hyperlink>
    </w:p>
    <w:p w:rsidR="00B34329" w:rsidRPr="00F25AE7" w:rsidRDefault="00070A86" w:rsidP="00B34329">
      <w:pPr>
        <w:pStyle w:val="23"/>
        <w:tabs>
          <w:tab w:val="right" w:leader="dot" w:pos="9345"/>
        </w:tabs>
        <w:spacing w:line="360" w:lineRule="auto"/>
        <w:jc w:val="both"/>
        <w:rPr>
          <w:noProof/>
          <w:sz w:val="28"/>
          <w:szCs w:val="28"/>
        </w:rPr>
      </w:pPr>
      <w:hyperlink w:anchor="_Toc477436470" w:history="1">
        <w:r w:rsidR="00B34329" w:rsidRPr="00F25AE7">
          <w:rPr>
            <w:rStyle w:val="af5"/>
            <w:noProof/>
            <w:sz w:val="28"/>
            <w:szCs w:val="28"/>
          </w:rPr>
          <w:t>Комплект материалов для оценивания устных ответов</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_Toc477436470 \h </w:instrText>
        </w:r>
        <w:r w:rsidRPr="00F25AE7">
          <w:rPr>
            <w:noProof/>
            <w:webHidden/>
            <w:sz w:val="28"/>
            <w:szCs w:val="28"/>
          </w:rPr>
        </w:r>
        <w:r w:rsidRPr="00F25AE7">
          <w:rPr>
            <w:noProof/>
            <w:webHidden/>
            <w:sz w:val="28"/>
            <w:szCs w:val="28"/>
          </w:rPr>
          <w:fldChar w:fldCharType="separate"/>
        </w:r>
        <w:r w:rsidR="00B34329">
          <w:rPr>
            <w:noProof/>
            <w:webHidden/>
            <w:sz w:val="28"/>
            <w:szCs w:val="28"/>
          </w:rPr>
          <w:t>22</w:t>
        </w:r>
        <w:r w:rsidRPr="00F25AE7">
          <w:rPr>
            <w:noProof/>
            <w:webHidden/>
            <w:sz w:val="28"/>
            <w:szCs w:val="28"/>
          </w:rPr>
          <w:fldChar w:fldCharType="end"/>
        </w:r>
      </w:hyperlink>
    </w:p>
    <w:p w:rsidR="00B34329" w:rsidRPr="00F25AE7" w:rsidRDefault="00070A86" w:rsidP="00B34329">
      <w:pPr>
        <w:pStyle w:val="11"/>
        <w:tabs>
          <w:tab w:val="right" w:leader="dot" w:pos="9345"/>
        </w:tabs>
        <w:spacing w:line="360" w:lineRule="auto"/>
        <w:jc w:val="both"/>
        <w:rPr>
          <w:rFonts w:ascii="Calibri" w:hAnsi="Calibri"/>
          <w:noProof/>
          <w:sz w:val="28"/>
          <w:szCs w:val="28"/>
          <w:lang w:eastAsia="ru-RU"/>
        </w:rPr>
      </w:pPr>
      <w:hyperlink w:anchor="_Toc477436471" w:history="1">
        <w:r w:rsidR="00B34329" w:rsidRPr="00F25AE7">
          <w:rPr>
            <w:rStyle w:val="af5"/>
            <w:noProof/>
            <w:sz w:val="28"/>
            <w:szCs w:val="28"/>
          </w:rPr>
          <w:t>Образец 2</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_Toc477436471 \h </w:instrText>
        </w:r>
        <w:r w:rsidRPr="00F25AE7">
          <w:rPr>
            <w:noProof/>
            <w:webHidden/>
            <w:sz w:val="28"/>
            <w:szCs w:val="28"/>
          </w:rPr>
        </w:r>
        <w:r w:rsidRPr="00F25AE7">
          <w:rPr>
            <w:noProof/>
            <w:webHidden/>
            <w:sz w:val="28"/>
            <w:szCs w:val="28"/>
          </w:rPr>
          <w:fldChar w:fldCharType="separate"/>
        </w:r>
        <w:r w:rsidR="00B34329">
          <w:rPr>
            <w:noProof/>
            <w:webHidden/>
            <w:sz w:val="28"/>
            <w:szCs w:val="28"/>
          </w:rPr>
          <w:t>29</w:t>
        </w:r>
        <w:r w:rsidRPr="00F25AE7">
          <w:rPr>
            <w:noProof/>
            <w:webHidden/>
            <w:sz w:val="28"/>
            <w:szCs w:val="28"/>
          </w:rPr>
          <w:fldChar w:fldCharType="end"/>
        </w:r>
      </w:hyperlink>
    </w:p>
    <w:p w:rsidR="00B34329" w:rsidRPr="00F25AE7" w:rsidRDefault="00070A86" w:rsidP="00B34329">
      <w:pPr>
        <w:pStyle w:val="23"/>
        <w:tabs>
          <w:tab w:val="right" w:leader="dot" w:pos="9345"/>
        </w:tabs>
        <w:spacing w:line="360" w:lineRule="auto"/>
        <w:jc w:val="both"/>
        <w:rPr>
          <w:noProof/>
          <w:sz w:val="28"/>
          <w:szCs w:val="28"/>
        </w:rPr>
      </w:pPr>
      <w:hyperlink w:anchor="_Toc477436472" w:history="1">
        <w:r w:rsidR="00B34329" w:rsidRPr="00F25AE7">
          <w:rPr>
            <w:rStyle w:val="af5"/>
            <w:noProof/>
            <w:sz w:val="28"/>
            <w:szCs w:val="28"/>
          </w:rPr>
          <w:t>Демонстрационный вариант КИМ</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_Toc477436472 \h </w:instrText>
        </w:r>
        <w:r w:rsidRPr="00F25AE7">
          <w:rPr>
            <w:noProof/>
            <w:webHidden/>
            <w:sz w:val="28"/>
            <w:szCs w:val="28"/>
          </w:rPr>
        </w:r>
        <w:r w:rsidRPr="00F25AE7">
          <w:rPr>
            <w:noProof/>
            <w:webHidden/>
            <w:sz w:val="28"/>
            <w:szCs w:val="28"/>
          </w:rPr>
          <w:fldChar w:fldCharType="separate"/>
        </w:r>
        <w:r w:rsidR="00B34329">
          <w:rPr>
            <w:noProof/>
            <w:webHidden/>
            <w:sz w:val="28"/>
            <w:szCs w:val="28"/>
          </w:rPr>
          <w:t>29</w:t>
        </w:r>
        <w:r w:rsidRPr="00F25AE7">
          <w:rPr>
            <w:noProof/>
            <w:webHidden/>
            <w:sz w:val="28"/>
            <w:szCs w:val="28"/>
          </w:rPr>
          <w:fldChar w:fldCharType="end"/>
        </w:r>
      </w:hyperlink>
    </w:p>
    <w:p w:rsidR="00B34329" w:rsidRPr="00F25AE7" w:rsidRDefault="00070A86" w:rsidP="00B34329">
      <w:pPr>
        <w:pStyle w:val="23"/>
        <w:tabs>
          <w:tab w:val="right" w:leader="dot" w:pos="9345"/>
        </w:tabs>
        <w:spacing w:line="360" w:lineRule="auto"/>
        <w:jc w:val="both"/>
        <w:rPr>
          <w:noProof/>
          <w:sz w:val="28"/>
          <w:szCs w:val="28"/>
        </w:rPr>
      </w:pPr>
      <w:hyperlink w:anchor="_Toc477436473" w:history="1">
        <w:r w:rsidR="00B34329" w:rsidRPr="00F25AE7">
          <w:rPr>
            <w:rStyle w:val="af5"/>
            <w:noProof/>
            <w:sz w:val="28"/>
            <w:szCs w:val="28"/>
          </w:rPr>
          <w:t>Спецификация КИМ</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_Toc477436473 \h </w:instrText>
        </w:r>
        <w:r w:rsidRPr="00F25AE7">
          <w:rPr>
            <w:noProof/>
            <w:webHidden/>
            <w:sz w:val="28"/>
            <w:szCs w:val="28"/>
          </w:rPr>
        </w:r>
        <w:r w:rsidRPr="00F25AE7">
          <w:rPr>
            <w:noProof/>
            <w:webHidden/>
            <w:sz w:val="28"/>
            <w:szCs w:val="28"/>
          </w:rPr>
          <w:fldChar w:fldCharType="separate"/>
        </w:r>
        <w:r w:rsidR="00B34329">
          <w:rPr>
            <w:noProof/>
            <w:webHidden/>
            <w:sz w:val="28"/>
            <w:szCs w:val="28"/>
          </w:rPr>
          <w:t>36</w:t>
        </w:r>
        <w:r w:rsidRPr="00F25AE7">
          <w:rPr>
            <w:noProof/>
            <w:webHidden/>
            <w:sz w:val="28"/>
            <w:szCs w:val="28"/>
          </w:rPr>
          <w:fldChar w:fldCharType="end"/>
        </w:r>
      </w:hyperlink>
    </w:p>
    <w:p w:rsidR="00B34329" w:rsidRPr="00F25AE7" w:rsidRDefault="00070A86" w:rsidP="00B34329">
      <w:pPr>
        <w:pStyle w:val="23"/>
        <w:tabs>
          <w:tab w:val="right" w:leader="dot" w:pos="9345"/>
        </w:tabs>
        <w:spacing w:line="360" w:lineRule="auto"/>
        <w:jc w:val="both"/>
        <w:rPr>
          <w:noProof/>
          <w:sz w:val="28"/>
          <w:szCs w:val="28"/>
        </w:rPr>
      </w:pPr>
      <w:hyperlink w:anchor="_Toc477436474" w:history="1">
        <w:r w:rsidR="00B34329" w:rsidRPr="00F25AE7">
          <w:rPr>
            <w:rStyle w:val="af5"/>
            <w:noProof/>
            <w:sz w:val="28"/>
            <w:szCs w:val="28"/>
          </w:rPr>
          <w:t>Описание процедуры ГИА</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_Toc477436474 \h </w:instrText>
        </w:r>
        <w:r w:rsidRPr="00F25AE7">
          <w:rPr>
            <w:noProof/>
            <w:webHidden/>
            <w:sz w:val="28"/>
            <w:szCs w:val="28"/>
          </w:rPr>
        </w:r>
        <w:r w:rsidRPr="00F25AE7">
          <w:rPr>
            <w:noProof/>
            <w:webHidden/>
            <w:sz w:val="28"/>
            <w:szCs w:val="28"/>
          </w:rPr>
          <w:fldChar w:fldCharType="separate"/>
        </w:r>
        <w:r w:rsidR="00B34329">
          <w:rPr>
            <w:noProof/>
            <w:webHidden/>
            <w:sz w:val="28"/>
            <w:szCs w:val="28"/>
          </w:rPr>
          <w:t>41</w:t>
        </w:r>
        <w:r w:rsidRPr="00F25AE7">
          <w:rPr>
            <w:noProof/>
            <w:webHidden/>
            <w:sz w:val="28"/>
            <w:szCs w:val="28"/>
          </w:rPr>
          <w:fldChar w:fldCharType="end"/>
        </w:r>
      </w:hyperlink>
    </w:p>
    <w:p w:rsidR="00B34329" w:rsidRDefault="00070A86" w:rsidP="00B34329">
      <w:pPr>
        <w:pStyle w:val="23"/>
        <w:tabs>
          <w:tab w:val="right" w:leader="dot" w:pos="9345"/>
        </w:tabs>
        <w:spacing w:line="360" w:lineRule="auto"/>
        <w:jc w:val="both"/>
        <w:rPr>
          <w:noProof/>
        </w:rPr>
      </w:pPr>
      <w:hyperlink w:anchor="_Toc477436475" w:history="1">
        <w:r w:rsidR="00B34329" w:rsidRPr="00F25AE7">
          <w:rPr>
            <w:rStyle w:val="af5"/>
            <w:noProof/>
            <w:sz w:val="28"/>
            <w:szCs w:val="28"/>
          </w:rPr>
          <w:t>Комплект материалов для оценивания устных ответов</w:t>
        </w:r>
        <w:r w:rsidR="00B34329" w:rsidRPr="00F25AE7">
          <w:rPr>
            <w:noProof/>
            <w:webHidden/>
            <w:sz w:val="28"/>
            <w:szCs w:val="28"/>
          </w:rPr>
          <w:tab/>
        </w:r>
        <w:r w:rsidRPr="00F25AE7">
          <w:rPr>
            <w:noProof/>
            <w:webHidden/>
            <w:sz w:val="28"/>
            <w:szCs w:val="28"/>
          </w:rPr>
          <w:fldChar w:fldCharType="begin"/>
        </w:r>
        <w:r w:rsidR="00B34329" w:rsidRPr="00F25AE7">
          <w:rPr>
            <w:noProof/>
            <w:webHidden/>
            <w:sz w:val="28"/>
            <w:szCs w:val="28"/>
          </w:rPr>
          <w:instrText xml:space="preserve"> PAGEREF _Toc477436475 \h </w:instrText>
        </w:r>
        <w:r w:rsidRPr="00F25AE7">
          <w:rPr>
            <w:noProof/>
            <w:webHidden/>
            <w:sz w:val="28"/>
            <w:szCs w:val="28"/>
          </w:rPr>
        </w:r>
        <w:r w:rsidRPr="00F25AE7">
          <w:rPr>
            <w:noProof/>
            <w:webHidden/>
            <w:sz w:val="28"/>
            <w:szCs w:val="28"/>
          </w:rPr>
          <w:fldChar w:fldCharType="separate"/>
        </w:r>
        <w:r w:rsidR="00B34329">
          <w:rPr>
            <w:noProof/>
            <w:webHidden/>
            <w:sz w:val="28"/>
            <w:szCs w:val="28"/>
          </w:rPr>
          <w:t>49</w:t>
        </w:r>
        <w:r w:rsidRPr="00F25AE7">
          <w:rPr>
            <w:noProof/>
            <w:webHidden/>
            <w:sz w:val="28"/>
            <w:szCs w:val="28"/>
          </w:rPr>
          <w:fldChar w:fldCharType="end"/>
        </w:r>
      </w:hyperlink>
    </w:p>
    <w:p w:rsidR="00B34329" w:rsidRDefault="00070A86" w:rsidP="00B34329">
      <w:r w:rsidRPr="008B6D1A">
        <w:rPr>
          <w:sz w:val="28"/>
          <w:szCs w:val="28"/>
        </w:rPr>
        <w:fldChar w:fldCharType="end"/>
      </w:r>
    </w:p>
    <w:p w:rsidR="00B34329" w:rsidRDefault="00B34329" w:rsidP="00B34329">
      <w:pPr>
        <w:pStyle w:val="-"/>
        <w:spacing w:line="240" w:lineRule="auto"/>
        <w:ind w:firstLine="0"/>
        <w:rPr>
          <w:b/>
          <w:color w:val="FF0000"/>
        </w:rPr>
      </w:pPr>
    </w:p>
    <w:p w:rsidR="00B34329" w:rsidRDefault="00B34329" w:rsidP="00B34329">
      <w:pPr>
        <w:pStyle w:val="1"/>
        <w:jc w:val="center"/>
      </w:pPr>
      <w:r>
        <w:rPr>
          <w:color w:val="FF0000"/>
        </w:rPr>
        <w:br w:type="page"/>
      </w:r>
      <w:bookmarkStart w:id="0" w:name="_Toc477436466"/>
      <w:r>
        <w:lastRenderedPageBreak/>
        <w:t>Образец 1</w:t>
      </w:r>
      <w:bookmarkEnd w:id="0"/>
    </w:p>
    <w:p w:rsidR="00B34329" w:rsidRDefault="00B34329" w:rsidP="00B34329">
      <w:pPr>
        <w:pStyle w:val="2"/>
        <w:jc w:val="center"/>
      </w:pPr>
      <w:bookmarkStart w:id="1" w:name="_Toc477436467"/>
      <w:r>
        <w:t>Демонстрационный вариант КИМ</w:t>
      </w:r>
      <w:bookmarkEnd w:id="1"/>
    </w:p>
    <w:p w:rsidR="00B34329" w:rsidRDefault="00B34329" w:rsidP="00B34329">
      <w:pPr>
        <w:jc w:val="center"/>
        <w:rPr>
          <w:b/>
          <w:bCs/>
        </w:rPr>
      </w:pPr>
      <w:r>
        <w:rPr>
          <w:b/>
          <w:bCs/>
        </w:rPr>
        <w:t xml:space="preserve">Пояснения к демонстрационному варианту </w:t>
      </w:r>
    </w:p>
    <w:p w:rsidR="00B34329" w:rsidRDefault="00B34329" w:rsidP="00B34329">
      <w:pPr>
        <w:jc w:val="center"/>
        <w:rPr>
          <w:b/>
          <w:bCs/>
        </w:rPr>
      </w:pPr>
      <w:r>
        <w:rPr>
          <w:b/>
          <w:bCs/>
        </w:rPr>
        <w:t>УСТНОЙ ЧАСТИ</w:t>
      </w:r>
    </w:p>
    <w:p w:rsidR="00B34329" w:rsidRPr="009F19BD" w:rsidRDefault="00B34329" w:rsidP="00B34329">
      <w:pPr>
        <w:jc w:val="center"/>
        <w:rPr>
          <w:b/>
          <w:bCs/>
        </w:rPr>
      </w:pPr>
      <w:r>
        <w:rPr>
          <w:b/>
          <w:bCs/>
        </w:rPr>
        <w:t xml:space="preserve">контрольных измерительных материалов основного государственного </w:t>
      </w:r>
      <w:r w:rsidRPr="004A120C">
        <w:rPr>
          <w:b/>
          <w:bCs/>
        </w:rPr>
        <w:t>экзамен</w:t>
      </w:r>
      <w:r w:rsidRPr="009F19BD">
        <w:rPr>
          <w:b/>
          <w:bCs/>
        </w:rPr>
        <w:t xml:space="preserve">а по </w:t>
      </w:r>
      <w:r>
        <w:rPr>
          <w:b/>
          <w:bCs/>
        </w:rPr>
        <w:t>РУССКОМУ</w:t>
      </w:r>
      <w:r w:rsidRPr="009F19BD">
        <w:rPr>
          <w:b/>
          <w:bCs/>
        </w:rPr>
        <w:t xml:space="preserve"> ЯЗЫКУ</w:t>
      </w:r>
    </w:p>
    <w:p w:rsidR="00B34329" w:rsidRPr="009F19BD" w:rsidRDefault="00B34329" w:rsidP="00B34329"/>
    <w:p w:rsidR="00B34329" w:rsidRPr="009F19BD" w:rsidRDefault="00B34329" w:rsidP="00B34329">
      <w:pPr>
        <w:ind w:firstLine="720"/>
        <w:jc w:val="both"/>
      </w:pPr>
      <w:r w:rsidRPr="009F19BD">
        <w:t xml:space="preserve">При ознакомлении с демонстрационным вариантом устной части контрольных измерительных материалов по </w:t>
      </w:r>
      <w:r>
        <w:t>русскому</w:t>
      </w:r>
      <w:r w:rsidRPr="009F19BD">
        <w:t xml:space="preserve"> языку следует иметь в виду, что задания, включённые в него, не отражают все</w:t>
      </w:r>
      <w:r>
        <w:t>го</w:t>
      </w:r>
      <w:r w:rsidRPr="009F19BD">
        <w:t xml:space="preserve"> содержания, котор</w:t>
      </w:r>
      <w:r>
        <w:t>о</w:t>
      </w:r>
      <w:r w:rsidRPr="009F19BD">
        <w:t xml:space="preserve">е </w:t>
      </w:r>
      <w:r>
        <w:t>может</w:t>
      </w:r>
      <w:r w:rsidRPr="009F19BD">
        <w:t xml:space="preserve"> проверяться с помощью вариантов </w:t>
      </w:r>
      <w:r>
        <w:t>контрольных измерительных материалов</w:t>
      </w:r>
      <w:r w:rsidRPr="009F19BD">
        <w:t xml:space="preserve">. </w:t>
      </w:r>
    </w:p>
    <w:p w:rsidR="00B34329" w:rsidRDefault="00B34329" w:rsidP="00B34329">
      <w:pPr>
        <w:ind w:firstLine="720"/>
        <w:jc w:val="both"/>
      </w:pPr>
      <w:r w:rsidRPr="009F19BD">
        <w:t>Назначение демонстра</w:t>
      </w:r>
      <w:r>
        <w:t xml:space="preserve">ционного варианта заключается в том, чтобы дать возможность любому участнику основного государственного экзамена и широкой общественности составить представление о структуре будущих заданий, их количестве, а также об их форме и уровне сложности. Приведённые критерии оценки выполнения заданий устной части, включённые в этот вариант, дают представление о требованиях к полноте и правильности ответов в устной форме. </w:t>
      </w:r>
    </w:p>
    <w:p w:rsidR="00B34329" w:rsidRDefault="00B34329" w:rsidP="00B34329">
      <w:pPr>
        <w:jc w:val="center"/>
        <w:rPr>
          <w:b/>
          <w:bCs/>
        </w:rPr>
      </w:pPr>
    </w:p>
    <w:p w:rsidR="00B34329" w:rsidRDefault="00B34329" w:rsidP="00B34329">
      <w:pPr>
        <w:jc w:val="center"/>
        <w:rPr>
          <w:b/>
          <w:bCs/>
        </w:rPr>
      </w:pPr>
    </w:p>
    <w:p w:rsidR="00B34329" w:rsidRDefault="00B34329" w:rsidP="00B34329">
      <w:pPr>
        <w:jc w:val="center"/>
        <w:rPr>
          <w:b/>
          <w:bCs/>
        </w:rPr>
      </w:pPr>
      <w:r>
        <w:rPr>
          <w:b/>
          <w:bCs/>
        </w:rPr>
        <w:t>Инструкция по выполнению заданий</w:t>
      </w:r>
    </w:p>
    <w:p w:rsidR="00B34329" w:rsidRDefault="00B34329" w:rsidP="00B34329">
      <w:pPr>
        <w:jc w:val="center"/>
        <w:rPr>
          <w:b/>
          <w:bCs/>
        </w:rPr>
      </w:pPr>
    </w:p>
    <w:p w:rsidR="00B34329" w:rsidRDefault="00B34329" w:rsidP="00B34329">
      <w:pPr>
        <w:ind w:firstLine="709"/>
        <w:jc w:val="both"/>
        <w:outlineLvl w:val="0"/>
      </w:pPr>
      <w:r>
        <w:t xml:space="preserve">Устная часть по русскому языку состоит </w:t>
      </w:r>
      <w:r w:rsidRPr="00053D19">
        <w:t xml:space="preserve">из  </w:t>
      </w:r>
      <w:r>
        <w:t>трех</w:t>
      </w:r>
      <w:r w:rsidRPr="00053D19">
        <w:t xml:space="preserve"> заданий.</w:t>
      </w:r>
    </w:p>
    <w:p w:rsidR="00B34329" w:rsidRDefault="00B34329" w:rsidP="00B34329">
      <w:pPr>
        <w:ind w:firstLine="709"/>
        <w:jc w:val="both"/>
        <w:outlineLvl w:val="0"/>
      </w:pPr>
      <w:r w:rsidRPr="007D0B6E">
        <w:rPr>
          <w:b/>
        </w:rPr>
        <w:t>Задание 1</w:t>
      </w:r>
      <w:r>
        <w:t xml:space="preserve"> – чтение вслух небольшого текста научно-популярного характера. Время на подготовку – 1,5 минуты. </w:t>
      </w:r>
    </w:p>
    <w:p w:rsidR="00B34329" w:rsidRDefault="00B34329" w:rsidP="00B34329">
      <w:pPr>
        <w:ind w:firstLine="709"/>
        <w:jc w:val="both"/>
        <w:outlineLvl w:val="0"/>
      </w:pPr>
      <w:r w:rsidRPr="007D0B6E">
        <w:rPr>
          <w:b/>
        </w:rPr>
        <w:t>В задании 2</w:t>
      </w:r>
      <w:r>
        <w:t xml:space="preserve"> предлагается принять участие в условном диалоге – интервью: ответить на пять вопросов.</w:t>
      </w:r>
    </w:p>
    <w:p w:rsidR="00B34329" w:rsidRDefault="00B34329" w:rsidP="00B34329">
      <w:pPr>
        <w:ind w:firstLine="709"/>
        <w:jc w:val="both"/>
        <w:outlineLvl w:val="0"/>
      </w:pPr>
      <w:r w:rsidRPr="007D0B6E">
        <w:rPr>
          <w:b/>
        </w:rPr>
        <w:t>В задании 3</w:t>
      </w:r>
      <w:r>
        <w:rPr>
          <w:b/>
        </w:rPr>
        <w:t xml:space="preserve"> </w:t>
      </w:r>
      <w:r w:rsidRPr="007D0B6E">
        <w:t>необходимо построить</w:t>
      </w:r>
      <w:r>
        <w:t xml:space="preserve"> связное монологическое </w:t>
      </w:r>
      <w:r w:rsidRPr="00204239">
        <w:rPr>
          <w:spacing w:val="-4"/>
        </w:rPr>
        <w:t>высказывание на определённую тему с опорой на план. Время на подготовку –</w:t>
      </w:r>
      <w:r>
        <w:t xml:space="preserve"> 1 минута. </w:t>
      </w:r>
    </w:p>
    <w:p w:rsidR="00B34329" w:rsidRDefault="00B34329" w:rsidP="00B34329">
      <w:pPr>
        <w:ind w:firstLine="709"/>
        <w:jc w:val="both"/>
        <w:outlineLvl w:val="0"/>
      </w:pPr>
      <w:bookmarkStart w:id="2" w:name="OLE_LINK4"/>
      <w:r>
        <w:t>Общее время ответа одного экзаменуемого (включая время на подготовку) – 15 минут.</w:t>
      </w:r>
      <w:bookmarkEnd w:id="2"/>
    </w:p>
    <w:p w:rsidR="00B34329" w:rsidRDefault="00B34329" w:rsidP="00B34329">
      <w:pPr>
        <w:ind w:firstLine="709"/>
        <w:jc w:val="both"/>
        <w:outlineLvl w:val="0"/>
      </w:pPr>
      <w:r>
        <w:t>Каждое последующее задание выдаётся после окончания выполнения предыдущего задания. Всё время ответа ведётся аудио- и видеозапись.</w:t>
      </w:r>
    </w:p>
    <w:p w:rsidR="00B34329" w:rsidRDefault="00B34329" w:rsidP="00B34329">
      <w:pPr>
        <w:ind w:firstLine="709"/>
        <w:jc w:val="both"/>
        <w:outlineLvl w:val="0"/>
      </w:pPr>
      <w:r>
        <w:t>Постарайтесь полностью выполнить поставленные задачи, старайтесь говорить ясно и чётко, не отходить от темы и следовать предложенному плану ответа. Так Вы сможете набрать наибольшее количество баллов.</w:t>
      </w:r>
    </w:p>
    <w:p w:rsidR="00B34329" w:rsidRDefault="00B34329" w:rsidP="00B34329">
      <w:pPr>
        <w:ind w:left="-567"/>
        <w:outlineLvl w:val="0"/>
      </w:pPr>
    </w:p>
    <w:p w:rsidR="00B34329" w:rsidRPr="00DC3409" w:rsidRDefault="00B34329" w:rsidP="00B34329">
      <w:pPr>
        <w:jc w:val="center"/>
        <w:outlineLvl w:val="0"/>
        <w:rPr>
          <w:b/>
          <w:i/>
        </w:rPr>
      </w:pPr>
      <w:r w:rsidRPr="00DC3409">
        <w:rPr>
          <w:b/>
          <w:i/>
        </w:rPr>
        <w:t>Желаем успеха!</w:t>
      </w:r>
    </w:p>
    <w:p w:rsidR="00B34329" w:rsidRDefault="00B34329" w:rsidP="00B34329">
      <w:pPr>
        <w:rPr>
          <w:sz w:val="2"/>
        </w:rPr>
      </w:pPr>
    </w:p>
    <w:p w:rsidR="00B34329" w:rsidRDefault="00B34329" w:rsidP="00B34329">
      <w:pPr>
        <w:rPr>
          <w:sz w:val="2"/>
        </w:rPr>
      </w:pPr>
    </w:p>
    <w:p w:rsidR="00B34329" w:rsidRPr="000301FB" w:rsidRDefault="00B34329" w:rsidP="00B34329">
      <w:r w:rsidRPr="000301FB">
        <w:br w:type="page"/>
      </w:r>
    </w:p>
    <w:p w:rsidR="00B34329" w:rsidRPr="000301FB" w:rsidRDefault="00B34329" w:rsidP="00B34329">
      <w:pPr>
        <w:rPr>
          <w:sz w:val="4"/>
        </w:rPr>
      </w:pPr>
    </w:p>
    <w:p w:rsidR="00B34329" w:rsidRPr="000301FB" w:rsidRDefault="00B34329" w:rsidP="00B3432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0301FB">
        <w:rPr>
          <w:b/>
        </w:rPr>
        <w:t>1</w:t>
      </w:r>
      <w:r w:rsidRPr="000301FB">
        <w:rPr>
          <w:b/>
        </w:rPr>
        <w:br/>
      </w:r>
    </w:p>
    <w:p w:rsidR="00B34329" w:rsidRPr="000301FB" w:rsidRDefault="00B34329" w:rsidP="00B34329">
      <w:pPr>
        <w:jc w:val="both"/>
      </w:pPr>
      <w:r w:rsidRPr="000301FB">
        <w:rPr>
          <w:szCs w:val="28"/>
        </w:rPr>
        <w:t>Выразительно прочитайте текст вслух. У Вас есть 1,5  минут на подготовку. Обратите внимание на то, что чтение текста вслух не должно занимать более 3 минут.</w:t>
      </w:r>
    </w:p>
    <w:p w:rsidR="00B34329" w:rsidRPr="000301FB" w:rsidRDefault="00B34329" w:rsidP="00B34329">
      <w:pPr>
        <w:keepNext/>
        <w:keepLines/>
        <w:ind w:left="-57" w:right="-57" w:firstLine="624"/>
        <w:rPr>
          <w:iCs/>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B34329" w:rsidRPr="000301FB" w:rsidTr="00E83CDB">
        <w:tc>
          <w:tcPr>
            <w:tcW w:w="9571" w:type="dxa"/>
          </w:tcPr>
          <w:p w:rsidR="00B34329" w:rsidRPr="000301FB" w:rsidRDefault="00B34329" w:rsidP="00E83CDB">
            <w:pPr>
              <w:keepNext/>
              <w:keepLines/>
              <w:ind w:left="-57" w:right="-57" w:firstLine="624"/>
              <w:jc w:val="center"/>
              <w:rPr>
                <w:rStyle w:val="b-doc-expl"/>
              </w:rPr>
            </w:pPr>
            <w:r w:rsidRPr="000301FB">
              <w:rPr>
                <w:iCs/>
                <w:szCs w:val="22"/>
              </w:rPr>
              <w:t>Отрывок из книги Гѐлия Василько̀ва</w:t>
            </w:r>
            <w:r w:rsidRPr="000301FB">
              <w:rPr>
                <w:rStyle w:val="b-doc-expl"/>
                <w:szCs w:val="22"/>
              </w:rPr>
              <w:t xml:space="preserve"> </w:t>
            </w:r>
          </w:p>
          <w:p w:rsidR="00B34329" w:rsidRPr="000301FB" w:rsidRDefault="00B34329" w:rsidP="00E83CDB">
            <w:pPr>
              <w:keepNext/>
              <w:keepLines/>
              <w:ind w:left="-57" w:right="-57" w:firstLine="624"/>
              <w:jc w:val="center"/>
              <w:rPr>
                <w:iCs/>
              </w:rPr>
            </w:pPr>
            <w:r w:rsidRPr="000301FB">
              <w:rPr>
                <w:rStyle w:val="b-doc-expl"/>
                <w:szCs w:val="22"/>
              </w:rPr>
              <w:t>«Каждый день и всю жизнь»</w:t>
            </w:r>
          </w:p>
          <w:p w:rsidR="00B34329" w:rsidRPr="000301FB" w:rsidRDefault="00B34329" w:rsidP="00E83CDB">
            <w:pPr>
              <w:keepNext/>
              <w:keepLines/>
              <w:ind w:left="-57" w:right="-57" w:firstLine="624"/>
            </w:pPr>
          </w:p>
          <w:p w:rsidR="00B34329" w:rsidRPr="000301FB" w:rsidRDefault="00B34329" w:rsidP="00E83CDB">
            <w:pPr>
              <w:keepNext/>
              <w:keepLines/>
              <w:ind w:left="-57" w:right="-57" w:firstLine="624"/>
              <w:jc w:val="both"/>
            </w:pPr>
            <w:r w:rsidRPr="000301FB">
              <w:rPr>
                <w:szCs w:val="22"/>
              </w:rPr>
              <w:t>Сердце! Ни об одном другом органе человека поэтами и композиторами не написано столько стихов и песен, а учёными – научных статей и монографий, сколько об этом неутомимом моторе. И это неслучайно. Сердце первым откликается на малейшую смену настроения, на радость или горе, сигнализирует о заболевании, реагирует даже на положение нашего тела: лежим ли мы, сидим или встаём, и конечно, на физические нагрузки.</w:t>
            </w:r>
          </w:p>
          <w:p w:rsidR="00B34329" w:rsidRPr="000301FB" w:rsidRDefault="00B34329" w:rsidP="00E83CDB">
            <w:pPr>
              <w:keepNext/>
              <w:keepLines/>
              <w:ind w:left="-57" w:right="-57" w:firstLine="624"/>
              <w:jc w:val="both"/>
            </w:pPr>
            <w:r w:rsidRPr="000301FB">
              <w:rPr>
                <w:szCs w:val="22"/>
              </w:rPr>
              <w:t>Врачи начинают прослушивать биение сердца будущего новорождённого ещё в утробе матери. Затем, с момента появления на свет и на протяжении всей жизни, терапевты, кардиологи определяют состояние здоровья человека по показаниям работы сердечной мышцы. Тренированное сердце делает чуть более 50 ударов в минуту, у человека нетренированного показатель частоты сердечных сокращений может быть в покое до 74 ударов в минуту. Если сопоставить количество ударов за пятьдесят лет, то разница оказывается весьма существенной.</w:t>
            </w:r>
          </w:p>
          <w:p w:rsidR="00B34329" w:rsidRPr="000301FB" w:rsidRDefault="00B34329" w:rsidP="00E83CDB">
            <w:pPr>
              <w:keepNext/>
              <w:keepLines/>
              <w:ind w:right="-57" w:firstLine="624"/>
              <w:jc w:val="both"/>
            </w:pPr>
            <w:r w:rsidRPr="000301FB">
              <w:rPr>
                <w:szCs w:val="22"/>
              </w:rPr>
              <w:t>Функция сердца наиважнейшая. Оно обеспечивает доставку крови, насыщенной кислородом и другими необходимыми продуктами жизнедеятельности, по разветвлённой кровеносной системе ко всем органам и тканям.</w:t>
            </w:r>
          </w:p>
        </w:tc>
      </w:tr>
    </w:tbl>
    <w:p w:rsidR="00B34329" w:rsidRPr="000301FB" w:rsidRDefault="00B34329" w:rsidP="00B34329">
      <w:pPr>
        <w:keepNext/>
        <w:keepLines/>
        <w:ind w:left="-57" w:right="-57" w:firstLine="624"/>
      </w:pPr>
    </w:p>
    <w:p w:rsidR="00B34329" w:rsidRPr="000301FB" w:rsidRDefault="00B34329" w:rsidP="00B34329">
      <w:pPr>
        <w:rPr>
          <w:sz w:val="2"/>
        </w:rPr>
      </w:pPr>
    </w:p>
    <w:p w:rsidR="00B34329" w:rsidRPr="000301FB" w:rsidRDefault="00B34329" w:rsidP="00B34329">
      <w:pPr>
        <w:rPr>
          <w:sz w:val="2"/>
        </w:rPr>
      </w:pPr>
    </w:p>
    <w:p w:rsidR="00B34329" w:rsidRPr="000301FB" w:rsidRDefault="00B34329" w:rsidP="00B34329">
      <w:pPr>
        <w:keepNext/>
        <w:rPr>
          <w:b/>
          <w:sz w:val="8"/>
        </w:rPr>
      </w:pPr>
    </w:p>
    <w:p w:rsidR="00B34329" w:rsidRPr="000301FB" w:rsidRDefault="00B34329" w:rsidP="00B34329">
      <w:pPr>
        <w:rPr>
          <w:sz w:val="4"/>
        </w:rPr>
      </w:pPr>
    </w:p>
    <w:p w:rsidR="00B34329" w:rsidRPr="000301FB" w:rsidRDefault="00B34329" w:rsidP="00B3432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0301FB">
        <w:rPr>
          <w:b/>
        </w:rPr>
        <w:t>2</w:t>
      </w:r>
      <w:r w:rsidRPr="000301FB">
        <w:rPr>
          <w:b/>
        </w:rPr>
        <w:br/>
      </w:r>
    </w:p>
    <w:p w:rsidR="00B34329" w:rsidRPr="000301FB" w:rsidRDefault="00B34329" w:rsidP="00B34329">
      <w:pPr>
        <w:rPr>
          <w:sz w:val="2"/>
          <w:szCs w:val="28"/>
        </w:rPr>
      </w:pPr>
    </w:p>
    <w:p w:rsidR="00B34329" w:rsidRPr="000301FB" w:rsidRDefault="00B34329" w:rsidP="00B34329">
      <w:pPr>
        <w:rPr>
          <w:sz w:val="8"/>
        </w:rPr>
      </w:pPr>
    </w:p>
    <w:p w:rsidR="00B34329" w:rsidRPr="000301FB" w:rsidRDefault="00B34329" w:rsidP="00B34329">
      <w:pPr>
        <w:jc w:val="both"/>
        <w:rPr>
          <w:szCs w:val="28"/>
        </w:rPr>
      </w:pPr>
      <w:r w:rsidRPr="000301FB">
        <w:rPr>
          <w:b/>
          <w:szCs w:val="28"/>
          <w:lang w:eastAsia="en-US"/>
        </w:rPr>
        <w:t>Условный диалог.</w:t>
      </w:r>
      <w:r w:rsidRPr="000301FB">
        <w:rPr>
          <w:b/>
          <w:szCs w:val="28"/>
        </w:rPr>
        <w:t xml:space="preserve"> </w:t>
      </w:r>
      <w:r w:rsidRPr="000301FB">
        <w:rPr>
          <w:szCs w:val="28"/>
        </w:rPr>
        <w:t xml:space="preserve">Примите участие в интервью. Вам необходимо ответить на </w:t>
      </w:r>
      <w:r w:rsidRPr="000301FB">
        <w:rPr>
          <w:b/>
          <w:szCs w:val="28"/>
        </w:rPr>
        <w:t>пять</w:t>
      </w:r>
      <w:r w:rsidRPr="000301FB">
        <w:rPr>
          <w:szCs w:val="28"/>
        </w:rPr>
        <w:t xml:space="preserve"> вопросов. Пожалуйста, дайте полные ответы на вопросы. На ознакомление с вопросами – 1 минута. Ответ на каждый вопрос – 1 минута.</w:t>
      </w:r>
    </w:p>
    <w:p w:rsidR="00B34329" w:rsidRPr="000301FB" w:rsidRDefault="00B34329" w:rsidP="00B34329">
      <w:pPr>
        <w:ind w:left="1416"/>
        <w:rPr>
          <w:szCs w:val="28"/>
        </w:rPr>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17"/>
      </w:tblGrid>
      <w:tr w:rsidR="00B34329" w:rsidRPr="000301FB" w:rsidTr="00E83CDB">
        <w:trPr>
          <w:trHeight w:val="3390"/>
        </w:trPr>
        <w:tc>
          <w:tcPr>
            <w:tcW w:w="8317" w:type="dxa"/>
          </w:tcPr>
          <w:p w:rsidR="00B34329" w:rsidRPr="000301FB" w:rsidRDefault="00B34329" w:rsidP="00E83CDB">
            <w:pPr>
              <w:shd w:val="clear" w:color="auto" w:fill="FFFFFF"/>
              <w:ind w:left="-850"/>
              <w:rPr>
                <w:color w:val="000000"/>
                <w:szCs w:val="28"/>
              </w:rPr>
            </w:pPr>
          </w:p>
          <w:p w:rsidR="00B34329" w:rsidRPr="000301FB" w:rsidRDefault="00B34329" w:rsidP="00E83CDB">
            <w:pPr>
              <w:shd w:val="clear" w:color="auto" w:fill="FFFFFF"/>
              <w:ind w:left="567"/>
              <w:rPr>
                <w:color w:val="000000"/>
                <w:szCs w:val="28"/>
              </w:rPr>
            </w:pPr>
            <w:r w:rsidRPr="000301FB">
              <w:rPr>
                <w:color w:val="000000"/>
                <w:szCs w:val="28"/>
              </w:rPr>
              <w:t>1. Общаетесь ли Вы в социальных сетях?</w:t>
            </w:r>
          </w:p>
          <w:p w:rsidR="00B34329" w:rsidRPr="000301FB" w:rsidRDefault="00B34329" w:rsidP="00E83CDB">
            <w:pPr>
              <w:shd w:val="clear" w:color="auto" w:fill="FFFFFF"/>
              <w:ind w:left="567"/>
              <w:rPr>
                <w:color w:val="000000"/>
                <w:szCs w:val="28"/>
              </w:rPr>
            </w:pPr>
            <w:r w:rsidRPr="000301FB">
              <w:rPr>
                <w:color w:val="000000"/>
                <w:szCs w:val="28"/>
              </w:rPr>
              <w:t>Ответ: ____________________________</w:t>
            </w:r>
          </w:p>
          <w:p w:rsidR="00B34329" w:rsidRPr="000301FB" w:rsidRDefault="00B34329" w:rsidP="00E83CDB">
            <w:pPr>
              <w:shd w:val="clear" w:color="auto" w:fill="FFFFFF"/>
              <w:ind w:left="567"/>
              <w:rPr>
                <w:color w:val="000000"/>
                <w:szCs w:val="28"/>
              </w:rPr>
            </w:pPr>
            <w:r w:rsidRPr="000301FB">
              <w:rPr>
                <w:color w:val="000000"/>
                <w:szCs w:val="28"/>
              </w:rPr>
              <w:t>2. Чем удобны социальные сети?</w:t>
            </w:r>
          </w:p>
          <w:p w:rsidR="00B34329" w:rsidRPr="000301FB" w:rsidRDefault="00B34329" w:rsidP="00E83CDB">
            <w:pPr>
              <w:shd w:val="clear" w:color="auto" w:fill="FFFFFF"/>
              <w:ind w:left="567"/>
              <w:rPr>
                <w:color w:val="000000"/>
                <w:szCs w:val="28"/>
              </w:rPr>
            </w:pPr>
            <w:r w:rsidRPr="000301FB">
              <w:rPr>
                <w:color w:val="000000"/>
                <w:szCs w:val="28"/>
              </w:rPr>
              <w:t>Ответ: ____________________________</w:t>
            </w:r>
          </w:p>
          <w:p w:rsidR="00B34329" w:rsidRPr="000301FB" w:rsidRDefault="00B34329" w:rsidP="00E83CDB">
            <w:pPr>
              <w:shd w:val="clear" w:color="auto" w:fill="FFFFFF"/>
              <w:ind w:left="567"/>
              <w:rPr>
                <w:color w:val="000000"/>
                <w:szCs w:val="28"/>
              </w:rPr>
            </w:pPr>
            <w:r w:rsidRPr="000301FB">
              <w:rPr>
                <w:color w:val="000000"/>
                <w:szCs w:val="28"/>
              </w:rPr>
              <w:t>3. Есть ли отрицательные стороны использования социальных сетей?</w:t>
            </w:r>
          </w:p>
          <w:p w:rsidR="00B34329" w:rsidRPr="000301FB" w:rsidRDefault="00B34329" w:rsidP="00E83CDB">
            <w:pPr>
              <w:shd w:val="clear" w:color="auto" w:fill="FFFFFF"/>
              <w:ind w:left="567"/>
              <w:rPr>
                <w:color w:val="000000"/>
                <w:szCs w:val="28"/>
              </w:rPr>
            </w:pPr>
            <w:r w:rsidRPr="000301FB">
              <w:rPr>
                <w:color w:val="000000"/>
                <w:szCs w:val="28"/>
              </w:rPr>
              <w:t>Ответ: _____________________________</w:t>
            </w:r>
          </w:p>
          <w:p w:rsidR="00B34329" w:rsidRPr="000301FB" w:rsidRDefault="00B34329" w:rsidP="00E83CDB">
            <w:pPr>
              <w:shd w:val="clear" w:color="auto" w:fill="FFFFFF"/>
              <w:ind w:left="567"/>
              <w:rPr>
                <w:color w:val="000000"/>
                <w:szCs w:val="28"/>
              </w:rPr>
            </w:pPr>
            <w:r w:rsidRPr="000301FB">
              <w:rPr>
                <w:color w:val="000000"/>
                <w:szCs w:val="28"/>
              </w:rPr>
              <w:t>4. Могут ли социальные сети заменить живое общение?</w:t>
            </w:r>
          </w:p>
          <w:p w:rsidR="00B34329" w:rsidRPr="000301FB" w:rsidRDefault="00B34329" w:rsidP="00E83CDB">
            <w:pPr>
              <w:shd w:val="clear" w:color="auto" w:fill="FFFFFF"/>
              <w:ind w:left="567"/>
              <w:rPr>
                <w:color w:val="000000"/>
                <w:szCs w:val="28"/>
              </w:rPr>
            </w:pPr>
            <w:r w:rsidRPr="000301FB">
              <w:rPr>
                <w:color w:val="000000"/>
                <w:szCs w:val="28"/>
              </w:rPr>
              <w:t>Ответ: _____________________________</w:t>
            </w:r>
          </w:p>
          <w:p w:rsidR="00B34329" w:rsidRPr="000301FB" w:rsidRDefault="00B34329" w:rsidP="00E83CDB">
            <w:pPr>
              <w:shd w:val="clear" w:color="auto" w:fill="FFFFFF"/>
              <w:ind w:left="567"/>
              <w:rPr>
                <w:color w:val="000000"/>
                <w:szCs w:val="28"/>
              </w:rPr>
            </w:pPr>
            <w:r w:rsidRPr="000301FB">
              <w:rPr>
                <w:color w:val="000000"/>
                <w:szCs w:val="28"/>
              </w:rPr>
              <w:t>5. Посоветуйте своим сверстникам, как правильно использовать социальные сети.</w:t>
            </w:r>
          </w:p>
          <w:p w:rsidR="00B34329" w:rsidRPr="000301FB" w:rsidRDefault="00B34329" w:rsidP="00E83CDB">
            <w:pPr>
              <w:shd w:val="clear" w:color="auto" w:fill="FFFFFF"/>
              <w:ind w:left="567"/>
              <w:rPr>
                <w:color w:val="000000"/>
                <w:szCs w:val="28"/>
              </w:rPr>
            </w:pPr>
            <w:r w:rsidRPr="000301FB">
              <w:rPr>
                <w:color w:val="000000"/>
                <w:szCs w:val="28"/>
              </w:rPr>
              <w:t>Ответ: ______________________________</w:t>
            </w:r>
          </w:p>
          <w:p w:rsidR="00B34329" w:rsidRPr="000301FB" w:rsidRDefault="00B34329" w:rsidP="00E83CDB">
            <w:pPr>
              <w:pStyle w:val="af3"/>
              <w:ind w:left="567"/>
              <w:jc w:val="both"/>
              <w:rPr>
                <w:rFonts w:ascii="Times New Roman" w:hAnsi="Times New Roman"/>
                <w:szCs w:val="28"/>
              </w:rPr>
            </w:pPr>
          </w:p>
          <w:p w:rsidR="00B34329" w:rsidRPr="000301FB" w:rsidRDefault="00B34329" w:rsidP="00E83CDB"/>
        </w:tc>
      </w:tr>
    </w:tbl>
    <w:p w:rsidR="00B34329" w:rsidRPr="000301FB" w:rsidRDefault="00B34329" w:rsidP="00B34329">
      <w:pPr>
        <w:ind w:left="1134"/>
      </w:pPr>
    </w:p>
    <w:p w:rsidR="00B34329" w:rsidRPr="000301FB" w:rsidRDefault="00B34329" w:rsidP="00B34329">
      <w:pPr>
        <w:rPr>
          <w:sz w:val="2"/>
        </w:rPr>
      </w:pPr>
    </w:p>
    <w:p w:rsidR="00B34329" w:rsidRPr="000301FB" w:rsidRDefault="00B34329" w:rsidP="00B34329">
      <w:pPr>
        <w:rPr>
          <w:sz w:val="2"/>
        </w:rPr>
      </w:pPr>
    </w:p>
    <w:p w:rsidR="00B34329" w:rsidRPr="000301FB" w:rsidRDefault="00B34329" w:rsidP="00B34329">
      <w:pPr>
        <w:keepNext/>
        <w:rPr>
          <w:b/>
          <w:sz w:val="8"/>
        </w:rPr>
      </w:pPr>
      <w:r w:rsidRPr="000301FB">
        <w:rPr>
          <w:b/>
          <w:sz w:val="8"/>
        </w:rPr>
        <w:br w:type="page"/>
      </w:r>
    </w:p>
    <w:p w:rsidR="00B34329" w:rsidRPr="000301FB" w:rsidRDefault="00B34329" w:rsidP="00B34329">
      <w:pPr>
        <w:rPr>
          <w:sz w:val="2"/>
          <w:szCs w:val="28"/>
        </w:rPr>
      </w:pPr>
    </w:p>
    <w:p w:rsidR="00B34329" w:rsidRPr="000301FB" w:rsidRDefault="00B34329" w:rsidP="00B34329">
      <w:pPr>
        <w:rPr>
          <w:sz w:val="8"/>
        </w:rPr>
      </w:pPr>
    </w:p>
    <w:p w:rsidR="00B34329" w:rsidRPr="000301FB" w:rsidRDefault="00B34329" w:rsidP="00B34329">
      <w:pPr>
        <w:keepNext/>
        <w:keepLines/>
        <w:rPr>
          <w:sz w:val="2"/>
          <w:szCs w:val="2"/>
        </w:rPr>
      </w:pPr>
    </w:p>
    <w:p w:rsidR="00B34329" w:rsidRPr="000301FB" w:rsidRDefault="00B34329" w:rsidP="00B3432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0301FB">
        <w:rPr>
          <w:b/>
        </w:rPr>
        <w:t>3</w:t>
      </w:r>
      <w:r w:rsidRPr="000301FB">
        <w:rPr>
          <w:b/>
        </w:rPr>
        <w:br/>
      </w:r>
    </w:p>
    <w:p w:rsidR="00B34329" w:rsidRPr="000301FB" w:rsidRDefault="00B34329" w:rsidP="00B34329">
      <w:pPr>
        <w:jc w:val="both"/>
      </w:pPr>
      <w:r w:rsidRPr="000301FB">
        <w:rPr>
          <w:b/>
          <w:szCs w:val="28"/>
        </w:rPr>
        <w:t xml:space="preserve">Монологическое высказывание. </w:t>
      </w:r>
      <w:r w:rsidRPr="000301FB">
        <w:rPr>
          <w:szCs w:val="28"/>
        </w:rPr>
        <w:t>Вам даётся 1 минута на подготовку. Ваше высказывание должно занимать не более 3 минут.</w:t>
      </w:r>
    </w:p>
    <w:p w:rsidR="00B34329" w:rsidRPr="000301FB" w:rsidRDefault="00B34329" w:rsidP="00B34329">
      <w:pPr>
        <w:keepNext/>
        <w:keepLines/>
        <w:rPr>
          <w:szCs w:val="28"/>
        </w:rPr>
      </w:pPr>
    </w:p>
    <w:p w:rsidR="00B34329" w:rsidRPr="000301FB" w:rsidRDefault="00B34329" w:rsidP="00B34329">
      <w:pPr>
        <w:keepNext/>
        <w:keepLines/>
        <w:rPr>
          <w:szCs w:val="28"/>
        </w:rPr>
      </w:pPr>
      <w:r>
        <w:rPr>
          <w:noProof/>
          <w:lang w:eastAsia="ru-RU"/>
        </w:rPr>
        <w:drawing>
          <wp:inline distT="0" distB="0" distL="0" distR="0">
            <wp:extent cx="5078730" cy="3220085"/>
            <wp:effectExtent l="19050" t="0" r="7620" b="0"/>
            <wp:docPr id="1" name="Рисунок 1" descr="girl-reading-unde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reading-under-tree"/>
                    <pic:cNvPicPr>
                      <a:picLocks noChangeAspect="1" noChangeArrowheads="1"/>
                    </pic:cNvPicPr>
                  </pic:nvPicPr>
                  <pic:blipFill>
                    <a:blip r:embed="rId7" cstate="print"/>
                    <a:srcRect/>
                    <a:stretch>
                      <a:fillRect/>
                    </a:stretch>
                  </pic:blipFill>
                  <pic:spPr bwMode="auto">
                    <a:xfrm>
                      <a:off x="0" y="0"/>
                      <a:ext cx="5078730" cy="3220085"/>
                    </a:xfrm>
                    <a:prstGeom prst="rect">
                      <a:avLst/>
                    </a:prstGeom>
                    <a:noFill/>
                    <a:ln w="9525">
                      <a:noFill/>
                      <a:miter lim="800000"/>
                      <a:headEnd/>
                      <a:tailEnd/>
                    </a:ln>
                  </pic:spPr>
                </pic:pic>
              </a:graphicData>
            </a:graphic>
          </wp:inline>
        </w:drawing>
      </w:r>
    </w:p>
    <w:p w:rsidR="00B34329" w:rsidRPr="000301FB" w:rsidRDefault="00B34329" w:rsidP="00B34329">
      <w:pPr>
        <w:keepNext/>
        <w:keepLines/>
        <w:rPr>
          <w:szCs w:val="28"/>
        </w:rPr>
      </w:pPr>
    </w:p>
    <w:p w:rsidR="00B34329" w:rsidRPr="000301FB" w:rsidRDefault="00B34329" w:rsidP="00B34329">
      <w:pPr>
        <w:ind w:firstLine="567"/>
        <w:jc w:val="both"/>
        <w:rPr>
          <w:szCs w:val="28"/>
        </w:rPr>
      </w:pPr>
      <w:r w:rsidRPr="000301FB">
        <w:rPr>
          <w:szCs w:val="28"/>
        </w:rPr>
        <w:t xml:space="preserve">1. Опишите фотографию. </w:t>
      </w:r>
    </w:p>
    <w:p w:rsidR="00B34329" w:rsidRPr="000301FB" w:rsidRDefault="00B34329" w:rsidP="00B34329">
      <w:pPr>
        <w:ind w:firstLine="567"/>
        <w:jc w:val="both"/>
        <w:rPr>
          <w:szCs w:val="28"/>
        </w:rPr>
      </w:pPr>
      <w:r w:rsidRPr="000301FB">
        <w:rPr>
          <w:szCs w:val="28"/>
        </w:rPr>
        <w:t>2. Расскажите о своих любимых книгах.</w:t>
      </w:r>
    </w:p>
    <w:p w:rsidR="00B34329" w:rsidRPr="000301FB" w:rsidRDefault="00B34329" w:rsidP="00B34329">
      <w:pPr>
        <w:ind w:firstLine="567"/>
        <w:jc w:val="both"/>
        <w:rPr>
          <w:szCs w:val="28"/>
        </w:rPr>
      </w:pPr>
    </w:p>
    <w:p w:rsidR="00B34329" w:rsidRPr="000301FB" w:rsidRDefault="00B34329" w:rsidP="00B34329">
      <w:pPr>
        <w:jc w:val="both"/>
        <w:rPr>
          <w:szCs w:val="28"/>
        </w:rPr>
      </w:pPr>
      <w:r w:rsidRPr="000301FB">
        <w:rPr>
          <w:szCs w:val="28"/>
        </w:rPr>
        <w:t xml:space="preserve">Не забудьте рассказать, </w:t>
      </w:r>
    </w:p>
    <w:p w:rsidR="00B34329" w:rsidRPr="000301FB" w:rsidRDefault="00B34329" w:rsidP="00B34329">
      <w:pPr>
        <w:pStyle w:val="af3"/>
        <w:numPr>
          <w:ilvl w:val="0"/>
          <w:numId w:val="21"/>
        </w:numPr>
        <w:spacing w:after="0" w:line="240" w:lineRule="auto"/>
        <w:jc w:val="both"/>
        <w:rPr>
          <w:rFonts w:ascii="Times New Roman" w:hAnsi="Times New Roman"/>
          <w:sz w:val="24"/>
          <w:szCs w:val="24"/>
        </w:rPr>
      </w:pPr>
      <w:r w:rsidRPr="000301FB">
        <w:rPr>
          <w:rFonts w:ascii="Times New Roman" w:hAnsi="Times New Roman"/>
          <w:sz w:val="24"/>
          <w:szCs w:val="24"/>
        </w:rPr>
        <w:t>как Вы читаете книги: только по школьной программе или больше;</w:t>
      </w:r>
    </w:p>
    <w:p w:rsidR="00B34329" w:rsidRPr="000301FB" w:rsidRDefault="00B34329" w:rsidP="00B34329">
      <w:pPr>
        <w:pStyle w:val="af3"/>
        <w:numPr>
          <w:ilvl w:val="0"/>
          <w:numId w:val="21"/>
        </w:numPr>
        <w:spacing w:after="0" w:line="240" w:lineRule="auto"/>
        <w:jc w:val="both"/>
        <w:rPr>
          <w:rFonts w:ascii="Times New Roman" w:hAnsi="Times New Roman"/>
          <w:sz w:val="24"/>
          <w:szCs w:val="24"/>
        </w:rPr>
      </w:pPr>
      <w:r w:rsidRPr="000301FB">
        <w:rPr>
          <w:rFonts w:ascii="Times New Roman" w:hAnsi="Times New Roman"/>
          <w:sz w:val="24"/>
          <w:szCs w:val="24"/>
        </w:rPr>
        <w:t>какие книги выбираете для чтения;</w:t>
      </w:r>
    </w:p>
    <w:p w:rsidR="00B34329" w:rsidRPr="000301FB" w:rsidRDefault="00B34329" w:rsidP="00B34329">
      <w:pPr>
        <w:pStyle w:val="af3"/>
        <w:numPr>
          <w:ilvl w:val="0"/>
          <w:numId w:val="21"/>
        </w:numPr>
        <w:spacing w:after="0" w:line="240" w:lineRule="auto"/>
        <w:jc w:val="both"/>
        <w:rPr>
          <w:rFonts w:ascii="Times New Roman" w:hAnsi="Times New Roman"/>
          <w:sz w:val="24"/>
          <w:szCs w:val="24"/>
        </w:rPr>
      </w:pPr>
      <w:r w:rsidRPr="000301FB">
        <w:rPr>
          <w:rFonts w:ascii="Times New Roman" w:hAnsi="Times New Roman"/>
          <w:sz w:val="24"/>
          <w:szCs w:val="24"/>
        </w:rPr>
        <w:t>как узнаёте о новых книгах;</w:t>
      </w:r>
    </w:p>
    <w:p w:rsidR="00B34329" w:rsidRPr="000301FB" w:rsidRDefault="00B34329" w:rsidP="00B34329">
      <w:pPr>
        <w:pStyle w:val="af3"/>
        <w:numPr>
          <w:ilvl w:val="0"/>
          <w:numId w:val="21"/>
        </w:numPr>
        <w:spacing w:after="0" w:line="240" w:lineRule="auto"/>
        <w:jc w:val="both"/>
        <w:rPr>
          <w:rFonts w:ascii="Times New Roman" w:hAnsi="Times New Roman"/>
          <w:sz w:val="24"/>
          <w:szCs w:val="24"/>
        </w:rPr>
      </w:pPr>
      <w:r w:rsidRPr="000301FB">
        <w:rPr>
          <w:rFonts w:ascii="Times New Roman" w:hAnsi="Times New Roman"/>
          <w:sz w:val="24"/>
          <w:szCs w:val="24"/>
        </w:rPr>
        <w:t>о книге, которая запомнилась больше всего.</w:t>
      </w:r>
    </w:p>
    <w:p w:rsidR="00B34329" w:rsidRPr="000301FB" w:rsidRDefault="00B34329" w:rsidP="00B34329">
      <w:pPr>
        <w:pStyle w:val="af3"/>
        <w:widowControl w:val="0"/>
        <w:autoSpaceDE w:val="0"/>
        <w:autoSpaceDN w:val="0"/>
        <w:adjustRightInd w:val="0"/>
        <w:ind w:left="900"/>
        <w:jc w:val="both"/>
        <w:rPr>
          <w:rFonts w:ascii="Times New Roman" w:hAnsi="Times New Roman"/>
          <w:sz w:val="28"/>
          <w:szCs w:val="28"/>
        </w:rPr>
      </w:pPr>
    </w:p>
    <w:p w:rsidR="00B34329" w:rsidRPr="000301FB" w:rsidRDefault="00B34329" w:rsidP="00B34329">
      <w:pPr>
        <w:rPr>
          <w:szCs w:val="28"/>
        </w:rPr>
      </w:pPr>
      <w:r w:rsidRPr="000301FB">
        <w:rPr>
          <w:szCs w:val="28"/>
        </w:rPr>
        <w:t>Обратите внимание, Ваше высказывание должно быть связным.</w:t>
      </w:r>
    </w:p>
    <w:p w:rsidR="00B34329" w:rsidRPr="000301FB" w:rsidRDefault="00B34329" w:rsidP="00B34329">
      <w:pPr>
        <w:keepNext/>
        <w:rPr>
          <w:b/>
          <w:sz w:val="8"/>
        </w:rPr>
      </w:pPr>
    </w:p>
    <w:p w:rsidR="00B34329" w:rsidRPr="000301FB" w:rsidRDefault="00B34329" w:rsidP="00B34329">
      <w:pPr>
        <w:rPr>
          <w:sz w:val="4"/>
        </w:rPr>
      </w:pPr>
      <w:r w:rsidRPr="000301FB">
        <w:br w:type="page"/>
      </w:r>
    </w:p>
    <w:p w:rsidR="00B34329" w:rsidRPr="000301FB" w:rsidRDefault="00B34329" w:rsidP="00B34329">
      <w:pPr>
        <w:rPr>
          <w:sz w:val="2"/>
        </w:rPr>
      </w:pPr>
    </w:p>
    <w:p w:rsidR="00B34329" w:rsidRPr="00D80886" w:rsidRDefault="00B34329" w:rsidP="00B34329">
      <w:pPr>
        <w:pStyle w:val="af3"/>
        <w:ind w:left="567"/>
        <w:jc w:val="center"/>
        <w:rPr>
          <w:rFonts w:ascii="Times New Roman" w:hAnsi="Times New Roman"/>
          <w:b/>
          <w:sz w:val="28"/>
          <w:szCs w:val="28"/>
        </w:rPr>
      </w:pPr>
      <w:r w:rsidRPr="00D80886">
        <w:rPr>
          <w:rFonts w:ascii="Times New Roman" w:hAnsi="Times New Roman"/>
          <w:b/>
          <w:sz w:val="28"/>
          <w:szCs w:val="28"/>
        </w:rPr>
        <w:t xml:space="preserve">Критерии оценивания выполнения заданий устной части </w:t>
      </w:r>
    </w:p>
    <w:p w:rsidR="00B34329" w:rsidRPr="000301FB" w:rsidRDefault="00B34329" w:rsidP="00B34329">
      <w:pPr>
        <w:jc w:val="center"/>
        <w:rPr>
          <w:b/>
          <w:szCs w:val="28"/>
        </w:rPr>
      </w:pPr>
      <w:r w:rsidRPr="000301FB">
        <w:rPr>
          <w:b/>
          <w:szCs w:val="28"/>
        </w:rPr>
        <w:t>Задание 1.</w:t>
      </w:r>
      <w:r w:rsidRPr="000301FB">
        <w:rPr>
          <w:szCs w:val="28"/>
        </w:rPr>
        <w:t xml:space="preserve"> </w:t>
      </w:r>
      <w:r w:rsidRPr="000301FB">
        <w:rPr>
          <w:b/>
          <w:szCs w:val="28"/>
        </w:rPr>
        <w:t>Чтение текста вслух</w:t>
      </w:r>
    </w:p>
    <w:p w:rsidR="00B34329" w:rsidRPr="000301F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301FB">
        <w:rPr>
          <w:rFonts w:ascii="Times New Roman" w:hAnsi="Times New Roman"/>
          <w:b/>
          <w:sz w:val="28"/>
          <w:szCs w:val="28"/>
        </w:rPr>
        <w:tab/>
      </w:r>
      <w:r w:rsidRPr="000301FB">
        <w:rPr>
          <w:rFonts w:ascii="Times New Roman" w:hAnsi="Times New Roman"/>
          <w:i/>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371"/>
        <w:gridCol w:w="992"/>
      </w:tblGrid>
      <w:tr w:rsidR="00B34329" w:rsidRPr="000301FB" w:rsidTr="00E83CDB">
        <w:tc>
          <w:tcPr>
            <w:tcW w:w="8364"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b/>
                <w:sz w:val="24"/>
                <w:szCs w:val="24"/>
              </w:rPr>
              <w:t>Критерии оценивания чтения вслух</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Баллы</w:t>
            </w:r>
          </w:p>
        </w:tc>
      </w:tr>
      <w:tr w:rsidR="00B34329" w:rsidRPr="000301FB" w:rsidTr="00E83CDB">
        <w:tc>
          <w:tcPr>
            <w:tcW w:w="8364" w:type="dxa"/>
            <w:gridSpan w:val="2"/>
          </w:tcPr>
          <w:p w:rsidR="00B34329" w:rsidRPr="000301FB" w:rsidRDefault="00B34329" w:rsidP="00E83CDB">
            <w:pPr>
              <w:pStyle w:val="af3"/>
              <w:tabs>
                <w:tab w:val="center" w:pos="4677"/>
                <w:tab w:val="right" w:pos="9355"/>
              </w:tabs>
              <w:spacing w:after="0" w:line="240" w:lineRule="auto"/>
              <w:ind w:left="113" w:right="113"/>
              <w:jc w:val="center"/>
              <w:rPr>
                <w:rFonts w:ascii="Times New Roman" w:hAnsi="Times New Roman"/>
                <w:b/>
                <w:sz w:val="24"/>
                <w:szCs w:val="24"/>
              </w:rPr>
            </w:pPr>
            <w:r w:rsidRPr="000301FB">
              <w:rPr>
                <w:rFonts w:ascii="Times New Roman" w:hAnsi="Times New Roman"/>
                <w:b/>
                <w:sz w:val="24"/>
                <w:szCs w:val="24"/>
              </w:rPr>
              <w:t>Интонация</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301FB" w:rsidTr="00E83CDB">
        <w:tc>
          <w:tcPr>
            <w:tcW w:w="993" w:type="dxa"/>
            <w:vMerge w:val="restart"/>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ИЧ</w:t>
            </w: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Интонация соответствует пунктуационному оформлению текста.</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rPr>
          <w:trHeight w:val="743"/>
        </w:trPr>
        <w:tc>
          <w:tcPr>
            <w:tcW w:w="993" w:type="dxa"/>
            <w:vMerge/>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Интонация не соответствует пунктуационному оформлению текста.</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cantSplit/>
          <w:trHeight w:val="313"/>
        </w:trPr>
        <w:tc>
          <w:tcPr>
            <w:tcW w:w="8364"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b/>
                <w:sz w:val="24"/>
                <w:szCs w:val="24"/>
              </w:rPr>
              <w:t xml:space="preserve">Темп чтения </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301FB" w:rsidTr="00E83CDB">
        <w:trPr>
          <w:cantSplit/>
          <w:trHeight w:val="403"/>
        </w:trPr>
        <w:tc>
          <w:tcPr>
            <w:tcW w:w="993" w:type="dxa"/>
            <w:vMerge w:val="restart"/>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ТЧ</w:t>
            </w: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Темп чтения соответствует коммуникативной задаче.</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993" w:type="dxa"/>
            <w:vMerge/>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Темп чтения не соответствует коммуникативной задаче.</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c>
          <w:tcPr>
            <w:tcW w:w="8364"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b/>
                <w:sz w:val="24"/>
                <w:szCs w:val="24"/>
              </w:rPr>
              <w:t>Правиль</w:t>
            </w:r>
            <w:r w:rsidRPr="000301FB">
              <w:rPr>
                <w:rFonts w:ascii="Times New Roman" w:hAnsi="Times New Roman"/>
                <w:b/>
                <w:sz w:val="24"/>
                <w:szCs w:val="24"/>
              </w:rPr>
              <w:softHyphen/>
              <w:t xml:space="preserve">ность речи </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301FB" w:rsidTr="00E83CDB">
        <w:tc>
          <w:tcPr>
            <w:tcW w:w="993" w:type="dxa"/>
            <w:vMerge w:val="restart"/>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Р1</w:t>
            </w: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Грамматические, орфоэпические ошибки, искажения слов отсутствуют.</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993" w:type="dxa"/>
            <w:vMerge/>
            <w:tcBorders>
              <w:bottom w:val="nil"/>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Допущены грамматические, орфоэпические ошибки, искажения слов.</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c>
          <w:tcPr>
            <w:tcW w:w="8364"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Максимальное количество баллов за всё задание</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3</w:t>
            </w:r>
          </w:p>
        </w:tc>
      </w:tr>
    </w:tbl>
    <w:p w:rsidR="00B34329" w:rsidRPr="000301FB" w:rsidRDefault="00B34329" w:rsidP="00B34329">
      <w:pPr>
        <w:pStyle w:val="af3"/>
        <w:spacing w:after="0" w:line="240" w:lineRule="auto"/>
        <w:ind w:left="0" w:firstLine="567"/>
        <w:jc w:val="both"/>
        <w:rPr>
          <w:rFonts w:ascii="Times New Roman" w:hAnsi="Times New Roman"/>
          <w:b/>
          <w:sz w:val="24"/>
          <w:szCs w:val="24"/>
        </w:rPr>
      </w:pPr>
    </w:p>
    <w:p w:rsidR="00B34329" w:rsidRDefault="00B34329" w:rsidP="00B34329">
      <w:pPr>
        <w:pStyle w:val="af3"/>
        <w:spacing w:after="0" w:line="240" w:lineRule="auto"/>
        <w:ind w:left="0"/>
        <w:jc w:val="center"/>
        <w:rPr>
          <w:rFonts w:ascii="Times New Roman" w:hAnsi="Times New Roman"/>
          <w:b/>
          <w:sz w:val="24"/>
          <w:szCs w:val="24"/>
        </w:rPr>
      </w:pPr>
      <w:r w:rsidRPr="000301FB">
        <w:rPr>
          <w:rFonts w:ascii="Times New Roman" w:hAnsi="Times New Roman"/>
          <w:b/>
          <w:sz w:val="24"/>
          <w:szCs w:val="24"/>
        </w:rPr>
        <w:t>Задание 2.</w:t>
      </w:r>
      <w:r w:rsidRPr="000301FB">
        <w:rPr>
          <w:rFonts w:ascii="Times New Roman" w:hAnsi="Times New Roman"/>
          <w:sz w:val="24"/>
          <w:szCs w:val="24"/>
        </w:rPr>
        <w:t xml:space="preserve"> </w:t>
      </w:r>
      <w:r w:rsidRPr="000301FB">
        <w:rPr>
          <w:rFonts w:ascii="Times New Roman" w:hAnsi="Times New Roman"/>
          <w:b/>
          <w:sz w:val="24"/>
          <w:szCs w:val="24"/>
        </w:rPr>
        <w:t>Условный диалог</w:t>
      </w:r>
    </w:p>
    <w:p w:rsidR="00B34329" w:rsidRPr="000301FB" w:rsidRDefault="00B34329" w:rsidP="00B34329">
      <w:pPr>
        <w:pStyle w:val="af3"/>
        <w:spacing w:after="0" w:line="240" w:lineRule="auto"/>
        <w:ind w:left="0"/>
        <w:jc w:val="center"/>
        <w:rPr>
          <w:rFonts w:ascii="Times New Roman" w:hAnsi="Times New Roman"/>
          <w:b/>
          <w:sz w:val="24"/>
          <w:szCs w:val="24"/>
        </w:rPr>
      </w:pPr>
    </w:p>
    <w:p w:rsidR="00B34329" w:rsidRPr="000301FB" w:rsidRDefault="00B34329" w:rsidP="00B34329">
      <w:pPr>
        <w:pStyle w:val="af3"/>
        <w:spacing w:after="0" w:line="240" w:lineRule="auto"/>
        <w:ind w:left="0" w:firstLine="567"/>
        <w:jc w:val="both"/>
        <w:rPr>
          <w:rFonts w:ascii="Times New Roman" w:hAnsi="Times New Roman"/>
          <w:sz w:val="24"/>
          <w:szCs w:val="24"/>
        </w:rPr>
      </w:pPr>
      <w:r w:rsidRPr="000301FB">
        <w:rPr>
          <w:rFonts w:ascii="Times New Roman" w:hAnsi="Times New Roman"/>
          <w:sz w:val="24"/>
          <w:szCs w:val="24"/>
        </w:rPr>
        <w:t>Выполнение коммуникативной задачи оценивается отдельно для каждого данного экзаменуемым ответа на вопрос.</w:t>
      </w:r>
      <w:r w:rsidRPr="000301FB">
        <w:rPr>
          <w:rFonts w:ascii="Times New Roman" w:hAnsi="Times New Roman"/>
          <w:i/>
          <w:sz w:val="24"/>
          <w:szCs w:val="24"/>
        </w:rPr>
        <w:t xml:space="preserve"> </w:t>
      </w:r>
      <w:r w:rsidRPr="000301FB">
        <w:rPr>
          <w:rFonts w:ascii="Times New Roman" w:hAnsi="Times New Roman"/>
          <w:sz w:val="24"/>
          <w:szCs w:val="24"/>
        </w:rPr>
        <w:t xml:space="preserve">Речевое оформление оценивается в целом по </w:t>
      </w:r>
      <w:r w:rsidRPr="000301FB">
        <w:rPr>
          <w:rFonts w:ascii="Times New Roman" w:hAnsi="Times New Roman"/>
          <w:b/>
          <w:sz w:val="24"/>
          <w:szCs w:val="24"/>
        </w:rPr>
        <w:t>пяти ответам</w:t>
      </w:r>
      <w:r w:rsidRPr="000301FB">
        <w:rPr>
          <w:rFonts w:ascii="Times New Roman" w:hAnsi="Times New Roman"/>
          <w:sz w:val="24"/>
          <w:szCs w:val="24"/>
        </w:rPr>
        <w:t xml:space="preserve">. </w:t>
      </w:r>
    </w:p>
    <w:p w:rsidR="00B34329" w:rsidRPr="000301F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301FB">
        <w:rPr>
          <w:rFonts w:ascii="Times New Roman" w:hAnsi="Times New Roman"/>
          <w:i/>
          <w:sz w:val="24"/>
          <w:szCs w:val="24"/>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992"/>
      </w:tblGrid>
      <w:tr w:rsidR="00B34329" w:rsidRPr="000301FB" w:rsidTr="00E83CDB">
        <w:tc>
          <w:tcPr>
            <w:tcW w:w="9356" w:type="dxa"/>
            <w:gridSpan w:val="2"/>
          </w:tcPr>
          <w:p w:rsidR="00B34329" w:rsidRPr="000301FB" w:rsidRDefault="00B34329" w:rsidP="00E83CDB">
            <w:pPr>
              <w:pStyle w:val="af3"/>
              <w:spacing w:after="0" w:line="240" w:lineRule="auto"/>
              <w:ind w:left="0" w:firstLine="567"/>
              <w:jc w:val="both"/>
              <w:rPr>
                <w:rFonts w:ascii="Times New Roman" w:hAnsi="Times New Roman"/>
                <w:sz w:val="24"/>
                <w:szCs w:val="24"/>
              </w:rPr>
            </w:pP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b/>
                <w:sz w:val="24"/>
                <w:szCs w:val="24"/>
              </w:rPr>
              <w:t>Критерии оценивания диалога (Д).</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Баллы</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Экзаменуемый справился с коммуникативной задачей: дал полный ответ на вопрос.</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предпринял попытку справиться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 xml:space="preserve">но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дан неточный или односложный ответ на вопрос,</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или</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экзаменуемый не дал ответ на вопрос.</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trHeight w:val="304"/>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 xml:space="preserve">Максимальное количество баллов </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1</w:t>
            </w:r>
          </w:p>
        </w:tc>
      </w:tr>
    </w:tbl>
    <w:p w:rsidR="00B34329" w:rsidRPr="000301FB" w:rsidRDefault="00B34329" w:rsidP="00B34329">
      <w:pPr>
        <w:pStyle w:val="af3"/>
        <w:tabs>
          <w:tab w:val="center" w:pos="4677"/>
          <w:tab w:val="right" w:pos="9355"/>
        </w:tabs>
        <w:spacing w:after="0" w:line="240" w:lineRule="auto"/>
        <w:ind w:left="0"/>
        <w:jc w:val="both"/>
        <w:rPr>
          <w:rFonts w:ascii="Times New Roman" w:hAnsi="Times New Roman"/>
          <w:b/>
          <w:sz w:val="24"/>
          <w:szCs w:val="24"/>
        </w:rPr>
      </w:pPr>
    </w:p>
    <w:p w:rsidR="00B34329" w:rsidRPr="000301FB" w:rsidRDefault="00B34329" w:rsidP="00B34329">
      <w:pPr>
        <w:pStyle w:val="af3"/>
        <w:tabs>
          <w:tab w:val="center" w:pos="4677"/>
          <w:tab w:val="right" w:pos="9355"/>
        </w:tabs>
        <w:spacing w:after="0" w:line="240" w:lineRule="auto"/>
        <w:ind w:left="0" w:firstLine="720"/>
        <w:jc w:val="both"/>
        <w:rPr>
          <w:rFonts w:ascii="Times New Roman" w:hAnsi="Times New Roman"/>
          <w:b/>
          <w:sz w:val="24"/>
          <w:szCs w:val="24"/>
        </w:rPr>
      </w:pPr>
      <w:r w:rsidRPr="000301FB">
        <w:rPr>
          <w:rFonts w:ascii="Times New Roman" w:hAnsi="Times New Roman"/>
          <w:b/>
          <w:sz w:val="24"/>
          <w:szCs w:val="24"/>
        </w:rPr>
        <w:t>Максимальное количество баллов по критерию Д – 5.</w:t>
      </w:r>
    </w:p>
    <w:p w:rsidR="00B34329" w:rsidRPr="000301F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301FB">
        <w:rPr>
          <w:rFonts w:ascii="Times New Roman" w:hAnsi="Times New Roman"/>
          <w:i/>
          <w:sz w:val="24"/>
          <w:szCs w:val="24"/>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992"/>
      </w:tblGrid>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Критерии оценивания речевого оформления ответов на вопросы (Р2).</w:t>
            </w:r>
          </w:p>
        </w:tc>
        <w:tc>
          <w:tcPr>
            <w:tcW w:w="992"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Баллы</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Грамотность  речи</w:t>
            </w:r>
          </w:p>
        </w:tc>
        <w:tc>
          <w:tcPr>
            <w:tcW w:w="992"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 xml:space="preserve">Грамматические, речевые, орфоэпические ошибки отсутствуют. </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2</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Допущено не более 3 ошибок.</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rPr>
          <w:trHeight w:val="213"/>
        </w:trPr>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Допущено более 3 ошибок.</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trHeight w:val="291"/>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Речевое оформление</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tc>
      </w:tr>
      <w:tr w:rsidR="00B34329" w:rsidRPr="000301FB" w:rsidTr="00E83CDB">
        <w:trPr>
          <w:trHeight w:val="459"/>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Речь в целом отличается богатством и точностью словаря, используются разнообразные синтаксические конструкции</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rPr>
          <w:trHeight w:val="459"/>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Речь отличается бедностью  и/или  неточностью словаря, и/или  используются однотипные синтаксические конструкции</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trHeight w:val="220"/>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Максимальное количество баллов</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3</w:t>
            </w:r>
          </w:p>
        </w:tc>
      </w:tr>
    </w:tbl>
    <w:p w:rsidR="00B34329" w:rsidRPr="000301FB" w:rsidRDefault="00B34329" w:rsidP="00B34329">
      <w:pPr>
        <w:pStyle w:val="af3"/>
        <w:spacing w:after="0" w:line="240" w:lineRule="auto"/>
        <w:jc w:val="both"/>
        <w:rPr>
          <w:rFonts w:ascii="Times New Roman" w:hAnsi="Times New Roman"/>
          <w:b/>
          <w:sz w:val="24"/>
          <w:szCs w:val="24"/>
        </w:rPr>
      </w:pPr>
      <w:r w:rsidRPr="000301FB">
        <w:rPr>
          <w:rFonts w:ascii="Times New Roman" w:hAnsi="Times New Roman"/>
          <w:b/>
          <w:sz w:val="24"/>
          <w:szCs w:val="24"/>
        </w:rPr>
        <w:lastRenderedPageBreak/>
        <w:t>Общее количество баллов за задание 2 – 8.</w:t>
      </w:r>
    </w:p>
    <w:p w:rsidR="00B34329" w:rsidRPr="000301FB" w:rsidRDefault="00B34329" w:rsidP="00B34329">
      <w:pPr>
        <w:pStyle w:val="af3"/>
        <w:spacing w:after="0" w:line="240" w:lineRule="auto"/>
        <w:ind w:left="0" w:firstLine="567"/>
        <w:jc w:val="both"/>
        <w:rPr>
          <w:rFonts w:ascii="Times New Roman" w:hAnsi="Times New Roman"/>
          <w:b/>
          <w:sz w:val="24"/>
          <w:szCs w:val="24"/>
        </w:rPr>
      </w:pPr>
    </w:p>
    <w:p w:rsidR="00B34329" w:rsidRPr="000301FB" w:rsidRDefault="00B34329" w:rsidP="00B34329">
      <w:pPr>
        <w:pStyle w:val="aff"/>
        <w:spacing w:before="0" w:beforeAutospacing="0" w:after="0" w:afterAutospacing="0"/>
        <w:jc w:val="center"/>
        <w:rPr>
          <w:b/>
        </w:rPr>
      </w:pPr>
      <w:r w:rsidRPr="000301FB">
        <w:rPr>
          <w:b/>
        </w:rPr>
        <w:t>Задание 3. Монологическое высказывание.</w:t>
      </w:r>
    </w:p>
    <w:p w:rsidR="00B34329" w:rsidRPr="000301F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301FB">
        <w:rPr>
          <w:rFonts w:ascii="Times New Roman" w:hAnsi="Times New Roman"/>
          <w:i/>
          <w:sz w:val="24"/>
          <w:szCs w:val="24"/>
        </w:rPr>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141"/>
        <w:gridCol w:w="851"/>
      </w:tblGrid>
      <w:tr w:rsidR="00B34329" w:rsidRPr="000301FB" w:rsidTr="00E83CDB">
        <w:tc>
          <w:tcPr>
            <w:tcW w:w="9356" w:type="dxa"/>
            <w:gridSpan w:val="3"/>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b/>
                <w:sz w:val="24"/>
                <w:szCs w:val="24"/>
              </w:rPr>
              <w:t>Критерии оценивания монологического высказывания (М).</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b/>
                <w:sz w:val="24"/>
                <w:szCs w:val="24"/>
              </w:rPr>
              <w:t>Выполнение коммуникативной задачи - описание фотографии</w:t>
            </w:r>
          </w:p>
        </w:tc>
        <w:tc>
          <w:tcPr>
            <w:tcW w:w="992"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Баллы</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справился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Даны ответы на все вопросы.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Фактические ошибки отсутствуют.</w:t>
            </w:r>
          </w:p>
        </w:tc>
        <w:tc>
          <w:tcPr>
            <w:tcW w:w="992"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предпринял попытку справиться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 xml:space="preserve">но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не на все вопросы были даны ответы,</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и/или</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допущены фактические ошибки.</w:t>
            </w:r>
          </w:p>
        </w:tc>
        <w:tc>
          <w:tcPr>
            <w:tcW w:w="992"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c>
          <w:tcPr>
            <w:tcW w:w="9356" w:type="dxa"/>
            <w:gridSpan w:val="3"/>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b/>
                <w:sz w:val="24"/>
                <w:szCs w:val="24"/>
              </w:rPr>
              <w:t>Выполнение коммуникативной задачи - повествование о личном жизненном опыте</w:t>
            </w:r>
          </w:p>
        </w:tc>
      </w:tr>
      <w:tr w:rsidR="00B34329" w:rsidRPr="000301FB" w:rsidTr="00E83CDB">
        <w:tc>
          <w:tcPr>
            <w:tcW w:w="8505"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справился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Даны ответы на все вопросы.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Фактические ошибки отсутствуют.</w:t>
            </w:r>
          </w:p>
        </w:tc>
        <w:tc>
          <w:tcPr>
            <w:tcW w:w="851"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8505"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предпринял попытку справиться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 xml:space="preserve">но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не на все вопросы были даны ответы.</w:t>
            </w:r>
          </w:p>
        </w:tc>
        <w:tc>
          <w:tcPr>
            <w:tcW w:w="851"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c>
          <w:tcPr>
            <w:tcW w:w="9356" w:type="dxa"/>
            <w:gridSpan w:val="3"/>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b/>
                <w:sz w:val="24"/>
                <w:szCs w:val="24"/>
              </w:rPr>
              <w:t xml:space="preserve">Речевое оформление высказывания </w:t>
            </w:r>
          </w:p>
        </w:tc>
      </w:tr>
      <w:tr w:rsidR="00B34329" w:rsidRPr="000301FB" w:rsidTr="00E83CDB">
        <w:tc>
          <w:tcPr>
            <w:tcW w:w="8505"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851"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8505"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Высказывание нелогично, изложение непоследовательно. Присутствуют логические ошибки (1 и более). </w:t>
            </w:r>
          </w:p>
        </w:tc>
        <w:tc>
          <w:tcPr>
            <w:tcW w:w="851"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trHeight w:val="266"/>
        </w:trPr>
        <w:tc>
          <w:tcPr>
            <w:tcW w:w="9356" w:type="dxa"/>
            <w:gridSpan w:val="3"/>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Грамотность речи</w:t>
            </w:r>
          </w:p>
        </w:tc>
      </w:tr>
      <w:tr w:rsidR="00B34329" w:rsidRPr="000301FB" w:rsidTr="00E83CDB">
        <w:trPr>
          <w:trHeight w:val="459"/>
        </w:trPr>
        <w:tc>
          <w:tcPr>
            <w:tcW w:w="8505" w:type="dxa"/>
            <w:gridSpan w:val="2"/>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Грамматические, речевые, орфоэпические ошибки, искажения слов отсутствуют.</w:t>
            </w:r>
          </w:p>
        </w:tc>
        <w:tc>
          <w:tcPr>
            <w:tcW w:w="851"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2</w:t>
            </w:r>
          </w:p>
        </w:tc>
      </w:tr>
      <w:tr w:rsidR="00B34329" w:rsidRPr="000301FB" w:rsidTr="00E83CDB">
        <w:trPr>
          <w:trHeight w:val="272"/>
        </w:trPr>
        <w:tc>
          <w:tcPr>
            <w:tcW w:w="8505" w:type="dxa"/>
            <w:gridSpan w:val="2"/>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Допущено не более 3 ошибок.</w:t>
            </w:r>
          </w:p>
        </w:tc>
        <w:tc>
          <w:tcPr>
            <w:tcW w:w="851"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1</w:t>
            </w:r>
          </w:p>
        </w:tc>
      </w:tr>
      <w:tr w:rsidR="00B34329" w:rsidRPr="000301FB" w:rsidTr="00E83CDB">
        <w:trPr>
          <w:trHeight w:val="220"/>
        </w:trPr>
        <w:tc>
          <w:tcPr>
            <w:tcW w:w="8505" w:type="dxa"/>
            <w:gridSpan w:val="2"/>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Допущено более 3 ошибок.</w:t>
            </w:r>
          </w:p>
        </w:tc>
        <w:tc>
          <w:tcPr>
            <w:tcW w:w="851"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0</w:t>
            </w:r>
          </w:p>
        </w:tc>
      </w:tr>
      <w:tr w:rsidR="00B34329" w:rsidRPr="000301FB" w:rsidTr="00E83CDB">
        <w:trPr>
          <w:trHeight w:val="234"/>
        </w:trPr>
        <w:tc>
          <w:tcPr>
            <w:tcW w:w="8505" w:type="dxa"/>
            <w:gridSpan w:val="2"/>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Максимальное количество баллов</w:t>
            </w:r>
          </w:p>
        </w:tc>
        <w:tc>
          <w:tcPr>
            <w:tcW w:w="851"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5</w:t>
            </w:r>
          </w:p>
        </w:tc>
      </w:tr>
    </w:tbl>
    <w:p w:rsidR="00B34329" w:rsidRPr="000301FB" w:rsidRDefault="00B34329" w:rsidP="00B34329">
      <w:pPr>
        <w:pStyle w:val="af3"/>
        <w:ind w:left="0"/>
        <w:jc w:val="both"/>
        <w:rPr>
          <w:rFonts w:ascii="Times New Roman" w:hAnsi="Times New Roman"/>
          <w:b/>
          <w:sz w:val="28"/>
          <w:szCs w:val="28"/>
        </w:rPr>
      </w:pPr>
    </w:p>
    <w:p w:rsidR="00B34329" w:rsidRPr="000301FB" w:rsidRDefault="00B34329" w:rsidP="00B34329">
      <w:pPr>
        <w:pStyle w:val="af3"/>
        <w:ind w:left="0" w:firstLine="720"/>
        <w:jc w:val="both"/>
        <w:rPr>
          <w:rFonts w:ascii="Times New Roman" w:hAnsi="Times New Roman"/>
          <w:b/>
          <w:sz w:val="24"/>
          <w:szCs w:val="24"/>
        </w:rPr>
      </w:pPr>
      <w:r w:rsidRPr="000301FB">
        <w:rPr>
          <w:rFonts w:ascii="Times New Roman" w:hAnsi="Times New Roman"/>
          <w:b/>
          <w:sz w:val="24"/>
          <w:szCs w:val="24"/>
        </w:rPr>
        <w:t>Общее количество баллов за всю работу – 16 баллов.</w:t>
      </w:r>
    </w:p>
    <w:p w:rsidR="00B34329" w:rsidRPr="006609FC" w:rsidRDefault="00B34329" w:rsidP="00B34329">
      <w:pPr>
        <w:pStyle w:val="af3"/>
        <w:ind w:left="0"/>
        <w:jc w:val="both"/>
        <w:rPr>
          <w:b/>
          <w:sz w:val="28"/>
          <w:szCs w:val="28"/>
        </w:rPr>
      </w:pPr>
    </w:p>
    <w:p w:rsidR="00B34329" w:rsidRDefault="00B34329" w:rsidP="00B34329">
      <w:pPr>
        <w:pStyle w:val="-"/>
        <w:spacing w:line="240" w:lineRule="auto"/>
        <w:ind w:firstLine="0"/>
        <w:jc w:val="center"/>
        <w:rPr>
          <w:b/>
        </w:rPr>
      </w:pPr>
    </w:p>
    <w:p w:rsidR="00B34329" w:rsidRDefault="00B34329" w:rsidP="00B34329">
      <w:pPr>
        <w:pStyle w:val="2"/>
        <w:jc w:val="center"/>
      </w:pPr>
      <w:bookmarkStart w:id="3" w:name="_Toc477436468"/>
      <w:r>
        <w:br w:type="page"/>
      </w:r>
      <w:r>
        <w:lastRenderedPageBreak/>
        <w:t>Спецификация КИМ</w:t>
      </w:r>
      <w:bookmarkEnd w:id="3"/>
    </w:p>
    <w:p w:rsidR="00B34329" w:rsidRDefault="00B34329" w:rsidP="00B34329">
      <w:pPr>
        <w:pStyle w:val="-"/>
        <w:spacing w:line="240" w:lineRule="auto"/>
        <w:ind w:firstLine="0"/>
        <w:jc w:val="center"/>
        <w:rPr>
          <w:b/>
        </w:rPr>
      </w:pPr>
    </w:p>
    <w:p w:rsidR="00B34329" w:rsidRPr="00165914" w:rsidRDefault="00B34329" w:rsidP="00B34329">
      <w:pPr>
        <w:jc w:val="both"/>
      </w:pPr>
      <w:r w:rsidRPr="00165914">
        <w:rPr>
          <w:b/>
        </w:rPr>
        <w:t xml:space="preserve">1. </w:t>
      </w:r>
      <w:r w:rsidRPr="00165914">
        <w:rPr>
          <w:b/>
          <w:bCs/>
        </w:rPr>
        <w:t xml:space="preserve">Назначение КИМ </w:t>
      </w:r>
      <w:r w:rsidRPr="00165914">
        <w:t xml:space="preserve">– оценить уровень общеобразовательной подготовки по разделу «Говорение» у выпускников </w:t>
      </w:r>
      <w:r w:rsidRPr="00165914">
        <w:rPr>
          <w:lang w:val="en-US"/>
        </w:rPr>
        <w:t>IX</w:t>
      </w:r>
      <w:r w:rsidRPr="00165914">
        <w:t xml:space="preserve"> классов общеобразовательных организаций в целях допуска к государственной итоговой аттестации выпускников. Результаты устной части могут быть использованы при приёме обучающихся в профильные классы средней школы.</w:t>
      </w:r>
    </w:p>
    <w:p w:rsidR="00B34329" w:rsidRPr="00165914" w:rsidRDefault="00B34329" w:rsidP="00B34329">
      <w:pPr>
        <w:jc w:val="both"/>
      </w:pPr>
    </w:p>
    <w:p w:rsidR="00B34329" w:rsidRPr="00165914" w:rsidRDefault="00B34329" w:rsidP="00B34329">
      <w:pPr>
        <w:jc w:val="both"/>
        <w:rPr>
          <w:b/>
        </w:rPr>
      </w:pPr>
      <w:r w:rsidRPr="00165914">
        <w:rPr>
          <w:b/>
          <w:bCs/>
        </w:rPr>
        <w:t xml:space="preserve">2. Документы, определяющие содержание </w:t>
      </w:r>
      <w:r w:rsidRPr="00165914">
        <w:rPr>
          <w:b/>
        </w:rPr>
        <w:t>КИМ</w:t>
      </w:r>
    </w:p>
    <w:p w:rsidR="00B34329" w:rsidRPr="00165914" w:rsidRDefault="00B34329" w:rsidP="00B34329">
      <w:pPr>
        <w:pStyle w:val="24"/>
        <w:spacing w:line="240" w:lineRule="auto"/>
        <w:ind w:firstLine="709"/>
        <w:jc w:val="both"/>
      </w:pPr>
      <w:r w:rsidRPr="00165914">
        <w:t>Содержание работы определяется на основе Федерального компонента государственного стандарта основного общего образования по русскому языку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B34329" w:rsidRPr="00165914" w:rsidRDefault="00B34329" w:rsidP="00B34329">
      <w:pPr>
        <w:pStyle w:val="afc"/>
        <w:jc w:val="both"/>
        <w:rPr>
          <w:b w:val="0"/>
          <w:sz w:val="24"/>
        </w:rPr>
      </w:pPr>
    </w:p>
    <w:p w:rsidR="00B34329" w:rsidRPr="00165914" w:rsidRDefault="00B34329" w:rsidP="00B34329">
      <w:pPr>
        <w:pStyle w:val="afc"/>
        <w:jc w:val="both"/>
        <w:rPr>
          <w:sz w:val="24"/>
        </w:rPr>
      </w:pPr>
      <w:r w:rsidRPr="00165914">
        <w:rPr>
          <w:sz w:val="24"/>
        </w:rPr>
        <w:t>3.</w:t>
      </w:r>
      <w:r w:rsidRPr="00165914">
        <w:rPr>
          <w:b w:val="0"/>
          <w:sz w:val="24"/>
        </w:rPr>
        <w:t xml:space="preserve"> </w:t>
      </w:r>
      <w:r w:rsidRPr="00165914">
        <w:rPr>
          <w:sz w:val="24"/>
        </w:rPr>
        <w:t>Подходы к отбору содержания, разработке структуры КИМ</w:t>
      </w:r>
    </w:p>
    <w:p w:rsidR="00B34329" w:rsidRPr="00165914" w:rsidRDefault="00B34329" w:rsidP="00B34329">
      <w:pPr>
        <w:ind w:firstLine="708"/>
        <w:jc w:val="both"/>
      </w:pPr>
      <w:r w:rsidRPr="00165914">
        <w:t>Концептуальные подходы к формированию КИМ для ОГЭ по русскому языку определялись спецификой предмета в соответствии с указанным в п. 2 нормативным документом.</w:t>
      </w:r>
    </w:p>
    <w:p w:rsidR="00B34329" w:rsidRPr="00165914" w:rsidRDefault="00B34329" w:rsidP="00B34329">
      <w:pPr>
        <w:ind w:firstLine="708"/>
        <w:jc w:val="both"/>
      </w:pPr>
      <w:r w:rsidRPr="00165914">
        <w:t xml:space="preserve">Работа проверяет коммуникативную компетенцию обучающихся - умение создавать монологическое высказывания на разные темы, принимать участие в диалоге, выразительно читать текст вслух. О степени сформированности языковой компетенции говорят умения и навыки обучающихся, связанные с соблюдением языковых норм (орфоэпических, лексических, грамматических, стилистических). </w:t>
      </w:r>
    </w:p>
    <w:p w:rsidR="00B34329" w:rsidRPr="00165914" w:rsidRDefault="00B34329" w:rsidP="00B34329">
      <w:pPr>
        <w:ind w:firstLine="708"/>
        <w:jc w:val="both"/>
      </w:pPr>
      <w:r w:rsidRPr="00165914">
        <w:t>Выполнение экзаменуемыми совокупности представленных в работе заданий позволяет оценить соответствие уровня их подготовки, достигнутого к концу обучения в основной школе, государственным требованиям к уровню подготовки по русскому языку, что обеспечивает возможность успешного продолжения обучения в старшей школе.</w:t>
      </w:r>
    </w:p>
    <w:p w:rsidR="00B34329" w:rsidRPr="00165914" w:rsidRDefault="00B34329" w:rsidP="00B34329">
      <w:pPr>
        <w:ind w:firstLine="708"/>
        <w:jc w:val="both"/>
      </w:pPr>
      <w:r w:rsidRPr="00165914">
        <w:t>Система оценивания отдельных заданий и экзаменационной работы в целом создавалась с учётом требований теории и практики педагогических измерений и отечественных традиций преподавания русского языка.</w:t>
      </w:r>
    </w:p>
    <w:p w:rsidR="00B34329" w:rsidRPr="00165914" w:rsidRDefault="00B34329" w:rsidP="00B34329">
      <w:pPr>
        <w:pStyle w:val="afd"/>
        <w:spacing w:after="0"/>
        <w:ind w:left="0"/>
        <w:rPr>
          <w:b/>
          <w:sz w:val="24"/>
        </w:rPr>
      </w:pPr>
    </w:p>
    <w:p w:rsidR="00B34329" w:rsidRPr="00165914" w:rsidRDefault="00B34329" w:rsidP="00B34329">
      <w:pPr>
        <w:pStyle w:val="afd"/>
        <w:spacing w:after="0"/>
        <w:ind w:left="0"/>
        <w:rPr>
          <w:sz w:val="24"/>
        </w:rPr>
      </w:pPr>
      <w:r w:rsidRPr="00165914">
        <w:rPr>
          <w:b/>
          <w:sz w:val="24"/>
        </w:rPr>
        <w:t xml:space="preserve">4. </w:t>
      </w:r>
      <w:r>
        <w:rPr>
          <w:b/>
          <w:sz w:val="24"/>
        </w:rPr>
        <w:t>Структура</w:t>
      </w:r>
      <w:r w:rsidRPr="00165914">
        <w:rPr>
          <w:b/>
          <w:sz w:val="24"/>
        </w:rPr>
        <w:t xml:space="preserve"> КИМ</w:t>
      </w:r>
    </w:p>
    <w:p w:rsidR="00B34329" w:rsidRPr="00165914" w:rsidRDefault="00B34329" w:rsidP="00B34329">
      <w:pPr>
        <w:ind w:firstLine="720"/>
        <w:jc w:val="both"/>
      </w:pPr>
      <w:r w:rsidRPr="00165914">
        <w:t>Каждый вариант состоит из трёх заданий базового уровня сложности, различающихся формой заданий.</w:t>
      </w:r>
    </w:p>
    <w:p w:rsidR="00B34329" w:rsidRPr="00165914" w:rsidRDefault="00B34329" w:rsidP="00B34329">
      <w:pPr>
        <w:ind w:firstLine="720"/>
        <w:jc w:val="both"/>
      </w:pPr>
      <w:r w:rsidRPr="00165914">
        <w:t>Задание 1 – выразительное чтение вслух текста научно-публицистического стиля.</w:t>
      </w:r>
    </w:p>
    <w:p w:rsidR="00B34329" w:rsidRPr="00165914" w:rsidRDefault="00B34329" w:rsidP="00B34329">
      <w:pPr>
        <w:ind w:firstLine="720"/>
        <w:jc w:val="both"/>
      </w:pPr>
      <w:r w:rsidRPr="00165914">
        <w:t xml:space="preserve">Задание 2 – участие в условном диалоге. </w:t>
      </w:r>
    </w:p>
    <w:p w:rsidR="00B34329" w:rsidRPr="00165914" w:rsidRDefault="00B34329" w:rsidP="00B34329">
      <w:pPr>
        <w:ind w:firstLine="720"/>
        <w:jc w:val="both"/>
      </w:pPr>
      <w:r w:rsidRPr="00165914">
        <w:t>Задание 3 – тематическое монологическое высказывание с вербальной опорой в тексте задания.</w:t>
      </w:r>
    </w:p>
    <w:p w:rsidR="00B34329" w:rsidRPr="00165914" w:rsidRDefault="00B34329" w:rsidP="00B34329">
      <w:pPr>
        <w:ind w:firstLine="720"/>
        <w:jc w:val="both"/>
      </w:pPr>
      <w:r w:rsidRPr="00165914">
        <w:t xml:space="preserve">Задания представляют собой задания открытого типа с развёрнутым ответом. </w:t>
      </w:r>
    </w:p>
    <w:p w:rsidR="00B34329" w:rsidRPr="00165914" w:rsidRDefault="00B34329" w:rsidP="00B34329">
      <w:pPr>
        <w:pStyle w:val="afd"/>
        <w:ind w:left="0"/>
        <w:jc w:val="both"/>
        <w:rPr>
          <w:b/>
          <w:sz w:val="24"/>
        </w:rPr>
      </w:pPr>
    </w:p>
    <w:p w:rsidR="00B34329" w:rsidRDefault="00B34329" w:rsidP="00B34329">
      <w:pPr>
        <w:pStyle w:val="afd"/>
        <w:ind w:left="0"/>
        <w:jc w:val="both"/>
        <w:rPr>
          <w:b/>
          <w:sz w:val="24"/>
        </w:rPr>
      </w:pPr>
      <w:r w:rsidRPr="00165914">
        <w:rPr>
          <w:b/>
          <w:sz w:val="24"/>
        </w:rPr>
        <w:t xml:space="preserve">5. </w:t>
      </w:r>
      <w:r>
        <w:rPr>
          <w:b/>
          <w:sz w:val="24"/>
        </w:rPr>
        <w:t>Разделение заданий КИМ по содержанию, видам умений и способам действий</w:t>
      </w:r>
    </w:p>
    <w:p w:rsidR="00B34329" w:rsidRPr="00165914" w:rsidRDefault="00B34329" w:rsidP="00B34329">
      <w:pPr>
        <w:pStyle w:val="21"/>
        <w:spacing w:line="240" w:lineRule="auto"/>
        <w:ind w:firstLine="709"/>
        <w:jc w:val="both"/>
        <w:rPr>
          <w:sz w:val="24"/>
          <w:szCs w:val="24"/>
        </w:rPr>
      </w:pPr>
      <w:r w:rsidRPr="00165914">
        <w:rPr>
          <w:sz w:val="24"/>
          <w:szCs w:val="24"/>
        </w:rPr>
        <w:t xml:space="preserve">Задания </w:t>
      </w:r>
      <w:r>
        <w:rPr>
          <w:sz w:val="24"/>
          <w:szCs w:val="24"/>
        </w:rPr>
        <w:t>КИМ</w:t>
      </w:r>
      <w:r w:rsidRPr="00165914">
        <w:rPr>
          <w:sz w:val="24"/>
          <w:szCs w:val="24"/>
        </w:rPr>
        <w:t xml:space="preserve"> различны по способам предъявления языкового материала (табл</w:t>
      </w:r>
      <w:r>
        <w:rPr>
          <w:sz w:val="24"/>
          <w:szCs w:val="24"/>
        </w:rPr>
        <w:t>.</w:t>
      </w:r>
      <w:r w:rsidRPr="00165914">
        <w:rPr>
          <w:sz w:val="24"/>
          <w:szCs w:val="24"/>
        </w:rPr>
        <w:t xml:space="preserve"> </w:t>
      </w:r>
      <w:r>
        <w:rPr>
          <w:sz w:val="24"/>
          <w:szCs w:val="24"/>
        </w:rPr>
        <w:t>1</w:t>
      </w:r>
      <w:r w:rsidRPr="00165914">
        <w:rPr>
          <w:sz w:val="24"/>
          <w:szCs w:val="24"/>
        </w:rPr>
        <w:t>). Экзаменуемый выразительно читает вслух текст научно – популярного стиля, участвует в условном диалоге, создаёт собственное устное монологическое высказывание.</w:t>
      </w:r>
    </w:p>
    <w:p w:rsidR="00B34329" w:rsidRPr="00165914" w:rsidRDefault="00B34329" w:rsidP="00B34329">
      <w:pPr>
        <w:pStyle w:val="21"/>
        <w:spacing w:after="0" w:line="240" w:lineRule="auto"/>
        <w:ind w:firstLine="709"/>
        <w:jc w:val="right"/>
        <w:rPr>
          <w:i/>
          <w:sz w:val="24"/>
          <w:szCs w:val="24"/>
        </w:rPr>
      </w:pPr>
      <w:r w:rsidRPr="00165914">
        <w:rPr>
          <w:i/>
          <w:sz w:val="24"/>
          <w:szCs w:val="24"/>
        </w:rPr>
        <w:t>Таблица 1. Распределение заданий</w:t>
      </w:r>
      <w:r>
        <w:rPr>
          <w:i/>
          <w:sz w:val="24"/>
          <w:szCs w:val="24"/>
        </w:rPr>
        <w:t xml:space="preserve"> </w:t>
      </w:r>
      <w:r w:rsidRPr="00165914">
        <w:rPr>
          <w:i/>
          <w:sz w:val="24"/>
          <w:szCs w:val="24"/>
        </w:rPr>
        <w:t>по видам работы с языковым материалом</w:t>
      </w:r>
    </w:p>
    <w:p w:rsidR="00B34329" w:rsidRPr="00165914" w:rsidRDefault="00B34329" w:rsidP="00B34329">
      <w:pPr>
        <w:pStyle w:val="21"/>
        <w:spacing w:line="240" w:lineRule="auto"/>
        <w:ind w:firstLine="709"/>
        <w:jc w:val="righ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1E0"/>
      </w:tblPr>
      <w:tblGrid>
        <w:gridCol w:w="3228"/>
        <w:gridCol w:w="1074"/>
        <w:gridCol w:w="1804"/>
        <w:gridCol w:w="3465"/>
      </w:tblGrid>
      <w:tr w:rsidR="00B34329" w:rsidRPr="00165914" w:rsidTr="00E83CDB">
        <w:trPr>
          <w:trHeight w:val="1471"/>
        </w:trPr>
        <w:tc>
          <w:tcPr>
            <w:tcW w:w="3227" w:type="dxa"/>
          </w:tcPr>
          <w:p w:rsidR="00B34329" w:rsidRPr="00165914" w:rsidRDefault="00B34329" w:rsidP="00E83CDB">
            <w:pPr>
              <w:pStyle w:val="Default"/>
              <w:jc w:val="center"/>
              <w:rPr>
                <w:color w:val="auto"/>
              </w:rPr>
            </w:pPr>
            <w:r w:rsidRPr="00165914">
              <w:rPr>
                <w:color w:val="auto"/>
              </w:rPr>
              <w:lastRenderedPageBreak/>
              <w:t xml:space="preserve">Виды работы с языковым материалом </w:t>
            </w:r>
          </w:p>
        </w:tc>
        <w:tc>
          <w:tcPr>
            <w:tcW w:w="1074" w:type="dxa"/>
          </w:tcPr>
          <w:p w:rsidR="00B34329" w:rsidRPr="00165914" w:rsidRDefault="00B34329" w:rsidP="00E83CDB">
            <w:pPr>
              <w:pStyle w:val="Default"/>
              <w:jc w:val="center"/>
              <w:rPr>
                <w:color w:val="auto"/>
              </w:rPr>
            </w:pPr>
            <w:r w:rsidRPr="00165914">
              <w:rPr>
                <w:color w:val="auto"/>
              </w:rPr>
              <w:t>Коли</w:t>
            </w:r>
            <w:r w:rsidRPr="00165914">
              <w:rPr>
                <w:color w:val="auto"/>
              </w:rPr>
              <w:softHyphen/>
              <w:t>чество зада</w:t>
            </w:r>
            <w:r w:rsidRPr="00165914">
              <w:rPr>
                <w:color w:val="auto"/>
              </w:rPr>
              <w:softHyphen/>
              <w:t xml:space="preserve">ний </w:t>
            </w:r>
          </w:p>
        </w:tc>
        <w:tc>
          <w:tcPr>
            <w:tcW w:w="1804" w:type="dxa"/>
          </w:tcPr>
          <w:p w:rsidR="00B34329" w:rsidRPr="00165914" w:rsidRDefault="00B34329" w:rsidP="00E83CDB">
            <w:pPr>
              <w:pStyle w:val="Default"/>
              <w:jc w:val="center"/>
              <w:rPr>
                <w:color w:val="auto"/>
              </w:rPr>
            </w:pPr>
            <w:r w:rsidRPr="00165914">
              <w:rPr>
                <w:color w:val="auto"/>
              </w:rPr>
              <w:t>Максималь</w:t>
            </w:r>
            <w:r w:rsidRPr="00165914">
              <w:rPr>
                <w:color w:val="auto"/>
              </w:rPr>
              <w:softHyphen/>
              <w:t xml:space="preserve">ный первичный балл </w:t>
            </w:r>
          </w:p>
        </w:tc>
        <w:tc>
          <w:tcPr>
            <w:tcW w:w="3465" w:type="dxa"/>
          </w:tcPr>
          <w:p w:rsidR="00B34329" w:rsidRPr="00165914" w:rsidRDefault="00B34329" w:rsidP="00E83CDB">
            <w:pPr>
              <w:pStyle w:val="Default"/>
              <w:jc w:val="center"/>
              <w:rPr>
                <w:color w:val="auto"/>
              </w:rPr>
            </w:pPr>
            <w:r w:rsidRPr="00165914">
              <w:rPr>
                <w:color w:val="auto"/>
              </w:rPr>
              <w:t xml:space="preserve">Процент максимального первичного балла за выполнение заданий, предусматривающих различные виды работы </w:t>
            </w:r>
            <w:r w:rsidRPr="00165914">
              <w:rPr>
                <w:color w:val="auto"/>
              </w:rPr>
              <w:br/>
              <w:t>с языковым материалом, от максимального первичного балла за всю работу, равного 16 баллам</w:t>
            </w:r>
          </w:p>
        </w:tc>
      </w:tr>
      <w:tr w:rsidR="00B34329" w:rsidRPr="00165914" w:rsidTr="00E83CDB">
        <w:trPr>
          <w:trHeight w:val="359"/>
        </w:trPr>
        <w:tc>
          <w:tcPr>
            <w:tcW w:w="3227" w:type="dxa"/>
          </w:tcPr>
          <w:p w:rsidR="00B34329" w:rsidRPr="00165914" w:rsidRDefault="00B34329" w:rsidP="00E83CDB">
            <w:pPr>
              <w:pStyle w:val="Default"/>
              <w:rPr>
                <w:color w:val="auto"/>
              </w:rPr>
            </w:pPr>
            <w:r w:rsidRPr="00165914">
              <w:rPr>
                <w:color w:val="auto"/>
              </w:rPr>
              <w:t>Выразительное чтение текста</w:t>
            </w:r>
          </w:p>
        </w:tc>
        <w:tc>
          <w:tcPr>
            <w:tcW w:w="1074" w:type="dxa"/>
          </w:tcPr>
          <w:p w:rsidR="00B34329" w:rsidRPr="00165914" w:rsidRDefault="00B34329" w:rsidP="00E83CDB">
            <w:pPr>
              <w:pStyle w:val="Default"/>
              <w:jc w:val="center"/>
              <w:rPr>
                <w:color w:val="auto"/>
              </w:rPr>
            </w:pPr>
            <w:r w:rsidRPr="00165914">
              <w:rPr>
                <w:color w:val="auto"/>
              </w:rPr>
              <w:t>1</w:t>
            </w:r>
          </w:p>
        </w:tc>
        <w:tc>
          <w:tcPr>
            <w:tcW w:w="1804" w:type="dxa"/>
            <w:vAlign w:val="center"/>
          </w:tcPr>
          <w:p w:rsidR="00B34329" w:rsidRPr="00165914" w:rsidRDefault="00B34329" w:rsidP="00E83CDB">
            <w:pPr>
              <w:jc w:val="center"/>
            </w:pPr>
            <w:r w:rsidRPr="00165914">
              <w:t>3</w:t>
            </w:r>
          </w:p>
        </w:tc>
        <w:tc>
          <w:tcPr>
            <w:tcW w:w="3465" w:type="dxa"/>
            <w:vAlign w:val="center"/>
          </w:tcPr>
          <w:p w:rsidR="00B34329" w:rsidRPr="00165914" w:rsidRDefault="00B34329" w:rsidP="00E83CDB">
            <w:pPr>
              <w:jc w:val="center"/>
            </w:pPr>
            <w:r w:rsidRPr="00165914">
              <w:t>19</w:t>
            </w:r>
          </w:p>
        </w:tc>
      </w:tr>
      <w:tr w:rsidR="00B34329" w:rsidRPr="00165914" w:rsidTr="00E83CDB">
        <w:trPr>
          <w:trHeight w:val="666"/>
        </w:trPr>
        <w:tc>
          <w:tcPr>
            <w:tcW w:w="3227" w:type="dxa"/>
          </w:tcPr>
          <w:p w:rsidR="00B34329" w:rsidRPr="00165914" w:rsidRDefault="00B34329" w:rsidP="00E83CDB">
            <w:pPr>
              <w:pStyle w:val="Default"/>
              <w:rPr>
                <w:color w:val="auto"/>
              </w:rPr>
            </w:pPr>
            <w:r w:rsidRPr="00165914">
              <w:rPr>
                <w:color w:val="auto"/>
              </w:rPr>
              <w:t>Участие в условном диалоге</w:t>
            </w:r>
          </w:p>
        </w:tc>
        <w:tc>
          <w:tcPr>
            <w:tcW w:w="1074" w:type="dxa"/>
          </w:tcPr>
          <w:p w:rsidR="00B34329" w:rsidRPr="00165914" w:rsidRDefault="00B34329" w:rsidP="00E83CDB">
            <w:pPr>
              <w:pStyle w:val="Default"/>
              <w:jc w:val="center"/>
              <w:rPr>
                <w:color w:val="auto"/>
              </w:rPr>
            </w:pPr>
            <w:r w:rsidRPr="00165914">
              <w:rPr>
                <w:color w:val="auto"/>
              </w:rPr>
              <w:t>1</w:t>
            </w:r>
          </w:p>
        </w:tc>
        <w:tc>
          <w:tcPr>
            <w:tcW w:w="1804" w:type="dxa"/>
            <w:vAlign w:val="center"/>
          </w:tcPr>
          <w:p w:rsidR="00B34329" w:rsidRPr="00165914" w:rsidRDefault="00B34329" w:rsidP="00E83CDB">
            <w:pPr>
              <w:jc w:val="center"/>
            </w:pPr>
            <w:r w:rsidRPr="00165914">
              <w:t>8</w:t>
            </w:r>
          </w:p>
        </w:tc>
        <w:tc>
          <w:tcPr>
            <w:tcW w:w="3465" w:type="dxa"/>
            <w:vAlign w:val="center"/>
          </w:tcPr>
          <w:p w:rsidR="00B34329" w:rsidRPr="00165914" w:rsidRDefault="00B34329" w:rsidP="00E83CDB">
            <w:pPr>
              <w:jc w:val="center"/>
            </w:pPr>
            <w:r w:rsidRPr="00165914">
              <w:t>50</w:t>
            </w:r>
          </w:p>
        </w:tc>
      </w:tr>
      <w:tr w:rsidR="00B34329" w:rsidRPr="00165914" w:rsidTr="00E83CDB">
        <w:trPr>
          <w:trHeight w:val="505"/>
        </w:trPr>
        <w:tc>
          <w:tcPr>
            <w:tcW w:w="3227" w:type="dxa"/>
          </w:tcPr>
          <w:p w:rsidR="00B34329" w:rsidRPr="00165914" w:rsidRDefault="00B34329" w:rsidP="00E83CDB">
            <w:pPr>
              <w:pStyle w:val="Default"/>
              <w:rPr>
                <w:color w:val="auto"/>
              </w:rPr>
            </w:pPr>
            <w:r w:rsidRPr="00165914">
              <w:rPr>
                <w:color w:val="auto"/>
              </w:rPr>
              <w:t>Создание устного монологического высказывания</w:t>
            </w:r>
          </w:p>
        </w:tc>
        <w:tc>
          <w:tcPr>
            <w:tcW w:w="1074" w:type="dxa"/>
          </w:tcPr>
          <w:p w:rsidR="00B34329" w:rsidRPr="00165914" w:rsidRDefault="00B34329" w:rsidP="00E83CDB">
            <w:pPr>
              <w:pStyle w:val="Default"/>
              <w:jc w:val="center"/>
              <w:rPr>
                <w:color w:val="auto"/>
              </w:rPr>
            </w:pPr>
            <w:r w:rsidRPr="00165914">
              <w:rPr>
                <w:color w:val="auto"/>
              </w:rPr>
              <w:t>1</w:t>
            </w:r>
          </w:p>
        </w:tc>
        <w:tc>
          <w:tcPr>
            <w:tcW w:w="1804" w:type="dxa"/>
            <w:vAlign w:val="center"/>
          </w:tcPr>
          <w:p w:rsidR="00B34329" w:rsidRPr="00165914" w:rsidRDefault="00B34329" w:rsidP="00E83CDB">
            <w:pPr>
              <w:jc w:val="center"/>
            </w:pPr>
            <w:r w:rsidRPr="00165914">
              <w:t>5</w:t>
            </w:r>
          </w:p>
        </w:tc>
        <w:tc>
          <w:tcPr>
            <w:tcW w:w="3465" w:type="dxa"/>
            <w:vAlign w:val="center"/>
          </w:tcPr>
          <w:p w:rsidR="00B34329" w:rsidRPr="00165914" w:rsidRDefault="00B34329" w:rsidP="00E83CDB">
            <w:pPr>
              <w:jc w:val="center"/>
            </w:pPr>
            <w:r w:rsidRPr="00165914">
              <w:t>31</w:t>
            </w:r>
          </w:p>
        </w:tc>
      </w:tr>
      <w:tr w:rsidR="00B34329" w:rsidRPr="00165914" w:rsidTr="00E83CDB">
        <w:trPr>
          <w:trHeight w:val="185"/>
        </w:trPr>
        <w:tc>
          <w:tcPr>
            <w:tcW w:w="3227" w:type="dxa"/>
          </w:tcPr>
          <w:p w:rsidR="00B34329" w:rsidRPr="00165914" w:rsidRDefault="00B34329" w:rsidP="00E83CDB">
            <w:pPr>
              <w:pStyle w:val="Default"/>
              <w:jc w:val="right"/>
              <w:rPr>
                <w:color w:val="auto"/>
              </w:rPr>
            </w:pPr>
            <w:r w:rsidRPr="00165914">
              <w:rPr>
                <w:iCs/>
                <w:color w:val="auto"/>
              </w:rPr>
              <w:t>Итого</w:t>
            </w:r>
          </w:p>
        </w:tc>
        <w:tc>
          <w:tcPr>
            <w:tcW w:w="1074" w:type="dxa"/>
          </w:tcPr>
          <w:p w:rsidR="00B34329" w:rsidRPr="00165914" w:rsidRDefault="00B34329" w:rsidP="00E83CDB">
            <w:pPr>
              <w:pStyle w:val="Default"/>
              <w:jc w:val="center"/>
              <w:rPr>
                <w:color w:val="auto"/>
              </w:rPr>
            </w:pPr>
            <w:r w:rsidRPr="00165914">
              <w:rPr>
                <w:color w:val="auto"/>
              </w:rPr>
              <w:t>3</w:t>
            </w:r>
          </w:p>
        </w:tc>
        <w:tc>
          <w:tcPr>
            <w:tcW w:w="1804" w:type="dxa"/>
          </w:tcPr>
          <w:p w:rsidR="00B34329" w:rsidRPr="00165914" w:rsidRDefault="00B34329" w:rsidP="00E83CDB">
            <w:pPr>
              <w:jc w:val="center"/>
              <w:rPr>
                <w:b/>
              </w:rPr>
            </w:pPr>
            <w:r w:rsidRPr="00165914">
              <w:rPr>
                <w:b/>
              </w:rPr>
              <w:t>16</w:t>
            </w:r>
          </w:p>
        </w:tc>
        <w:tc>
          <w:tcPr>
            <w:tcW w:w="3465" w:type="dxa"/>
          </w:tcPr>
          <w:p w:rsidR="00B34329" w:rsidRPr="00165914" w:rsidRDefault="00B34329" w:rsidP="00E83CDB">
            <w:pPr>
              <w:pStyle w:val="Default"/>
              <w:jc w:val="center"/>
              <w:rPr>
                <w:color w:val="auto"/>
              </w:rPr>
            </w:pPr>
            <w:r w:rsidRPr="00165914">
              <w:rPr>
                <w:color w:val="auto"/>
              </w:rPr>
              <w:t>100</w:t>
            </w:r>
          </w:p>
        </w:tc>
      </w:tr>
    </w:tbl>
    <w:p w:rsidR="00B34329" w:rsidRDefault="00B34329" w:rsidP="00B34329">
      <w:pPr>
        <w:pStyle w:val="afd"/>
        <w:ind w:left="0"/>
        <w:jc w:val="both"/>
        <w:rPr>
          <w:b/>
          <w:sz w:val="24"/>
        </w:rPr>
      </w:pPr>
    </w:p>
    <w:p w:rsidR="00B34329" w:rsidRPr="00165914" w:rsidRDefault="00B34329" w:rsidP="00B34329">
      <w:pPr>
        <w:pStyle w:val="afd"/>
        <w:ind w:left="0"/>
        <w:jc w:val="both"/>
        <w:rPr>
          <w:b/>
          <w:sz w:val="24"/>
        </w:rPr>
      </w:pPr>
      <w:r>
        <w:rPr>
          <w:b/>
          <w:sz w:val="24"/>
        </w:rPr>
        <w:t xml:space="preserve">6. </w:t>
      </w:r>
      <w:r w:rsidRPr="00165914">
        <w:rPr>
          <w:b/>
          <w:sz w:val="24"/>
        </w:rPr>
        <w:t>Распределение заданий КИМ по уровням сложности</w:t>
      </w:r>
    </w:p>
    <w:p w:rsidR="00B34329" w:rsidRPr="00165914" w:rsidRDefault="00B34329" w:rsidP="00B34329">
      <w:pPr>
        <w:pStyle w:val="afd"/>
        <w:spacing w:after="0"/>
        <w:ind w:left="0" w:firstLine="709"/>
        <w:jc w:val="both"/>
        <w:rPr>
          <w:sz w:val="24"/>
        </w:rPr>
      </w:pPr>
      <w:r w:rsidRPr="00165914">
        <w:rPr>
          <w:sz w:val="24"/>
        </w:rPr>
        <w:t>В табл</w:t>
      </w:r>
      <w:r>
        <w:rPr>
          <w:sz w:val="24"/>
        </w:rPr>
        <w:t>. 2</w:t>
      </w:r>
      <w:r w:rsidRPr="00165914">
        <w:rPr>
          <w:sz w:val="24"/>
        </w:rPr>
        <w:t xml:space="preserve"> представлено распределение заданий </w:t>
      </w:r>
      <w:r>
        <w:rPr>
          <w:sz w:val="24"/>
        </w:rPr>
        <w:t>КИМ</w:t>
      </w:r>
      <w:r w:rsidRPr="00165914">
        <w:rPr>
          <w:sz w:val="24"/>
        </w:rPr>
        <w:t xml:space="preserve"> по уровням сложности.</w:t>
      </w:r>
    </w:p>
    <w:p w:rsidR="00B34329" w:rsidRPr="00165914" w:rsidRDefault="00B34329" w:rsidP="00B34329">
      <w:pPr>
        <w:jc w:val="right"/>
        <w:rPr>
          <w:bCs/>
          <w:i/>
        </w:rPr>
      </w:pPr>
      <w:r w:rsidRPr="00165914">
        <w:rPr>
          <w:i/>
        </w:rPr>
        <w:t xml:space="preserve">Таблица </w:t>
      </w:r>
      <w:r>
        <w:rPr>
          <w:i/>
        </w:rPr>
        <w:t>2</w:t>
      </w:r>
      <w:r w:rsidRPr="00165914">
        <w:rPr>
          <w:i/>
        </w:rPr>
        <w:t xml:space="preserve">. </w:t>
      </w:r>
      <w:r w:rsidRPr="00165914">
        <w:rPr>
          <w:bCs/>
          <w:i/>
        </w:rPr>
        <w:t>Распре</w:t>
      </w:r>
      <w:r>
        <w:rPr>
          <w:bCs/>
          <w:i/>
        </w:rPr>
        <w:t>деление заданий КИМ</w:t>
      </w:r>
      <w:r w:rsidRPr="00165914">
        <w:rPr>
          <w:bCs/>
          <w:i/>
        </w:rPr>
        <w:t>по уровням сложности</w:t>
      </w:r>
    </w:p>
    <w:p w:rsidR="00B34329" w:rsidRPr="00165914" w:rsidRDefault="00B34329" w:rsidP="00B34329">
      <w:pPr>
        <w:jc w:val="right"/>
        <w:rPr>
          <w:bCs/>
          <w:i/>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4A0"/>
      </w:tblPr>
      <w:tblGrid>
        <w:gridCol w:w="1548"/>
        <w:gridCol w:w="1260"/>
        <w:gridCol w:w="1738"/>
        <w:gridCol w:w="4949"/>
      </w:tblGrid>
      <w:tr w:rsidR="00B34329" w:rsidRPr="00165914" w:rsidTr="00E83CDB">
        <w:trPr>
          <w:cantSplit/>
        </w:trPr>
        <w:tc>
          <w:tcPr>
            <w:tcW w:w="1548"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Задание</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Уровень слож</w:t>
            </w:r>
            <w:r w:rsidRPr="00165914">
              <w:rPr>
                <w:lang w:val="en-US"/>
              </w:rPr>
              <w:softHyphen/>
            </w:r>
            <w:r w:rsidRPr="00165914">
              <w:t>ности заданий</w:t>
            </w: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Максималь</w:t>
            </w:r>
            <w:r w:rsidRPr="00165914">
              <w:softHyphen/>
              <w:t>ный первичный балл</w:t>
            </w:r>
          </w:p>
        </w:tc>
        <w:tc>
          <w:tcPr>
            <w:tcW w:w="4949"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r w:rsidRPr="00165914">
              <w:t xml:space="preserve">Процент максимального первичного балла за задания данного уровня сложности от максимального первичного балла за всю работу, равного </w:t>
            </w:r>
            <w:r w:rsidRPr="00165914">
              <w:rPr>
                <w:b/>
              </w:rPr>
              <w:t>16</w:t>
            </w:r>
            <w:r w:rsidRPr="00165914">
              <w:t xml:space="preserve"> баллам</w:t>
            </w:r>
          </w:p>
        </w:tc>
      </w:tr>
      <w:tr w:rsidR="00B34329" w:rsidRPr="00165914" w:rsidTr="00E83CDB">
        <w:trPr>
          <w:cantSplit/>
        </w:trPr>
        <w:tc>
          <w:tcPr>
            <w:tcW w:w="1548"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both"/>
            </w:pPr>
            <w:r w:rsidRPr="00165914">
              <w:t>Задание 1</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Базовый</w:t>
            </w: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3</w:t>
            </w:r>
          </w:p>
        </w:tc>
        <w:tc>
          <w:tcPr>
            <w:tcW w:w="4949"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19</w:t>
            </w:r>
          </w:p>
        </w:tc>
      </w:tr>
      <w:tr w:rsidR="00B34329" w:rsidRPr="00165914" w:rsidTr="00E83CDB">
        <w:trPr>
          <w:cantSplit/>
          <w:trHeight w:val="268"/>
        </w:trPr>
        <w:tc>
          <w:tcPr>
            <w:tcW w:w="1548"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both"/>
            </w:pPr>
            <w:r w:rsidRPr="00165914">
              <w:t>Задание 2</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Базовый</w:t>
            </w: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8</w:t>
            </w:r>
          </w:p>
        </w:tc>
        <w:tc>
          <w:tcPr>
            <w:tcW w:w="4949"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50</w:t>
            </w:r>
          </w:p>
        </w:tc>
      </w:tr>
      <w:tr w:rsidR="00B34329" w:rsidRPr="00165914" w:rsidTr="00E83CDB">
        <w:trPr>
          <w:cantSplit/>
          <w:trHeight w:val="268"/>
        </w:trPr>
        <w:tc>
          <w:tcPr>
            <w:tcW w:w="1548"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both"/>
            </w:pPr>
            <w:r w:rsidRPr="00165914">
              <w:t>Задание 3</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Базовый</w:t>
            </w: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5</w:t>
            </w:r>
          </w:p>
        </w:tc>
        <w:tc>
          <w:tcPr>
            <w:tcW w:w="4949" w:type="dxa"/>
            <w:tcBorders>
              <w:top w:val="single" w:sz="4" w:space="0" w:color="auto"/>
              <w:left w:val="single" w:sz="4" w:space="0" w:color="auto"/>
              <w:bottom w:val="single" w:sz="4" w:space="0" w:color="auto"/>
              <w:right w:val="single" w:sz="4" w:space="0" w:color="auto"/>
            </w:tcBorders>
            <w:vAlign w:val="center"/>
          </w:tcPr>
          <w:p w:rsidR="00B34329" w:rsidRPr="00165914" w:rsidRDefault="00B34329" w:rsidP="00E83CDB">
            <w:pPr>
              <w:jc w:val="center"/>
            </w:pPr>
            <w:r w:rsidRPr="00165914">
              <w:t>31</w:t>
            </w:r>
          </w:p>
        </w:tc>
      </w:tr>
      <w:tr w:rsidR="00B34329" w:rsidRPr="00165914" w:rsidTr="00E83CDB">
        <w:trPr>
          <w:cantSplit/>
        </w:trPr>
        <w:tc>
          <w:tcPr>
            <w:tcW w:w="1548"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right"/>
              <w:rPr>
                <w:b/>
              </w:rPr>
            </w:pPr>
            <w:r w:rsidRPr="00165914">
              <w:rPr>
                <w:b/>
              </w:rPr>
              <w:t>Итого</w:t>
            </w:r>
          </w:p>
        </w:tc>
        <w:tc>
          <w:tcPr>
            <w:tcW w:w="1260"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rPr>
                <w:b/>
              </w:rPr>
            </w:pPr>
          </w:p>
        </w:tc>
        <w:tc>
          <w:tcPr>
            <w:tcW w:w="1738"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rPr>
                <w:b/>
              </w:rPr>
            </w:pPr>
            <w:r w:rsidRPr="00165914">
              <w:rPr>
                <w:b/>
              </w:rPr>
              <w:t>16</w:t>
            </w:r>
          </w:p>
        </w:tc>
        <w:tc>
          <w:tcPr>
            <w:tcW w:w="4949"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rPr>
                <w:b/>
              </w:rPr>
            </w:pPr>
            <w:r w:rsidRPr="00165914">
              <w:rPr>
                <w:b/>
              </w:rPr>
              <w:t>100</w:t>
            </w:r>
          </w:p>
        </w:tc>
      </w:tr>
    </w:tbl>
    <w:p w:rsidR="00B34329" w:rsidRPr="00165914" w:rsidRDefault="00B34329" w:rsidP="00B34329">
      <w:pPr>
        <w:jc w:val="both"/>
        <w:rPr>
          <w:b/>
          <w:lang w:val="en-US"/>
        </w:rPr>
      </w:pPr>
    </w:p>
    <w:p w:rsidR="00B34329" w:rsidRPr="00165914" w:rsidRDefault="00B34329" w:rsidP="00B34329">
      <w:pPr>
        <w:jc w:val="both"/>
        <w:rPr>
          <w:b/>
        </w:rPr>
      </w:pPr>
      <w:r>
        <w:rPr>
          <w:b/>
        </w:rPr>
        <w:t>7</w:t>
      </w:r>
      <w:r w:rsidRPr="00165914">
        <w:rPr>
          <w:b/>
        </w:rPr>
        <w:t xml:space="preserve">. Продолжительность устной части </w:t>
      </w:r>
      <w:r>
        <w:rPr>
          <w:b/>
        </w:rPr>
        <w:t>ГИА</w:t>
      </w:r>
      <w:r w:rsidRPr="00165914">
        <w:rPr>
          <w:b/>
        </w:rPr>
        <w:t xml:space="preserve"> по русскому языку</w:t>
      </w:r>
    </w:p>
    <w:p w:rsidR="00B34329" w:rsidRPr="00165914" w:rsidRDefault="00B34329" w:rsidP="00B34329">
      <w:pPr>
        <w:ind w:firstLine="686"/>
        <w:jc w:val="both"/>
      </w:pPr>
      <w:r w:rsidRPr="00165914">
        <w:t>На выполнение экзаменационной работы отводится 15 минут на одного участника экзамена.</w:t>
      </w:r>
    </w:p>
    <w:p w:rsidR="00B34329" w:rsidRPr="00165914" w:rsidRDefault="00B34329" w:rsidP="00B34329">
      <w:pPr>
        <w:jc w:val="both"/>
        <w:rPr>
          <w:b/>
        </w:rPr>
      </w:pPr>
    </w:p>
    <w:p w:rsidR="00B34329" w:rsidRPr="00165914" w:rsidRDefault="00B34329" w:rsidP="00B34329">
      <w:pPr>
        <w:jc w:val="both"/>
      </w:pPr>
      <w:r>
        <w:rPr>
          <w:b/>
        </w:rPr>
        <w:t>8</w:t>
      </w:r>
      <w:r w:rsidRPr="00165914">
        <w:rPr>
          <w:b/>
        </w:rPr>
        <w:t xml:space="preserve">. Дополнительные материалы и оборудование </w:t>
      </w:r>
    </w:p>
    <w:p w:rsidR="00B34329" w:rsidRPr="00165914" w:rsidRDefault="00B34329" w:rsidP="00B34329">
      <w:pPr>
        <w:ind w:firstLine="686"/>
        <w:jc w:val="both"/>
      </w:pPr>
      <w:r w:rsidRPr="00165914">
        <w:t xml:space="preserve">Аудитории для проведения устной части </w:t>
      </w:r>
      <w:r>
        <w:t>ГИА</w:t>
      </w:r>
      <w:r w:rsidRPr="00165914">
        <w:t xml:space="preserve"> должны быть оснащены компьютерами с предустановленным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w:t>
      </w:r>
    </w:p>
    <w:p w:rsidR="00B34329" w:rsidRPr="00165914" w:rsidRDefault="00B34329" w:rsidP="00B34329">
      <w:pPr>
        <w:ind w:firstLine="709"/>
        <w:jc w:val="both"/>
      </w:pPr>
    </w:p>
    <w:p w:rsidR="00B34329" w:rsidRPr="00165914" w:rsidRDefault="00B34329" w:rsidP="00B34329">
      <w:pPr>
        <w:jc w:val="both"/>
        <w:rPr>
          <w:iCs/>
        </w:rPr>
      </w:pPr>
      <w:r>
        <w:rPr>
          <w:b/>
        </w:rPr>
        <w:t>9</w:t>
      </w:r>
      <w:r w:rsidRPr="00165914">
        <w:rPr>
          <w:b/>
        </w:rPr>
        <w:t xml:space="preserve">. Система оценивания выполнения заданий </w:t>
      </w:r>
      <w:r>
        <w:rPr>
          <w:b/>
        </w:rPr>
        <w:t>КИМ</w:t>
      </w:r>
    </w:p>
    <w:p w:rsidR="00B34329" w:rsidRPr="00165914" w:rsidRDefault="00B34329" w:rsidP="00B34329">
      <w:pPr>
        <w:ind w:firstLine="708"/>
        <w:jc w:val="both"/>
        <w:rPr>
          <w:b/>
        </w:rPr>
      </w:pPr>
      <w:r w:rsidRPr="00165914">
        <w:rPr>
          <w:iCs/>
        </w:rPr>
        <w:t xml:space="preserve">Ответ на </w:t>
      </w:r>
      <w:r w:rsidRPr="00165914">
        <w:rPr>
          <w:b/>
          <w:iCs/>
        </w:rPr>
        <w:t>задание</w:t>
      </w:r>
      <w:r w:rsidRPr="00165914">
        <w:rPr>
          <w:b/>
        </w:rPr>
        <w:t xml:space="preserve"> 1</w:t>
      </w:r>
      <w:r w:rsidRPr="00165914">
        <w:t xml:space="preserve"> </w:t>
      </w:r>
      <w:r w:rsidRPr="00165914">
        <w:rPr>
          <w:bCs/>
        </w:rPr>
        <w:t>(</w:t>
      </w:r>
      <w:r w:rsidRPr="00165914">
        <w:t>чтение текста</w:t>
      </w:r>
      <w:r w:rsidRPr="00165914">
        <w:rPr>
          <w:bCs/>
          <w:iCs/>
        </w:rPr>
        <w:t>)</w:t>
      </w:r>
      <w:r w:rsidRPr="00165914">
        <w:t xml:space="preserve"> работы оценивается по специально разработанным критериям. Максимальное количество баллов за чтение  – </w:t>
      </w:r>
      <w:r w:rsidRPr="00165914">
        <w:rPr>
          <w:b/>
        </w:rPr>
        <w:t>3</w:t>
      </w:r>
      <w:r w:rsidRPr="00165914">
        <w:t>.</w:t>
      </w:r>
    </w:p>
    <w:p w:rsidR="00B34329" w:rsidRPr="00165914" w:rsidRDefault="00B34329" w:rsidP="00B34329">
      <w:pPr>
        <w:pStyle w:val="af3"/>
        <w:spacing w:line="240" w:lineRule="auto"/>
        <w:ind w:left="0" w:firstLine="567"/>
        <w:jc w:val="both"/>
        <w:rPr>
          <w:rFonts w:ascii="Times New Roman" w:hAnsi="Times New Roman"/>
          <w:sz w:val="24"/>
          <w:szCs w:val="24"/>
        </w:rPr>
      </w:pPr>
      <w:r w:rsidRPr="00165914">
        <w:rPr>
          <w:rFonts w:ascii="Times New Roman" w:hAnsi="Times New Roman"/>
          <w:sz w:val="24"/>
          <w:szCs w:val="24"/>
        </w:rPr>
        <w:t xml:space="preserve">Выполнение коммуникативной задачи  в </w:t>
      </w:r>
      <w:r w:rsidRPr="00165914">
        <w:rPr>
          <w:rFonts w:ascii="Times New Roman" w:hAnsi="Times New Roman"/>
          <w:b/>
          <w:sz w:val="24"/>
          <w:szCs w:val="24"/>
        </w:rPr>
        <w:t>задании 2</w:t>
      </w:r>
      <w:r w:rsidRPr="00165914">
        <w:rPr>
          <w:rFonts w:ascii="Times New Roman" w:hAnsi="Times New Roman"/>
          <w:sz w:val="24"/>
          <w:szCs w:val="24"/>
        </w:rPr>
        <w:t xml:space="preserve"> оценивается отдельно для каждого данного экзаменуемым ответа на вопрос.</w:t>
      </w:r>
      <w:r w:rsidRPr="00165914">
        <w:rPr>
          <w:rFonts w:ascii="Times New Roman" w:hAnsi="Times New Roman"/>
          <w:b/>
          <w:i/>
          <w:sz w:val="24"/>
          <w:szCs w:val="24"/>
        </w:rPr>
        <w:t xml:space="preserve"> </w:t>
      </w:r>
      <w:r w:rsidRPr="00165914">
        <w:rPr>
          <w:rFonts w:ascii="Times New Roman" w:hAnsi="Times New Roman"/>
          <w:sz w:val="24"/>
          <w:szCs w:val="24"/>
        </w:rPr>
        <w:t xml:space="preserve">Речевое оформление оценивается в </w:t>
      </w:r>
      <w:r w:rsidRPr="00165914">
        <w:rPr>
          <w:rFonts w:ascii="Times New Roman" w:hAnsi="Times New Roman"/>
          <w:sz w:val="24"/>
          <w:szCs w:val="24"/>
        </w:rPr>
        <w:lastRenderedPageBreak/>
        <w:t xml:space="preserve">целом по </w:t>
      </w:r>
      <w:r w:rsidRPr="00165914">
        <w:rPr>
          <w:rFonts w:ascii="Times New Roman" w:hAnsi="Times New Roman"/>
          <w:b/>
          <w:sz w:val="24"/>
          <w:szCs w:val="24"/>
        </w:rPr>
        <w:t xml:space="preserve">пяти ответам </w:t>
      </w:r>
      <w:r w:rsidRPr="00165914">
        <w:rPr>
          <w:rFonts w:ascii="Times New Roman" w:hAnsi="Times New Roman"/>
          <w:sz w:val="24"/>
          <w:szCs w:val="24"/>
        </w:rPr>
        <w:t>и составляет</w:t>
      </w:r>
      <w:r w:rsidRPr="00165914">
        <w:rPr>
          <w:rFonts w:ascii="Times New Roman" w:hAnsi="Times New Roman"/>
          <w:b/>
          <w:sz w:val="24"/>
          <w:szCs w:val="24"/>
        </w:rPr>
        <w:t xml:space="preserve"> 5 баллов</w:t>
      </w:r>
      <w:r w:rsidRPr="00165914">
        <w:rPr>
          <w:rFonts w:ascii="Times New Roman" w:hAnsi="Times New Roman"/>
          <w:sz w:val="24"/>
          <w:szCs w:val="24"/>
        </w:rPr>
        <w:t xml:space="preserve">. Оценка практической грамотности </w:t>
      </w:r>
      <w:r w:rsidRPr="00165914">
        <w:rPr>
          <w:rFonts w:ascii="Times New Roman" w:hAnsi="Times New Roman"/>
          <w:bCs/>
          <w:sz w:val="24"/>
          <w:szCs w:val="24"/>
        </w:rPr>
        <w:t>экзаменуемого и фактической точности его устной  речи</w:t>
      </w:r>
      <w:r w:rsidRPr="00165914">
        <w:rPr>
          <w:rFonts w:ascii="Times New Roman" w:hAnsi="Times New Roman"/>
          <w:sz w:val="24"/>
          <w:szCs w:val="24"/>
        </w:rPr>
        <w:t xml:space="preserve"> за задание 2 </w:t>
      </w:r>
      <w:r w:rsidRPr="00165914">
        <w:rPr>
          <w:rFonts w:ascii="Times New Roman" w:hAnsi="Times New Roman"/>
          <w:bCs/>
          <w:sz w:val="24"/>
          <w:szCs w:val="24"/>
        </w:rPr>
        <w:t>составляет</w:t>
      </w:r>
      <w:r w:rsidRPr="00165914">
        <w:rPr>
          <w:rFonts w:ascii="Times New Roman" w:hAnsi="Times New Roman"/>
          <w:b/>
          <w:bCs/>
          <w:sz w:val="24"/>
          <w:szCs w:val="24"/>
        </w:rPr>
        <w:t xml:space="preserve"> 3 балла</w:t>
      </w:r>
      <w:r w:rsidRPr="00165914">
        <w:rPr>
          <w:rFonts w:ascii="Times New Roman" w:hAnsi="Times New Roman"/>
          <w:sz w:val="24"/>
          <w:szCs w:val="24"/>
        </w:rPr>
        <w:t>.</w:t>
      </w:r>
    </w:p>
    <w:p w:rsidR="00B34329" w:rsidRPr="00165914" w:rsidRDefault="00B34329" w:rsidP="00B34329">
      <w:pPr>
        <w:pStyle w:val="af3"/>
        <w:spacing w:line="240" w:lineRule="auto"/>
        <w:ind w:left="0" w:firstLine="567"/>
        <w:jc w:val="both"/>
        <w:rPr>
          <w:rFonts w:ascii="Times New Roman" w:hAnsi="Times New Roman"/>
          <w:b/>
          <w:sz w:val="24"/>
          <w:szCs w:val="24"/>
        </w:rPr>
      </w:pPr>
      <w:r w:rsidRPr="00165914">
        <w:rPr>
          <w:rFonts w:ascii="Times New Roman" w:hAnsi="Times New Roman"/>
          <w:sz w:val="24"/>
          <w:szCs w:val="24"/>
        </w:rPr>
        <w:t xml:space="preserve">Максимальный балл за выполнение задания 2 – </w:t>
      </w:r>
      <w:r w:rsidRPr="00165914">
        <w:rPr>
          <w:rFonts w:ascii="Times New Roman" w:hAnsi="Times New Roman"/>
          <w:b/>
          <w:sz w:val="24"/>
          <w:szCs w:val="24"/>
        </w:rPr>
        <w:t xml:space="preserve">8 баллов. </w:t>
      </w:r>
    </w:p>
    <w:p w:rsidR="00B34329" w:rsidRPr="00165914" w:rsidRDefault="00B34329" w:rsidP="00B34329">
      <w:pPr>
        <w:ind w:firstLine="720"/>
        <w:jc w:val="both"/>
      </w:pPr>
      <w:r w:rsidRPr="00165914">
        <w:t xml:space="preserve">Оценка ответа на </w:t>
      </w:r>
      <w:r w:rsidRPr="00165914">
        <w:rPr>
          <w:b/>
        </w:rPr>
        <w:t xml:space="preserve">задание 3 </w:t>
      </w:r>
      <w:r w:rsidRPr="00165914">
        <w:t xml:space="preserve">работы </w:t>
      </w:r>
      <w:r w:rsidRPr="00165914">
        <w:rPr>
          <w:bCs/>
        </w:rPr>
        <w:t xml:space="preserve">осуществляется </w:t>
      </w:r>
      <w:r w:rsidRPr="00165914">
        <w:t xml:space="preserve">по специально разработанным критериям. Максимальное количество баллов за монологическое высказывание  – </w:t>
      </w:r>
      <w:r w:rsidRPr="00165914">
        <w:rPr>
          <w:b/>
        </w:rPr>
        <w:t>5</w:t>
      </w:r>
      <w:r w:rsidRPr="00165914">
        <w:t>.</w:t>
      </w:r>
    </w:p>
    <w:p w:rsidR="00B34329" w:rsidRPr="00165914" w:rsidRDefault="00B34329" w:rsidP="00B34329">
      <w:pPr>
        <w:ind w:firstLine="720"/>
        <w:jc w:val="both"/>
        <w:rPr>
          <w:b/>
          <w:spacing w:val="-6"/>
        </w:rPr>
      </w:pPr>
      <w:r w:rsidRPr="00165914">
        <w:rPr>
          <w:b/>
        </w:rPr>
        <w:t>Максимальное количество баллов</w:t>
      </w:r>
      <w:r w:rsidRPr="00165914">
        <w:t xml:space="preserve">, которое может получить </w:t>
      </w:r>
      <w:r w:rsidRPr="00165914">
        <w:rPr>
          <w:spacing w:val="-6"/>
        </w:rPr>
        <w:t xml:space="preserve">экзаменуемый за выполнение всей устной части экзаменационной работы, – </w:t>
      </w:r>
      <w:r w:rsidRPr="00165914">
        <w:rPr>
          <w:b/>
          <w:spacing w:val="-6"/>
        </w:rPr>
        <w:t>16.</w:t>
      </w:r>
    </w:p>
    <w:p w:rsidR="00B34329" w:rsidRPr="00165914" w:rsidRDefault="00B34329" w:rsidP="00B34329">
      <w:pPr>
        <w:ind w:firstLine="720"/>
        <w:jc w:val="both"/>
        <w:rPr>
          <w:b/>
          <w:spacing w:val="-6"/>
        </w:rPr>
      </w:pPr>
    </w:p>
    <w:p w:rsidR="00B34329" w:rsidRPr="00165914" w:rsidRDefault="00B34329" w:rsidP="00B34329">
      <w:pPr>
        <w:pStyle w:val="24"/>
        <w:spacing w:after="0" w:line="240" w:lineRule="auto"/>
        <w:jc w:val="right"/>
        <w:rPr>
          <w:b/>
          <w:bCs/>
        </w:rPr>
      </w:pPr>
      <w:r w:rsidRPr="00165914">
        <w:rPr>
          <w:i/>
        </w:rPr>
        <w:t>Приложение</w:t>
      </w:r>
    </w:p>
    <w:p w:rsidR="00B34329" w:rsidRPr="00165914" w:rsidRDefault="00B34329" w:rsidP="00B34329">
      <w:pPr>
        <w:jc w:val="center"/>
        <w:rPr>
          <w:b/>
          <w:bCs/>
        </w:rPr>
      </w:pPr>
      <w:r w:rsidRPr="00165914">
        <w:rPr>
          <w:b/>
          <w:bCs/>
        </w:rPr>
        <w:t xml:space="preserve">Обобщённый план варианта устной части КИМ </w:t>
      </w:r>
    </w:p>
    <w:p w:rsidR="00B34329" w:rsidRPr="00165914" w:rsidRDefault="00B34329" w:rsidP="00B34329">
      <w:pPr>
        <w:jc w:val="center"/>
        <w:rPr>
          <w:b/>
        </w:rPr>
      </w:pPr>
      <w:r w:rsidRPr="00165914">
        <w:rPr>
          <w:b/>
          <w:bCs/>
        </w:rPr>
        <w:t xml:space="preserve">для ГИА </w:t>
      </w:r>
      <w:r w:rsidRPr="00165914">
        <w:rPr>
          <w:b/>
        </w:rPr>
        <w:t xml:space="preserve">выпускников </w:t>
      </w:r>
      <w:r w:rsidRPr="00165914">
        <w:rPr>
          <w:b/>
          <w:lang w:val="en-US"/>
        </w:rPr>
        <w:t>IX</w:t>
      </w:r>
      <w:r w:rsidRPr="00165914">
        <w:rPr>
          <w:b/>
        </w:rPr>
        <w:t xml:space="preserve"> классов </w:t>
      </w:r>
    </w:p>
    <w:p w:rsidR="00B34329" w:rsidRPr="00165914" w:rsidRDefault="00B34329" w:rsidP="00B34329">
      <w:pPr>
        <w:jc w:val="center"/>
        <w:rPr>
          <w:b/>
        </w:rPr>
      </w:pPr>
      <w:r w:rsidRPr="00165914">
        <w:rPr>
          <w:b/>
        </w:rPr>
        <w:t>по РУССКОМУ ЯЗЫКУ</w:t>
      </w:r>
    </w:p>
    <w:p w:rsidR="00B34329" w:rsidRPr="00165914" w:rsidRDefault="00B34329" w:rsidP="00B34329">
      <w:pPr>
        <w:rPr>
          <w:b/>
        </w:rPr>
      </w:pPr>
    </w:p>
    <w:p w:rsidR="00B34329" w:rsidRPr="00165914" w:rsidRDefault="00B34329" w:rsidP="00B34329">
      <w:pPr>
        <w:rPr>
          <w:b/>
        </w:rPr>
      </w:pPr>
      <w:r w:rsidRPr="00165914">
        <w:rPr>
          <w:i/>
          <w:iCs/>
        </w:rPr>
        <w:t>Уровни сложности заданий: Б – базовый.</w:t>
      </w:r>
    </w:p>
    <w:p w:rsidR="00B34329" w:rsidRPr="00165914" w:rsidRDefault="00B34329" w:rsidP="00B34329">
      <w:pPr>
        <w:ind w:firstLine="709"/>
        <w:jc w:val="both"/>
        <w:rPr>
          <w:i/>
          <w:iCs/>
        </w:rPr>
      </w:pPr>
    </w:p>
    <w:tbl>
      <w:tblPr>
        <w:tblW w:w="10566" w:type="dxa"/>
        <w:tblInd w:w="-9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A0"/>
      </w:tblPr>
      <w:tblGrid>
        <w:gridCol w:w="493"/>
        <w:gridCol w:w="4395"/>
        <w:gridCol w:w="1275"/>
        <w:gridCol w:w="1134"/>
        <w:gridCol w:w="992"/>
        <w:gridCol w:w="1135"/>
        <w:gridCol w:w="1135"/>
        <w:gridCol w:w="7"/>
      </w:tblGrid>
      <w:tr w:rsidR="00B34329" w:rsidRPr="00165914" w:rsidTr="00E83CDB">
        <w:trPr>
          <w:gridAfter w:val="1"/>
          <w:wAfter w:w="7" w:type="dxa"/>
          <w:cantSplit/>
        </w:trPr>
        <w:tc>
          <w:tcPr>
            <w:tcW w:w="493" w:type="dxa"/>
            <w:tcBorders>
              <w:top w:val="single" w:sz="6" w:space="0" w:color="auto"/>
              <w:left w:val="single" w:sz="6" w:space="0" w:color="auto"/>
              <w:bottom w:val="single" w:sz="6" w:space="0" w:color="auto"/>
              <w:right w:val="single" w:sz="6" w:space="0" w:color="auto"/>
            </w:tcBorders>
            <w:vAlign w:val="center"/>
          </w:tcPr>
          <w:p w:rsidR="00B34329" w:rsidRPr="00165914" w:rsidRDefault="00B34329" w:rsidP="00E83CDB">
            <w:pPr>
              <w:jc w:val="center"/>
              <w:rPr>
                <w:b/>
                <w:bCs/>
              </w:rPr>
            </w:pPr>
          </w:p>
          <w:p w:rsidR="00B34329" w:rsidRPr="00165914" w:rsidRDefault="00B34329" w:rsidP="00E83CDB">
            <w:pPr>
              <w:jc w:val="center"/>
              <w:rPr>
                <w:bCs/>
              </w:rPr>
            </w:pPr>
            <w:r w:rsidRPr="00165914">
              <w:rPr>
                <w:bCs/>
              </w:rPr>
              <w:t>№</w:t>
            </w:r>
          </w:p>
        </w:tc>
        <w:tc>
          <w:tcPr>
            <w:tcW w:w="4395" w:type="dxa"/>
            <w:tcBorders>
              <w:top w:val="single" w:sz="6" w:space="0" w:color="auto"/>
              <w:left w:val="single" w:sz="6" w:space="0" w:color="auto"/>
              <w:bottom w:val="single" w:sz="6" w:space="0" w:color="auto"/>
              <w:right w:val="single" w:sz="6" w:space="0" w:color="auto"/>
            </w:tcBorders>
          </w:tcPr>
          <w:p w:rsidR="00B34329" w:rsidRPr="00165914" w:rsidRDefault="00B34329" w:rsidP="00E83CDB">
            <w:pPr>
              <w:ind w:left="-57" w:right="-57"/>
              <w:jc w:val="center"/>
              <w:rPr>
                <w:bCs/>
              </w:rPr>
            </w:pPr>
            <w:r w:rsidRPr="00165914">
              <w:rPr>
                <w:bCs/>
              </w:rPr>
              <w:t>Проверяемые</w:t>
            </w:r>
          </w:p>
          <w:p w:rsidR="00B34329" w:rsidRPr="00165914" w:rsidRDefault="00B34329" w:rsidP="00E83CDB">
            <w:pPr>
              <w:ind w:left="-57" w:right="-57"/>
              <w:jc w:val="center"/>
              <w:rPr>
                <w:bCs/>
              </w:rPr>
            </w:pPr>
            <w:r w:rsidRPr="00165914">
              <w:rPr>
                <w:bCs/>
              </w:rPr>
              <w:t>элементы содержания</w:t>
            </w:r>
          </w:p>
        </w:tc>
        <w:tc>
          <w:tcPr>
            <w:tcW w:w="1275" w:type="dxa"/>
            <w:tcBorders>
              <w:top w:val="single" w:sz="6" w:space="0" w:color="auto"/>
              <w:left w:val="single" w:sz="6" w:space="0" w:color="auto"/>
              <w:bottom w:val="single" w:sz="6" w:space="0" w:color="auto"/>
              <w:right w:val="single" w:sz="6" w:space="0" w:color="auto"/>
            </w:tcBorders>
          </w:tcPr>
          <w:p w:rsidR="00B34329" w:rsidRPr="00165914" w:rsidRDefault="00B34329" w:rsidP="00E83CDB">
            <w:pPr>
              <w:ind w:left="-57" w:right="-57"/>
              <w:jc w:val="center"/>
              <w:rPr>
                <w:bCs/>
              </w:rPr>
            </w:pPr>
            <w:r w:rsidRPr="00165914">
              <w:rPr>
                <w:bCs/>
              </w:rPr>
              <w:t>Коды прове</w:t>
            </w:r>
            <w:r w:rsidRPr="00165914">
              <w:rPr>
                <w:bCs/>
              </w:rPr>
              <w:softHyphen/>
              <w:t>ряемых элемен</w:t>
            </w:r>
            <w:r w:rsidRPr="00165914">
              <w:rPr>
                <w:bCs/>
                <w:lang w:val="en-US"/>
              </w:rPr>
              <w:softHyphen/>
            </w:r>
            <w:r w:rsidRPr="00165914">
              <w:rPr>
                <w:bCs/>
              </w:rPr>
              <w:t>тов со</w:t>
            </w:r>
            <w:r w:rsidRPr="00165914">
              <w:rPr>
                <w:bCs/>
              </w:rPr>
              <w:softHyphen/>
              <w:t>держа</w:t>
            </w:r>
            <w:r w:rsidRPr="00165914">
              <w:rPr>
                <w:bCs/>
              </w:rPr>
              <w:softHyphen/>
              <w:t>ния</w:t>
            </w:r>
          </w:p>
        </w:tc>
        <w:tc>
          <w:tcPr>
            <w:tcW w:w="1134" w:type="dxa"/>
            <w:tcBorders>
              <w:top w:val="single" w:sz="6" w:space="0" w:color="auto"/>
              <w:left w:val="single" w:sz="6" w:space="0" w:color="auto"/>
              <w:bottom w:val="single" w:sz="6" w:space="0" w:color="auto"/>
              <w:right w:val="single" w:sz="6" w:space="0" w:color="auto"/>
            </w:tcBorders>
          </w:tcPr>
          <w:p w:rsidR="00B34329" w:rsidRPr="00165914" w:rsidRDefault="00B34329" w:rsidP="00E83CDB">
            <w:pPr>
              <w:ind w:left="-57" w:right="-57"/>
              <w:jc w:val="center"/>
              <w:rPr>
                <w:bCs/>
                <w:vertAlign w:val="superscript"/>
              </w:rPr>
            </w:pPr>
            <w:r w:rsidRPr="00165914">
              <w:rPr>
                <w:bCs/>
              </w:rPr>
              <w:t>Коды прове</w:t>
            </w:r>
            <w:r w:rsidRPr="00165914">
              <w:rPr>
                <w:bCs/>
              </w:rPr>
              <w:softHyphen/>
              <w:t>ря</w:t>
            </w:r>
            <w:r w:rsidRPr="00165914">
              <w:rPr>
                <w:bCs/>
              </w:rPr>
              <w:softHyphen/>
              <w:t>емых уме</w:t>
            </w:r>
            <w:r w:rsidRPr="00165914">
              <w:rPr>
                <w:bCs/>
              </w:rPr>
              <w:softHyphen/>
              <w:t>ний</w:t>
            </w:r>
          </w:p>
        </w:tc>
        <w:tc>
          <w:tcPr>
            <w:tcW w:w="992" w:type="dxa"/>
            <w:tcBorders>
              <w:top w:val="single" w:sz="6" w:space="0" w:color="auto"/>
              <w:left w:val="single" w:sz="6" w:space="0" w:color="auto"/>
              <w:bottom w:val="single" w:sz="6" w:space="0" w:color="auto"/>
              <w:right w:val="single" w:sz="6" w:space="0" w:color="auto"/>
            </w:tcBorders>
          </w:tcPr>
          <w:p w:rsidR="00B34329" w:rsidRPr="00165914" w:rsidRDefault="00B34329" w:rsidP="00E83CDB">
            <w:pPr>
              <w:ind w:left="-57" w:right="-57"/>
              <w:jc w:val="center"/>
              <w:rPr>
                <w:bCs/>
              </w:rPr>
            </w:pPr>
            <w:r w:rsidRPr="00165914">
              <w:rPr>
                <w:bCs/>
              </w:rPr>
              <w:t>Уро</w:t>
            </w:r>
            <w:r w:rsidRPr="00165914">
              <w:rPr>
                <w:bCs/>
              </w:rPr>
              <w:softHyphen/>
              <w:t>вень слож</w:t>
            </w:r>
            <w:r w:rsidRPr="00165914">
              <w:rPr>
                <w:bCs/>
              </w:rPr>
              <w:softHyphen/>
              <w:t>ности зада</w:t>
            </w:r>
            <w:r w:rsidRPr="00165914">
              <w:rPr>
                <w:bCs/>
                <w:lang w:val="en-US"/>
              </w:rPr>
              <w:softHyphen/>
            </w:r>
            <w:r w:rsidRPr="00165914">
              <w:rPr>
                <w:bCs/>
              </w:rPr>
              <w:t>ния</w:t>
            </w:r>
          </w:p>
        </w:tc>
        <w:tc>
          <w:tcPr>
            <w:tcW w:w="1135" w:type="dxa"/>
            <w:tcBorders>
              <w:top w:val="single" w:sz="6" w:space="0" w:color="auto"/>
              <w:left w:val="single" w:sz="6" w:space="0" w:color="auto"/>
              <w:bottom w:val="single" w:sz="6" w:space="0" w:color="auto"/>
              <w:right w:val="single" w:sz="6" w:space="0" w:color="auto"/>
            </w:tcBorders>
          </w:tcPr>
          <w:p w:rsidR="00B34329" w:rsidRPr="00165914" w:rsidRDefault="00B34329" w:rsidP="00E83CDB">
            <w:pPr>
              <w:ind w:left="-57" w:right="-57"/>
              <w:jc w:val="center"/>
              <w:rPr>
                <w:bCs/>
              </w:rPr>
            </w:pPr>
            <w:r w:rsidRPr="00165914">
              <w:rPr>
                <w:bCs/>
              </w:rPr>
              <w:t>Макси</w:t>
            </w:r>
            <w:r w:rsidRPr="00165914">
              <w:rPr>
                <w:bCs/>
              </w:rPr>
              <w:softHyphen/>
              <w:t>маль</w:t>
            </w:r>
            <w:r w:rsidRPr="00165914">
              <w:rPr>
                <w:bCs/>
              </w:rPr>
              <w:softHyphen/>
              <w:t>ный балл за выпол</w:t>
            </w:r>
            <w:r w:rsidRPr="00165914">
              <w:rPr>
                <w:bCs/>
              </w:rPr>
              <w:softHyphen/>
              <w:t>нение задания</w:t>
            </w:r>
          </w:p>
        </w:tc>
        <w:tc>
          <w:tcPr>
            <w:tcW w:w="1135" w:type="dxa"/>
            <w:tcBorders>
              <w:top w:val="single" w:sz="6" w:space="0" w:color="auto"/>
              <w:left w:val="single" w:sz="6" w:space="0" w:color="auto"/>
              <w:bottom w:val="single" w:sz="6" w:space="0" w:color="auto"/>
              <w:right w:val="single" w:sz="6" w:space="0" w:color="auto"/>
            </w:tcBorders>
          </w:tcPr>
          <w:p w:rsidR="00B34329" w:rsidRPr="00165914" w:rsidRDefault="00B34329" w:rsidP="00E83CDB">
            <w:pPr>
              <w:ind w:left="-57" w:right="-57"/>
              <w:jc w:val="center"/>
              <w:rPr>
                <w:bCs/>
              </w:rPr>
            </w:pPr>
            <w:r w:rsidRPr="00165914">
              <w:rPr>
                <w:bCs/>
              </w:rPr>
              <w:t>Пример</w:t>
            </w:r>
            <w:r w:rsidRPr="00165914">
              <w:rPr>
                <w:bCs/>
              </w:rPr>
              <w:softHyphen/>
              <w:t>ное вре</w:t>
            </w:r>
            <w:r w:rsidRPr="00165914">
              <w:rPr>
                <w:bCs/>
              </w:rPr>
              <w:softHyphen/>
              <w:t>мя вы</w:t>
            </w:r>
            <w:r w:rsidRPr="00165914">
              <w:rPr>
                <w:bCs/>
              </w:rPr>
              <w:softHyphen/>
              <w:t>пол</w:t>
            </w:r>
            <w:r w:rsidRPr="00165914">
              <w:rPr>
                <w:bCs/>
              </w:rPr>
              <w:softHyphen/>
              <w:t>не</w:t>
            </w:r>
            <w:r w:rsidRPr="00165914">
              <w:rPr>
                <w:bCs/>
              </w:rPr>
              <w:softHyphen/>
              <w:t>ния за</w:t>
            </w:r>
            <w:r w:rsidRPr="00165914">
              <w:rPr>
                <w:bCs/>
              </w:rPr>
              <w:softHyphen/>
              <w:t>дания (мин.)</w:t>
            </w:r>
          </w:p>
        </w:tc>
      </w:tr>
      <w:tr w:rsidR="00B34329" w:rsidRPr="00165914" w:rsidTr="00E83CDB">
        <w:trPr>
          <w:gridAfter w:val="1"/>
          <w:wAfter w:w="7" w:type="dxa"/>
          <w:cantSplit/>
        </w:trPr>
        <w:tc>
          <w:tcPr>
            <w:tcW w:w="493"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numPr>
                <w:ilvl w:val="0"/>
                <w:numId w:val="20"/>
              </w:numPr>
              <w:suppressAutoHyphens w:val="0"/>
              <w:ind w:left="0" w:firstLine="0"/>
              <w:jc w:val="center"/>
            </w:pPr>
          </w:p>
        </w:tc>
        <w:tc>
          <w:tcPr>
            <w:tcW w:w="4395" w:type="dxa"/>
            <w:tcBorders>
              <w:top w:val="single" w:sz="4" w:space="0" w:color="auto"/>
              <w:left w:val="single" w:sz="4" w:space="0" w:color="auto"/>
              <w:bottom w:val="single" w:sz="4" w:space="0" w:color="auto"/>
              <w:right w:val="single" w:sz="4" w:space="0" w:color="auto"/>
            </w:tcBorders>
          </w:tcPr>
          <w:p w:rsidR="00B34329" w:rsidRPr="00165914" w:rsidRDefault="00B34329" w:rsidP="00E83CDB">
            <w:r w:rsidRPr="00165914">
              <w:t>Выразительное чтение текста вслух</w:t>
            </w:r>
          </w:p>
        </w:tc>
        <w:tc>
          <w:tcPr>
            <w:tcW w:w="127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r w:rsidRPr="00165914">
              <w:t>11</w:t>
            </w:r>
          </w:p>
          <w:p w:rsidR="00B34329" w:rsidRPr="00165914" w:rsidRDefault="00B34329" w:rsidP="00E83CDB">
            <w:pPr>
              <w:autoSpaceDE w:val="0"/>
              <w:autoSpaceDN w:val="0"/>
              <w:jc w:val="center"/>
            </w:pPr>
            <w:r w:rsidRPr="00165914">
              <w:t>8.1</w:t>
            </w:r>
          </w:p>
          <w:p w:rsidR="00B34329" w:rsidRPr="00165914" w:rsidRDefault="00B34329" w:rsidP="00E83CDB">
            <w:pPr>
              <w:jc w:val="center"/>
            </w:pPr>
            <w:r w:rsidRPr="00165914">
              <w:t>8.3</w:t>
            </w:r>
          </w:p>
          <w:p w:rsidR="00B34329" w:rsidRPr="00165914" w:rsidRDefault="00B34329" w:rsidP="00E83CDB">
            <w:pPr>
              <w:jc w:val="center"/>
            </w:pPr>
            <w:r w:rsidRPr="00165914">
              <w:t>9.1</w:t>
            </w:r>
          </w:p>
          <w:p w:rsidR="00B34329" w:rsidRPr="00165914" w:rsidRDefault="00B34329" w:rsidP="00E83CDB">
            <w:pPr>
              <w:autoSpaceDE w:val="0"/>
              <w:autoSpaceDN w:val="0"/>
              <w:jc w:val="center"/>
            </w:pPr>
            <w:r w:rsidRPr="00165914">
              <w:t>9.3</w:t>
            </w:r>
          </w:p>
          <w:p w:rsidR="00B34329" w:rsidRPr="00165914" w:rsidRDefault="00B34329" w:rsidP="00E83CDB">
            <w:pPr>
              <w:jc w:val="center"/>
            </w:pPr>
          </w:p>
        </w:tc>
        <w:tc>
          <w:tcPr>
            <w:tcW w:w="1134"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r w:rsidRPr="00165914">
              <w:t>1.2</w:t>
            </w:r>
          </w:p>
          <w:p w:rsidR="00B34329" w:rsidRPr="00165914" w:rsidRDefault="00B34329" w:rsidP="00E83CDB">
            <w:pPr>
              <w:jc w:val="center"/>
            </w:pPr>
            <w:r w:rsidRPr="00165914">
              <w:t>1.3</w:t>
            </w:r>
          </w:p>
          <w:p w:rsidR="00B34329" w:rsidRPr="00165914" w:rsidRDefault="00B34329" w:rsidP="00E83CDB">
            <w:pPr>
              <w:jc w:val="center"/>
            </w:pPr>
            <w:r w:rsidRPr="00165914">
              <w:t>2.1</w:t>
            </w:r>
          </w:p>
          <w:p w:rsidR="00B34329" w:rsidRPr="00165914" w:rsidRDefault="00B34329" w:rsidP="00E83CDB">
            <w:pPr>
              <w:jc w:val="center"/>
            </w:pPr>
            <w:r w:rsidRPr="00165914">
              <w:t>2.2</w:t>
            </w:r>
          </w:p>
          <w:p w:rsidR="00B34329" w:rsidRPr="00165914" w:rsidRDefault="00B34329" w:rsidP="00E83CDB">
            <w:pPr>
              <w:jc w:val="center"/>
            </w:pPr>
            <w:r w:rsidRPr="00165914">
              <w:t>2.3</w:t>
            </w:r>
          </w:p>
          <w:p w:rsidR="00B34329" w:rsidRPr="00165914" w:rsidRDefault="00B34329" w:rsidP="00E83CDB">
            <w:pPr>
              <w:jc w:val="center"/>
            </w:pPr>
          </w:p>
        </w:tc>
        <w:tc>
          <w:tcPr>
            <w:tcW w:w="992"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r w:rsidRPr="00165914">
              <w:t>Б</w:t>
            </w:r>
          </w:p>
        </w:tc>
        <w:tc>
          <w:tcPr>
            <w:tcW w:w="113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p>
        </w:tc>
        <w:tc>
          <w:tcPr>
            <w:tcW w:w="113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r w:rsidRPr="00165914">
              <w:t>4.5</w:t>
            </w:r>
          </w:p>
        </w:tc>
      </w:tr>
      <w:tr w:rsidR="00B34329" w:rsidRPr="00165914" w:rsidTr="00E83CDB">
        <w:trPr>
          <w:gridAfter w:val="1"/>
          <w:wAfter w:w="7" w:type="dxa"/>
          <w:cantSplit/>
          <w:trHeight w:val="90"/>
        </w:trPr>
        <w:tc>
          <w:tcPr>
            <w:tcW w:w="493"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numPr>
                <w:ilvl w:val="0"/>
                <w:numId w:val="20"/>
              </w:numPr>
              <w:suppressAutoHyphens w:val="0"/>
              <w:ind w:left="0" w:firstLine="0"/>
              <w:jc w:val="center"/>
            </w:pPr>
          </w:p>
        </w:tc>
        <w:tc>
          <w:tcPr>
            <w:tcW w:w="439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rPr>
                <w:bCs/>
              </w:rPr>
            </w:pPr>
            <w:r w:rsidRPr="00165914">
              <w:rPr>
                <w:bCs/>
              </w:rPr>
              <w:t>Участие в условном диалоге</w:t>
            </w:r>
          </w:p>
        </w:tc>
        <w:tc>
          <w:tcPr>
            <w:tcW w:w="127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autoSpaceDE w:val="0"/>
              <w:autoSpaceDN w:val="0"/>
              <w:jc w:val="center"/>
            </w:pPr>
            <w:r w:rsidRPr="00165914">
              <w:t>2.1</w:t>
            </w:r>
            <w:r w:rsidRPr="00165914">
              <w:rPr>
                <w:lang w:val="en-US"/>
              </w:rPr>
              <w:t>–</w:t>
            </w:r>
            <w:r w:rsidRPr="00165914">
              <w:t>2.4</w:t>
            </w:r>
          </w:p>
          <w:p w:rsidR="00B34329" w:rsidRPr="00165914" w:rsidRDefault="00B34329" w:rsidP="00E83CDB">
            <w:pPr>
              <w:autoSpaceDE w:val="0"/>
              <w:autoSpaceDN w:val="0"/>
              <w:jc w:val="center"/>
            </w:pPr>
            <w:r w:rsidRPr="00165914">
              <w:t>8.1</w:t>
            </w:r>
            <w:r w:rsidRPr="00165914">
              <w:rPr>
                <w:lang w:val="en-US"/>
              </w:rPr>
              <w:t>–</w:t>
            </w:r>
            <w:r w:rsidRPr="00165914">
              <w:t>8.3</w:t>
            </w:r>
          </w:p>
          <w:p w:rsidR="00B34329" w:rsidRPr="00165914" w:rsidRDefault="00B34329" w:rsidP="00E83CDB">
            <w:pPr>
              <w:autoSpaceDE w:val="0"/>
              <w:autoSpaceDN w:val="0"/>
              <w:jc w:val="center"/>
            </w:pPr>
            <w:r w:rsidRPr="00165914">
              <w:t>8.6</w:t>
            </w:r>
          </w:p>
          <w:p w:rsidR="00B34329" w:rsidRPr="00165914" w:rsidRDefault="00B34329" w:rsidP="00E83CDB">
            <w:pPr>
              <w:autoSpaceDE w:val="0"/>
              <w:autoSpaceDN w:val="0"/>
              <w:jc w:val="center"/>
            </w:pPr>
            <w:r w:rsidRPr="00165914">
              <w:t>9.1</w:t>
            </w:r>
            <w:r w:rsidRPr="00165914">
              <w:rPr>
                <w:lang w:val="en-US"/>
              </w:rPr>
              <w:t>–</w:t>
            </w:r>
            <w:r w:rsidRPr="00165914">
              <w:t>9.4</w:t>
            </w:r>
          </w:p>
        </w:tc>
        <w:tc>
          <w:tcPr>
            <w:tcW w:w="1134"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autoSpaceDE w:val="0"/>
              <w:autoSpaceDN w:val="0"/>
              <w:jc w:val="center"/>
            </w:pPr>
            <w:r w:rsidRPr="00165914">
              <w:t>1.2</w:t>
            </w:r>
          </w:p>
          <w:p w:rsidR="00B34329" w:rsidRPr="00165914" w:rsidRDefault="00B34329" w:rsidP="00E83CDB">
            <w:pPr>
              <w:autoSpaceDE w:val="0"/>
              <w:autoSpaceDN w:val="0"/>
              <w:jc w:val="center"/>
            </w:pPr>
            <w:r w:rsidRPr="00165914">
              <w:t>1.3</w:t>
            </w:r>
          </w:p>
          <w:p w:rsidR="00B34329" w:rsidRPr="00165914" w:rsidRDefault="00B34329" w:rsidP="00E83CDB">
            <w:pPr>
              <w:autoSpaceDE w:val="0"/>
              <w:autoSpaceDN w:val="0"/>
              <w:jc w:val="center"/>
            </w:pPr>
            <w:r w:rsidRPr="00165914">
              <w:t>3.2</w:t>
            </w:r>
            <w:r w:rsidRPr="00165914">
              <w:rPr>
                <w:lang w:val="en-US"/>
              </w:rPr>
              <w:t>–</w:t>
            </w:r>
            <w:r w:rsidRPr="00165914">
              <w:t>3.7</w:t>
            </w:r>
          </w:p>
          <w:p w:rsidR="00B34329" w:rsidRPr="00165914" w:rsidRDefault="00B34329" w:rsidP="00E83CDB">
            <w:pPr>
              <w:autoSpaceDE w:val="0"/>
              <w:autoSpaceDN w:val="0"/>
              <w:jc w:val="center"/>
            </w:pPr>
            <w:r w:rsidRPr="00165914">
              <w:t>3.9</w:t>
            </w:r>
          </w:p>
          <w:p w:rsidR="00B34329" w:rsidRPr="00165914" w:rsidRDefault="00B34329" w:rsidP="00E83CDB">
            <w:pPr>
              <w:autoSpaceDE w:val="0"/>
              <w:autoSpaceDN w:val="0"/>
              <w:jc w:val="center"/>
            </w:pPr>
            <w:r w:rsidRPr="00165914">
              <w:t>3.10</w:t>
            </w:r>
          </w:p>
        </w:tc>
        <w:tc>
          <w:tcPr>
            <w:tcW w:w="992"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r w:rsidRPr="00165914">
              <w:t>Б</w:t>
            </w:r>
          </w:p>
        </w:tc>
        <w:tc>
          <w:tcPr>
            <w:tcW w:w="113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p>
        </w:tc>
        <w:tc>
          <w:tcPr>
            <w:tcW w:w="113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r w:rsidRPr="00165914">
              <w:t>6</w:t>
            </w:r>
          </w:p>
        </w:tc>
      </w:tr>
      <w:tr w:rsidR="00B34329" w:rsidRPr="00165914" w:rsidTr="00E83CDB">
        <w:trPr>
          <w:gridAfter w:val="1"/>
          <w:wAfter w:w="7" w:type="dxa"/>
          <w:cantSplit/>
          <w:trHeight w:val="90"/>
        </w:trPr>
        <w:tc>
          <w:tcPr>
            <w:tcW w:w="493"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numPr>
                <w:ilvl w:val="0"/>
                <w:numId w:val="20"/>
              </w:numPr>
              <w:suppressAutoHyphens w:val="0"/>
              <w:ind w:left="0" w:firstLine="0"/>
              <w:jc w:val="center"/>
            </w:pPr>
          </w:p>
        </w:tc>
        <w:tc>
          <w:tcPr>
            <w:tcW w:w="439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rPr>
                <w:iCs/>
              </w:rPr>
            </w:pPr>
            <w:r w:rsidRPr="00165914">
              <w:rPr>
                <w:iCs/>
              </w:rPr>
              <w:t xml:space="preserve">Создание устного монологического высказывания </w:t>
            </w:r>
            <w:r w:rsidRPr="00165914">
              <w:rPr>
                <w:iCs/>
              </w:rPr>
              <w:br/>
              <w:t>с вербальной опорой в тексте задания</w:t>
            </w:r>
          </w:p>
        </w:tc>
        <w:tc>
          <w:tcPr>
            <w:tcW w:w="127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autoSpaceDE w:val="0"/>
              <w:autoSpaceDN w:val="0"/>
              <w:jc w:val="center"/>
            </w:pPr>
            <w:r w:rsidRPr="00165914">
              <w:t>2.1–2.4</w:t>
            </w:r>
          </w:p>
          <w:p w:rsidR="00B34329" w:rsidRPr="00165914" w:rsidRDefault="00B34329" w:rsidP="00E83CDB">
            <w:pPr>
              <w:autoSpaceDE w:val="0"/>
              <w:autoSpaceDN w:val="0"/>
              <w:jc w:val="center"/>
            </w:pPr>
            <w:r w:rsidRPr="00165914">
              <w:t>8.1–8.3</w:t>
            </w:r>
          </w:p>
          <w:p w:rsidR="00B34329" w:rsidRPr="00165914" w:rsidRDefault="00B34329" w:rsidP="00E83CDB">
            <w:pPr>
              <w:autoSpaceDE w:val="0"/>
              <w:autoSpaceDN w:val="0"/>
              <w:jc w:val="center"/>
            </w:pPr>
            <w:r w:rsidRPr="00165914">
              <w:t>8.6</w:t>
            </w:r>
          </w:p>
          <w:p w:rsidR="00B34329" w:rsidRPr="00165914" w:rsidRDefault="00B34329" w:rsidP="00E83CDB">
            <w:pPr>
              <w:autoSpaceDE w:val="0"/>
              <w:autoSpaceDN w:val="0"/>
              <w:ind w:left="-108" w:right="-108"/>
              <w:jc w:val="center"/>
              <w:rPr>
                <w:spacing w:val="-4"/>
              </w:rPr>
            </w:pPr>
            <w:r w:rsidRPr="00165914">
              <w:t>9.1–9.4</w:t>
            </w:r>
          </w:p>
        </w:tc>
        <w:tc>
          <w:tcPr>
            <w:tcW w:w="1134"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autoSpaceDE w:val="0"/>
              <w:autoSpaceDN w:val="0"/>
              <w:jc w:val="center"/>
            </w:pPr>
            <w:r w:rsidRPr="00165914">
              <w:t>1.2</w:t>
            </w:r>
          </w:p>
          <w:p w:rsidR="00B34329" w:rsidRPr="00165914" w:rsidRDefault="00B34329" w:rsidP="00E83CDB">
            <w:pPr>
              <w:autoSpaceDE w:val="0"/>
              <w:autoSpaceDN w:val="0"/>
              <w:jc w:val="center"/>
            </w:pPr>
            <w:r w:rsidRPr="00165914">
              <w:t>1.3</w:t>
            </w:r>
          </w:p>
          <w:p w:rsidR="00B34329" w:rsidRPr="00165914" w:rsidRDefault="00B34329" w:rsidP="00E83CDB">
            <w:pPr>
              <w:autoSpaceDE w:val="0"/>
              <w:autoSpaceDN w:val="0"/>
              <w:jc w:val="center"/>
            </w:pPr>
            <w:r w:rsidRPr="00165914">
              <w:t>3.2–3.7</w:t>
            </w:r>
          </w:p>
          <w:p w:rsidR="00B34329" w:rsidRPr="00165914" w:rsidRDefault="00B34329" w:rsidP="00E83CDB">
            <w:pPr>
              <w:autoSpaceDE w:val="0"/>
              <w:autoSpaceDN w:val="0"/>
              <w:jc w:val="center"/>
            </w:pPr>
            <w:r w:rsidRPr="00165914">
              <w:t>3.9</w:t>
            </w:r>
          </w:p>
          <w:p w:rsidR="00B34329" w:rsidRPr="00165914" w:rsidRDefault="00B34329" w:rsidP="00E83CDB">
            <w:pPr>
              <w:jc w:val="center"/>
            </w:pPr>
            <w:r w:rsidRPr="00165914">
              <w:t>3.10</w:t>
            </w:r>
          </w:p>
        </w:tc>
        <w:tc>
          <w:tcPr>
            <w:tcW w:w="992"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r w:rsidRPr="00165914">
              <w:t>Б</w:t>
            </w:r>
          </w:p>
        </w:tc>
        <w:tc>
          <w:tcPr>
            <w:tcW w:w="113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p>
        </w:tc>
        <w:tc>
          <w:tcPr>
            <w:tcW w:w="1135" w:type="dxa"/>
            <w:tcBorders>
              <w:top w:val="single" w:sz="4" w:space="0" w:color="auto"/>
              <w:left w:val="single" w:sz="4" w:space="0" w:color="auto"/>
              <w:bottom w:val="single" w:sz="4" w:space="0" w:color="auto"/>
              <w:right w:val="single" w:sz="4" w:space="0" w:color="auto"/>
            </w:tcBorders>
          </w:tcPr>
          <w:p w:rsidR="00B34329" w:rsidRPr="00165914" w:rsidRDefault="00B34329" w:rsidP="00E83CDB">
            <w:pPr>
              <w:jc w:val="center"/>
            </w:pPr>
            <w:r w:rsidRPr="00165914">
              <w:t>4</w:t>
            </w:r>
          </w:p>
        </w:tc>
      </w:tr>
      <w:tr w:rsidR="00B34329" w:rsidRPr="00165914" w:rsidTr="00E83CDB">
        <w:trPr>
          <w:cantSplit/>
        </w:trPr>
        <w:tc>
          <w:tcPr>
            <w:tcW w:w="10566" w:type="dxa"/>
            <w:gridSpan w:val="8"/>
            <w:tcBorders>
              <w:top w:val="single" w:sz="6" w:space="0" w:color="auto"/>
              <w:left w:val="single" w:sz="6" w:space="0" w:color="auto"/>
              <w:bottom w:val="single" w:sz="6" w:space="0" w:color="auto"/>
              <w:right w:val="single" w:sz="6" w:space="0" w:color="auto"/>
            </w:tcBorders>
          </w:tcPr>
          <w:p w:rsidR="00B34329" w:rsidRPr="00165914" w:rsidRDefault="00B34329" w:rsidP="00E83CDB">
            <w:pPr>
              <w:jc w:val="both"/>
            </w:pPr>
            <w:r w:rsidRPr="00165914">
              <w:t xml:space="preserve">Всего заданий – </w:t>
            </w:r>
            <w:r w:rsidRPr="00165914">
              <w:rPr>
                <w:b/>
              </w:rPr>
              <w:t>3</w:t>
            </w:r>
            <w:r w:rsidRPr="00165914">
              <w:t xml:space="preserve">; из них </w:t>
            </w:r>
          </w:p>
          <w:p w:rsidR="00B34329" w:rsidRPr="00165914" w:rsidRDefault="00B34329" w:rsidP="00E83CDB">
            <w:pPr>
              <w:jc w:val="both"/>
            </w:pPr>
            <w:r w:rsidRPr="00165914">
              <w:t xml:space="preserve">с развернутым ответом – </w:t>
            </w:r>
            <w:r w:rsidRPr="00165914">
              <w:rPr>
                <w:b/>
              </w:rPr>
              <w:t>3</w:t>
            </w:r>
            <w:r w:rsidRPr="00165914">
              <w:t>;</w:t>
            </w:r>
          </w:p>
          <w:p w:rsidR="00B34329" w:rsidRPr="00165914" w:rsidRDefault="00B34329" w:rsidP="00E83CDB">
            <w:pPr>
              <w:jc w:val="both"/>
            </w:pPr>
            <w:r w:rsidRPr="00165914">
              <w:t xml:space="preserve">по уровню сложности: Б – </w:t>
            </w:r>
            <w:r w:rsidRPr="00165914">
              <w:rPr>
                <w:b/>
              </w:rPr>
              <w:t>3</w:t>
            </w:r>
            <w:r w:rsidRPr="00165914">
              <w:t>.</w:t>
            </w:r>
          </w:p>
          <w:p w:rsidR="00B34329" w:rsidRPr="00165914" w:rsidRDefault="00B34329" w:rsidP="00E83CDB">
            <w:pPr>
              <w:jc w:val="both"/>
              <w:rPr>
                <w:b/>
              </w:rPr>
            </w:pPr>
            <w:r w:rsidRPr="00165914">
              <w:t xml:space="preserve">Максимальный первичный балл </w:t>
            </w:r>
            <w:r w:rsidRPr="00165914">
              <w:rPr>
                <w:b/>
              </w:rPr>
              <w:t>– 16.</w:t>
            </w:r>
          </w:p>
          <w:p w:rsidR="00B34329" w:rsidRPr="00165914" w:rsidRDefault="00B34329" w:rsidP="00E83CDB">
            <w:pPr>
              <w:jc w:val="both"/>
            </w:pPr>
            <w:r w:rsidRPr="00165914">
              <w:t xml:space="preserve">Общее время выполнения работы – </w:t>
            </w:r>
            <w:r w:rsidRPr="00165914">
              <w:rPr>
                <w:b/>
                <w:bCs/>
              </w:rPr>
              <w:t>15 минут на одного человека</w:t>
            </w:r>
            <w:r w:rsidRPr="00165914">
              <w:t>.</w:t>
            </w:r>
          </w:p>
        </w:tc>
      </w:tr>
    </w:tbl>
    <w:p w:rsidR="00B34329" w:rsidRPr="00165914" w:rsidRDefault="00B34329" w:rsidP="00B34329">
      <w:pPr>
        <w:jc w:val="both"/>
      </w:pPr>
    </w:p>
    <w:p w:rsidR="00B34329" w:rsidRDefault="00B34329" w:rsidP="00B34329">
      <w:pPr>
        <w:pStyle w:val="-"/>
        <w:spacing w:line="240" w:lineRule="auto"/>
        <w:ind w:firstLine="0"/>
        <w:jc w:val="center"/>
        <w:rPr>
          <w:b/>
        </w:rPr>
      </w:pPr>
    </w:p>
    <w:p w:rsidR="00B34329" w:rsidRDefault="00B34329" w:rsidP="00B34329">
      <w:pPr>
        <w:pStyle w:val="2"/>
        <w:jc w:val="center"/>
      </w:pPr>
      <w:bookmarkStart w:id="4" w:name="_Toc477436469"/>
      <w:r>
        <w:br w:type="page"/>
      </w:r>
      <w:r>
        <w:lastRenderedPageBreak/>
        <w:t>Описание процедуры ГИА</w:t>
      </w:r>
      <w:bookmarkEnd w:id="4"/>
    </w:p>
    <w:p w:rsidR="00B34329" w:rsidRDefault="00B34329" w:rsidP="00B34329">
      <w:pPr>
        <w:keepNext/>
        <w:keepLines/>
        <w:numPr>
          <w:ilvl w:val="0"/>
          <w:numId w:val="1"/>
        </w:numPr>
        <w:suppressAutoHyphens w:val="0"/>
        <w:spacing w:before="240" w:after="120"/>
        <w:ind w:left="1720" w:hanging="1000"/>
        <w:jc w:val="both"/>
        <w:rPr>
          <w:b/>
          <w:sz w:val="28"/>
        </w:rPr>
      </w:pPr>
      <w:r>
        <w:rPr>
          <w:b/>
          <w:sz w:val="28"/>
        </w:rPr>
        <w:t>Особенности подготовки к сдаче экзамена</w:t>
      </w:r>
    </w:p>
    <w:p w:rsidR="00B34329" w:rsidRDefault="00B34329" w:rsidP="00B34329">
      <w:pPr>
        <w:tabs>
          <w:tab w:val="left" w:pos="318"/>
        </w:tabs>
        <w:ind w:firstLine="709"/>
        <w:jc w:val="both"/>
        <w:rPr>
          <w:sz w:val="26"/>
        </w:rPr>
      </w:pPr>
      <w:r>
        <w:rPr>
          <w:sz w:val="26"/>
        </w:rPr>
        <w:t>Для проведения устного экзамена используется два типа аудиторий:</w:t>
      </w:r>
    </w:p>
    <w:p w:rsidR="00B34329" w:rsidRDefault="00B34329" w:rsidP="00B34329">
      <w:pPr>
        <w:ind w:firstLine="709"/>
        <w:jc w:val="both"/>
        <w:rPr>
          <w:sz w:val="26"/>
        </w:rPr>
      </w:pPr>
      <w:r>
        <w:rPr>
          <w:sz w:val="26"/>
        </w:rPr>
        <w:t>аудитория подготовки, в которой участник ОГЭ заполняет бланк регистрации и ожидает своей очереди сдачи экзамена (в качестве аудиторий подготовки можно использовать обычные аудитории для сдачи ОГЭ, дополнительное оборудование для них не требуется);</w:t>
      </w:r>
    </w:p>
    <w:p w:rsidR="00B34329" w:rsidRDefault="00B34329" w:rsidP="00B34329">
      <w:pPr>
        <w:ind w:firstLine="709"/>
        <w:jc w:val="both"/>
        <w:rPr>
          <w:sz w:val="26"/>
        </w:rPr>
      </w:pPr>
      <w:r>
        <w:rPr>
          <w:sz w:val="26"/>
        </w:rPr>
        <w:t>аудитория проведения, в которой участники ОГЭ отвечают на задания КИМ (в аудитории проведения должны быть подготовлены компьютеры с подключенной гарнитурой (наушники с микрофоном) и установленным программным обеспечением (далее – ПО) рабочего места участника ОГЭ.</w:t>
      </w:r>
    </w:p>
    <w:p w:rsidR="00B34329" w:rsidRPr="00B42AD7" w:rsidRDefault="00B34329" w:rsidP="00B34329">
      <w:pPr>
        <w:tabs>
          <w:tab w:val="left" w:pos="318"/>
        </w:tabs>
        <w:ind w:firstLine="709"/>
        <w:jc w:val="both"/>
        <w:rPr>
          <w:sz w:val="26"/>
        </w:rPr>
      </w:pPr>
      <w:r>
        <w:rPr>
          <w:sz w:val="26"/>
        </w:rPr>
        <w:t xml:space="preserve">Из аудиторий подготовки в аудитории проведения участники ОГЭ заходят группами по количеству рабочих мест в аудитории, при этом следующая группа участников ОГЭ заходит в аудиторию проведения только после того, как выполнение </w:t>
      </w:r>
      <w:r w:rsidRPr="00B42AD7">
        <w:rPr>
          <w:sz w:val="26"/>
        </w:rPr>
        <w:t>экзаменационной работы завершили все участники из</w:t>
      </w:r>
      <w:r>
        <w:rPr>
          <w:sz w:val="26"/>
        </w:rPr>
        <w:t xml:space="preserve"> </w:t>
      </w:r>
      <w:r w:rsidRPr="00B42AD7">
        <w:rPr>
          <w:sz w:val="26"/>
        </w:rPr>
        <w:t>предыдущей группы.</w:t>
      </w:r>
    </w:p>
    <w:p w:rsidR="00B34329" w:rsidRDefault="00B34329" w:rsidP="00B34329">
      <w:pPr>
        <w:keepNext/>
        <w:keepLines/>
        <w:numPr>
          <w:ilvl w:val="0"/>
          <w:numId w:val="2"/>
        </w:numPr>
        <w:suppressAutoHyphens w:val="0"/>
        <w:spacing w:before="240" w:after="120"/>
        <w:ind w:left="1720" w:hanging="1000"/>
        <w:jc w:val="both"/>
        <w:rPr>
          <w:b/>
          <w:sz w:val="28"/>
        </w:rPr>
      </w:pPr>
      <w:r>
        <w:rPr>
          <w:b/>
          <w:sz w:val="28"/>
        </w:rPr>
        <w:t>Продолжительность выполнения экзаменационной работы</w:t>
      </w:r>
    </w:p>
    <w:p w:rsidR="00B34329" w:rsidRPr="00966F26" w:rsidRDefault="00B34329" w:rsidP="00B34329">
      <w:pPr>
        <w:tabs>
          <w:tab w:val="left" w:pos="318"/>
        </w:tabs>
        <w:ind w:firstLine="709"/>
        <w:jc w:val="both"/>
        <w:rPr>
          <w:sz w:val="26"/>
        </w:rPr>
      </w:pPr>
      <w:r>
        <w:rPr>
          <w:sz w:val="26"/>
        </w:rPr>
        <w:t xml:space="preserve">Общее время нахождения участника ОГЭ в аудитории проведения не превышает 30 </w:t>
      </w:r>
      <w:r w:rsidRPr="00966F26">
        <w:rPr>
          <w:sz w:val="26"/>
        </w:rPr>
        <w:t>минут, включая подготовительные мероприятия, работу с</w:t>
      </w:r>
      <w:r>
        <w:rPr>
          <w:sz w:val="26"/>
        </w:rPr>
        <w:t xml:space="preserve"> </w:t>
      </w:r>
      <w:r w:rsidRPr="00966F26">
        <w:rPr>
          <w:sz w:val="26"/>
        </w:rPr>
        <w:t>КИМ, выполнение экзаменационной работы, прослушивание записи ответа.</w:t>
      </w:r>
    </w:p>
    <w:p w:rsidR="00B34329" w:rsidRDefault="00B34329" w:rsidP="00B34329">
      <w:pPr>
        <w:tabs>
          <w:tab w:val="left" w:pos="318"/>
        </w:tabs>
        <w:ind w:firstLine="709"/>
        <w:jc w:val="both"/>
        <w:rPr>
          <w:sz w:val="26"/>
        </w:rPr>
      </w:pPr>
      <w:r w:rsidRPr="00966F26">
        <w:rPr>
          <w:sz w:val="26"/>
        </w:rPr>
        <w:t xml:space="preserve">Общая </w:t>
      </w:r>
      <w:r w:rsidRPr="00966F26">
        <w:rPr>
          <w:sz w:val="28"/>
        </w:rPr>
        <w:t xml:space="preserve">длительность экзамена </w:t>
      </w:r>
      <w:r w:rsidRPr="00966F26">
        <w:rPr>
          <w:sz w:val="26"/>
        </w:rPr>
        <w:t>в</w:t>
      </w:r>
      <w:r>
        <w:rPr>
          <w:sz w:val="28"/>
        </w:rPr>
        <w:t xml:space="preserve"> </w:t>
      </w:r>
      <w:r w:rsidRPr="00966F26">
        <w:rPr>
          <w:sz w:val="26"/>
        </w:rPr>
        <w:t>ППЭ: 2</w:t>
      </w:r>
      <w:r>
        <w:rPr>
          <w:sz w:val="26"/>
        </w:rPr>
        <w:t xml:space="preserve"> </w:t>
      </w:r>
      <w:r w:rsidRPr="00966F26">
        <w:rPr>
          <w:sz w:val="26"/>
        </w:rPr>
        <w:t>часа. Таким образом</w:t>
      </w:r>
      <w:r>
        <w:rPr>
          <w:sz w:val="26"/>
        </w:rPr>
        <w:t>, через одно рабочее место в аудитории проведения за день могут пройти максимум 4 участника ОГЭ (последние сдающие проведут в аудитории подготовки 1,5 часа), кроме форсмажорных ситуаций, когда в текущей аудитории выходит из строя рабочее место участника ОГЭ (в этом случае на исправное рабочее место может быть направлен участник ОГЭ, который должен был сдавать экзамен на вышедшем из строя рабочем месте в данной аудитории).</w:t>
      </w:r>
    </w:p>
    <w:p w:rsidR="00B34329" w:rsidRDefault="00B34329" w:rsidP="00B34329">
      <w:pPr>
        <w:keepNext/>
        <w:keepLines/>
        <w:numPr>
          <w:ilvl w:val="0"/>
          <w:numId w:val="3"/>
        </w:numPr>
        <w:suppressAutoHyphens w:val="0"/>
        <w:spacing w:before="240" w:after="120"/>
        <w:ind w:left="1720" w:hanging="1000"/>
        <w:jc w:val="both"/>
        <w:rPr>
          <w:b/>
          <w:sz w:val="28"/>
        </w:rPr>
      </w:pPr>
      <w:r>
        <w:rPr>
          <w:b/>
          <w:sz w:val="28"/>
        </w:rPr>
        <w:t>Обеспечение и состав ЭМ</w:t>
      </w:r>
    </w:p>
    <w:p w:rsidR="00B34329" w:rsidRDefault="00B34329" w:rsidP="00B34329">
      <w:pPr>
        <w:tabs>
          <w:tab w:val="left" w:pos="318"/>
        </w:tabs>
        <w:ind w:firstLine="709"/>
        <w:jc w:val="both"/>
        <w:rPr>
          <w:sz w:val="26"/>
        </w:rPr>
      </w:pPr>
      <w:r>
        <w:rPr>
          <w:sz w:val="26"/>
        </w:rPr>
        <w:t>Для выполнения экзаменационной работы используются электронные зашифрованные КИМ, которые записаны на компакт-диск, вложенный в доставочный спецпакет.</w:t>
      </w:r>
    </w:p>
    <w:p w:rsidR="00B34329" w:rsidRDefault="00B34329" w:rsidP="00B34329">
      <w:pPr>
        <w:tabs>
          <w:tab w:val="left" w:pos="318"/>
        </w:tabs>
        <w:ind w:firstLine="709"/>
        <w:jc w:val="both"/>
        <w:rPr>
          <w:sz w:val="26"/>
        </w:rPr>
      </w:pPr>
      <w:r>
        <w:rPr>
          <w:sz w:val="26"/>
        </w:rPr>
        <w:t>Доставочный спецпакет содержит компакт-диск с электронными КИМ и ИК с бумажными бланками регистрации устного экзамена.</w:t>
      </w:r>
    </w:p>
    <w:p w:rsidR="00B34329" w:rsidRDefault="00B34329" w:rsidP="00B34329">
      <w:pPr>
        <w:tabs>
          <w:tab w:val="left" w:pos="318"/>
        </w:tabs>
        <w:ind w:firstLine="709"/>
        <w:jc w:val="both"/>
        <w:rPr>
          <w:sz w:val="26"/>
        </w:rPr>
      </w:pPr>
      <w:r>
        <w:rPr>
          <w:sz w:val="26"/>
        </w:rPr>
        <w:t xml:space="preserve">Для использования электронных КИМ при </w:t>
      </w:r>
      <w:r>
        <w:rPr>
          <w:sz w:val="28"/>
        </w:rPr>
        <w:t xml:space="preserve">сдаче экзамена </w:t>
      </w:r>
      <w:r>
        <w:rPr>
          <w:sz w:val="26"/>
        </w:rPr>
        <w:t>необходимо наличие средств для расшифровки КИМ. Используемые средства защиты КИМ определяются ОИВ субъекта РФ.</w:t>
      </w:r>
    </w:p>
    <w:p w:rsidR="00B34329" w:rsidRDefault="00B34329" w:rsidP="00B34329">
      <w:pPr>
        <w:keepNext/>
        <w:keepLines/>
        <w:numPr>
          <w:ilvl w:val="0"/>
          <w:numId w:val="4"/>
        </w:numPr>
        <w:suppressAutoHyphens w:val="0"/>
        <w:spacing w:before="240" w:after="120"/>
        <w:ind w:left="1720" w:hanging="1000"/>
        <w:jc w:val="both"/>
        <w:rPr>
          <w:b/>
          <w:sz w:val="28"/>
        </w:rPr>
      </w:pPr>
      <w:r>
        <w:rPr>
          <w:b/>
          <w:sz w:val="28"/>
        </w:rPr>
        <w:t>Процедура сдачи устного экзамена участником ОГЭ</w:t>
      </w:r>
    </w:p>
    <w:p w:rsidR="00B34329" w:rsidRDefault="00B34329" w:rsidP="00B34329">
      <w:pPr>
        <w:tabs>
          <w:tab w:val="left" w:pos="318"/>
        </w:tabs>
        <w:ind w:firstLine="709"/>
        <w:jc w:val="both"/>
        <w:rPr>
          <w:sz w:val="26"/>
        </w:rPr>
      </w:pPr>
      <w:r>
        <w:rPr>
          <w:sz w:val="26"/>
        </w:rPr>
        <w:t>Выполнение заданий устной части экзаменационной работы предполагает ответ участника ОГЭ в форме монологических высказываний.</w:t>
      </w:r>
    </w:p>
    <w:p w:rsidR="00B34329" w:rsidRDefault="00B34329" w:rsidP="00B34329">
      <w:pPr>
        <w:tabs>
          <w:tab w:val="left" w:pos="318"/>
        </w:tabs>
        <w:ind w:firstLine="709"/>
        <w:jc w:val="both"/>
        <w:rPr>
          <w:sz w:val="26"/>
        </w:rPr>
      </w:pPr>
      <w:r>
        <w:rPr>
          <w:sz w:val="26"/>
        </w:rPr>
        <w:lastRenderedPageBreak/>
        <w:t>Участник ОГЭ выполняет экзаменационную работу с использованием оборудования: компьютера с подключенной гарнитурой (наушниками с микрофоном) (далее - рабочая станция участника ОГЭ).</w:t>
      </w:r>
    </w:p>
    <w:p w:rsidR="00B34329" w:rsidRDefault="00B34329" w:rsidP="00B34329">
      <w:pPr>
        <w:tabs>
          <w:tab w:val="left" w:pos="318"/>
        </w:tabs>
        <w:ind w:firstLine="709"/>
        <w:jc w:val="both"/>
        <w:rPr>
          <w:sz w:val="26"/>
        </w:rPr>
      </w:pPr>
      <w:r>
        <w:rPr>
          <w:sz w:val="26"/>
        </w:rPr>
        <w:t xml:space="preserve">На мониторе компьютера рабочего места участника ОГЭ отображается текст задания КИМ,  с помощью гарнитуры воспроизводятся звуковые файлы, являющиеся частью КИМ, и записываются ответы участника ОГЭ. </w:t>
      </w:r>
    </w:p>
    <w:p w:rsidR="00B34329" w:rsidRDefault="00B34329" w:rsidP="00B34329">
      <w:pPr>
        <w:keepNext/>
        <w:keepLines/>
        <w:numPr>
          <w:ilvl w:val="0"/>
          <w:numId w:val="5"/>
        </w:numPr>
        <w:suppressAutoHyphens w:val="0"/>
        <w:spacing w:before="240" w:after="120"/>
        <w:ind w:left="1720" w:hanging="1000"/>
        <w:jc w:val="both"/>
        <w:rPr>
          <w:b/>
          <w:sz w:val="28"/>
        </w:rPr>
      </w:pPr>
      <w:r>
        <w:rPr>
          <w:b/>
          <w:sz w:val="28"/>
        </w:rPr>
        <w:t>Инструкция для технического специалиста ППЭ</w:t>
      </w:r>
    </w:p>
    <w:p w:rsidR="00B34329" w:rsidRDefault="00B34329" w:rsidP="00B34329">
      <w:pPr>
        <w:tabs>
          <w:tab w:val="left" w:pos="318"/>
        </w:tabs>
        <w:ind w:firstLine="709"/>
        <w:jc w:val="both"/>
        <w:rPr>
          <w:b/>
          <w:sz w:val="26"/>
        </w:rPr>
      </w:pPr>
      <w:r>
        <w:rPr>
          <w:b/>
          <w:sz w:val="26"/>
        </w:rPr>
        <w:t>Подготовительный этап проведения экзамена</w:t>
      </w:r>
    </w:p>
    <w:p w:rsidR="00B34329" w:rsidRDefault="00B34329" w:rsidP="00B34329">
      <w:pPr>
        <w:tabs>
          <w:tab w:val="left" w:pos="318"/>
        </w:tabs>
        <w:ind w:firstLine="709"/>
        <w:jc w:val="both"/>
        <w:rPr>
          <w:sz w:val="26"/>
        </w:rPr>
      </w:pPr>
      <w:r>
        <w:rPr>
          <w:sz w:val="26"/>
        </w:rPr>
        <w:t>За 4-5 календарных дней до проведения экзамена необходимо получить из РЦОИ следующие материалы:</w:t>
      </w:r>
    </w:p>
    <w:p w:rsidR="00B34329" w:rsidRDefault="00B34329" w:rsidP="00B34329">
      <w:pPr>
        <w:ind w:firstLine="709"/>
        <w:jc w:val="both"/>
        <w:rPr>
          <w:sz w:val="26"/>
        </w:rPr>
      </w:pPr>
      <w:r>
        <w:rPr>
          <w:sz w:val="26"/>
        </w:rPr>
        <w:t>дистрибутивы используемого ПО рабочего места участника ОГЭ для проведения экзамена;</w:t>
      </w:r>
    </w:p>
    <w:p w:rsidR="00B34329" w:rsidRDefault="00B34329" w:rsidP="00B34329">
      <w:pPr>
        <w:ind w:left="709"/>
        <w:jc w:val="both"/>
        <w:rPr>
          <w:sz w:val="26"/>
        </w:rPr>
      </w:pPr>
      <w:r>
        <w:rPr>
          <w:sz w:val="26"/>
        </w:rPr>
        <w:t>инструкции для участников ОГЭ по использованию программного обеспечения сдачи устного экзамена по русскому языку;</w:t>
      </w:r>
    </w:p>
    <w:p w:rsidR="00B34329" w:rsidRDefault="00B34329" w:rsidP="00B34329">
      <w:pPr>
        <w:ind w:left="709"/>
        <w:jc w:val="both"/>
        <w:rPr>
          <w:sz w:val="26"/>
        </w:rPr>
      </w:pPr>
      <w:r>
        <w:rPr>
          <w:sz w:val="26"/>
        </w:rPr>
        <w:t>информацию о номерах аудиторий, количестве рабочих станций по каждому предмету и типу рассадки (ОВЗ или стандартная);</w:t>
      </w:r>
    </w:p>
    <w:p w:rsidR="00B34329" w:rsidRDefault="00B34329" w:rsidP="00B34329">
      <w:pPr>
        <w:ind w:left="709"/>
        <w:jc w:val="both"/>
        <w:rPr>
          <w:sz w:val="26"/>
        </w:rPr>
      </w:pPr>
      <w:r>
        <w:rPr>
          <w:sz w:val="26"/>
        </w:rPr>
        <w:t>Выполнить техническую подготовку ППЭ:</w:t>
      </w:r>
    </w:p>
    <w:p w:rsidR="00B34329" w:rsidRDefault="00B34329" w:rsidP="00B34329">
      <w:pPr>
        <w:ind w:left="709"/>
        <w:jc w:val="both"/>
        <w:rPr>
          <w:sz w:val="26"/>
        </w:rPr>
      </w:pPr>
      <w:r>
        <w:rPr>
          <w:sz w:val="26"/>
        </w:rPr>
        <w:t>проверить соответствие технического оснащения компьютеров (ноутбуков) в аудиториях проведения и Штабе ППЭ, а также резервных компьютеров (ноутбуков), предъявляемым минимальным требованиям;</w:t>
      </w:r>
    </w:p>
    <w:p w:rsidR="00B34329" w:rsidRDefault="00B34329" w:rsidP="00B34329">
      <w:pPr>
        <w:ind w:firstLine="709"/>
        <w:jc w:val="both"/>
        <w:rPr>
          <w:sz w:val="26"/>
        </w:rPr>
      </w:pPr>
      <w:r>
        <w:rPr>
          <w:sz w:val="26"/>
        </w:rPr>
        <w:t>обеспечить рабочие места участников ОГЭ в аудиториях проведения гарнитурами: наушниками (закрытого типа акустического оформления) с микрофоном, рекомендуется на каждую аудиторию проведения подготовить одну дополнительную гарнитуру, которая будет использоваться при инструктаже участников ОГЭ;</w:t>
      </w:r>
    </w:p>
    <w:p w:rsidR="00B34329" w:rsidRDefault="00B34329" w:rsidP="00B34329">
      <w:pPr>
        <w:ind w:firstLine="709"/>
        <w:jc w:val="both"/>
        <w:rPr>
          <w:sz w:val="26"/>
        </w:rPr>
      </w:pPr>
      <w:r>
        <w:rPr>
          <w:sz w:val="26"/>
        </w:rPr>
        <w:t>установить ПО для рабочей станции участника ОГЭ на всех рабочих местах участников ОГЭ в каждой аудитории проведения;</w:t>
      </w:r>
    </w:p>
    <w:p w:rsidR="00B34329" w:rsidRDefault="00B34329" w:rsidP="00B34329">
      <w:pPr>
        <w:ind w:firstLine="709"/>
        <w:jc w:val="both"/>
        <w:rPr>
          <w:sz w:val="26"/>
        </w:rPr>
      </w:pPr>
      <w:r>
        <w:rPr>
          <w:sz w:val="26"/>
        </w:rPr>
        <w:t>проверить работоспособность CD (DVD)-привода на всех рабочих местах участников ОГЭ;</w:t>
      </w:r>
    </w:p>
    <w:p w:rsidR="00B34329" w:rsidRDefault="00B34329" w:rsidP="00B34329">
      <w:pPr>
        <w:ind w:firstLine="709"/>
        <w:jc w:val="both"/>
        <w:rPr>
          <w:sz w:val="26"/>
        </w:rPr>
      </w:pPr>
      <w:r>
        <w:rPr>
          <w:sz w:val="26"/>
        </w:rPr>
        <w:t>проверить качество аудиозаписи на всех рабочих местах участников ОГЭ;</w:t>
      </w:r>
    </w:p>
    <w:p w:rsidR="00B34329" w:rsidRDefault="00B34329" w:rsidP="00B34329">
      <w:pPr>
        <w:ind w:firstLine="709"/>
        <w:jc w:val="both"/>
        <w:rPr>
          <w:sz w:val="26"/>
        </w:rPr>
      </w:pPr>
      <w:r>
        <w:rPr>
          <w:sz w:val="26"/>
        </w:rPr>
        <w:t xml:space="preserve">проверить качество отображения демонстрационных электронных КИМ на всех рабочих местах участников ОГЭ. </w:t>
      </w:r>
    </w:p>
    <w:p w:rsidR="00B34329" w:rsidRDefault="00B34329" w:rsidP="00B34329">
      <w:pPr>
        <w:ind w:firstLine="709"/>
        <w:jc w:val="both"/>
        <w:rPr>
          <w:sz w:val="26"/>
        </w:rPr>
      </w:pPr>
      <w:r>
        <w:rPr>
          <w:sz w:val="26"/>
        </w:rPr>
        <w:t>Подготовить и проверить работоспособность дополнительного оборудования, необходимого для проведения устного экзамена:</w:t>
      </w:r>
    </w:p>
    <w:p w:rsidR="00B34329" w:rsidRDefault="00B34329" w:rsidP="00B34329">
      <w:pPr>
        <w:ind w:firstLine="709"/>
        <w:jc w:val="both"/>
        <w:rPr>
          <w:sz w:val="26"/>
        </w:rPr>
      </w:pPr>
      <w:r>
        <w:rPr>
          <w:sz w:val="26"/>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ОГЭ; </w:t>
      </w:r>
    </w:p>
    <w:p w:rsidR="00B34329" w:rsidRDefault="00B34329" w:rsidP="00B34329">
      <w:pPr>
        <w:ind w:firstLine="709"/>
        <w:jc w:val="both"/>
        <w:rPr>
          <w:sz w:val="26"/>
        </w:rPr>
      </w:pPr>
      <w:r>
        <w:rPr>
          <w:sz w:val="26"/>
        </w:rPr>
        <w:t>резервный внешний CD (DVD)-привод и резервные гарнитуры, а также по одной дополнительной гарнитуре на каждую аудиторию проведения для использования при инструктаже участников ОГЭ организаторами;</w:t>
      </w:r>
    </w:p>
    <w:p w:rsidR="00B34329" w:rsidRDefault="00B34329" w:rsidP="00B34329">
      <w:pPr>
        <w:tabs>
          <w:tab w:val="left" w:pos="318"/>
        </w:tabs>
        <w:ind w:firstLine="709"/>
        <w:jc w:val="both"/>
        <w:rPr>
          <w:sz w:val="26"/>
        </w:rPr>
      </w:pPr>
      <w:r>
        <w:rPr>
          <w:sz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B34329" w:rsidRDefault="00B34329" w:rsidP="00B34329">
      <w:pPr>
        <w:ind w:firstLine="709"/>
        <w:jc w:val="both"/>
        <w:rPr>
          <w:sz w:val="26"/>
        </w:rPr>
      </w:pPr>
      <w:r>
        <w:rPr>
          <w:sz w:val="26"/>
        </w:rPr>
        <w:lastRenderedPageBreak/>
        <w:t>резервные рабочие станции участника ОГЭ по одной на каждую аудиторию проведения с 4-мя рабочими станциями участника ОГЭ и резервную рабочую станцию в Штабе ППЭ.</w:t>
      </w:r>
    </w:p>
    <w:p w:rsidR="00B34329" w:rsidRDefault="00B34329" w:rsidP="00B34329">
      <w:pPr>
        <w:ind w:firstLine="709"/>
        <w:jc w:val="both"/>
        <w:rPr>
          <w:sz w:val="26"/>
        </w:rPr>
      </w:pPr>
      <w:r>
        <w:rPr>
          <w:sz w:val="26"/>
        </w:rPr>
        <w:t>Техническая подготовка ППЭ должна быть завершена за два дня до проведения экзамена.</w:t>
      </w:r>
    </w:p>
    <w:p w:rsidR="00B34329" w:rsidRDefault="00B34329" w:rsidP="00B34329">
      <w:pPr>
        <w:tabs>
          <w:tab w:val="left" w:pos="318"/>
        </w:tabs>
        <w:ind w:firstLine="709"/>
        <w:jc w:val="both"/>
        <w:rPr>
          <w:b/>
          <w:sz w:val="26"/>
        </w:rPr>
      </w:pPr>
      <w:r>
        <w:rPr>
          <w:b/>
          <w:sz w:val="26"/>
        </w:rPr>
        <w:t>Не позднее чем  за один день до проведения экзамена:</w:t>
      </w:r>
    </w:p>
    <w:p w:rsidR="00B34329" w:rsidRDefault="00B34329" w:rsidP="00B34329">
      <w:pPr>
        <w:tabs>
          <w:tab w:val="left" w:pos="318"/>
        </w:tabs>
        <w:ind w:firstLine="709"/>
        <w:jc w:val="both"/>
        <w:rPr>
          <w:sz w:val="26"/>
        </w:rPr>
      </w:pPr>
      <w:r>
        <w:rPr>
          <w:sz w:val="26"/>
        </w:rPr>
        <w:t>выполнить тиражирование инструкции для участников ОГЭ по использованию программного обеспечения сдачи устного экзамена по русскому языку: одна инструкция на участника ОГЭ в аудиториях подготовки и одна инструкция на аудиторию проведения;</w:t>
      </w:r>
    </w:p>
    <w:p w:rsidR="00B34329" w:rsidRDefault="00B34329" w:rsidP="00B34329">
      <w:pPr>
        <w:tabs>
          <w:tab w:val="left" w:pos="318"/>
        </w:tabs>
        <w:ind w:firstLine="709"/>
        <w:jc w:val="both"/>
        <w:rPr>
          <w:sz w:val="26"/>
        </w:rPr>
      </w:pPr>
      <w:r>
        <w:rPr>
          <w:sz w:val="26"/>
        </w:rPr>
        <w:t>передать руководителю ППЭ инструкции для участников ОГЭ для предоставления в аудиториях подготовки;</w:t>
      </w:r>
    </w:p>
    <w:p w:rsidR="00B34329" w:rsidRDefault="00B34329" w:rsidP="00B34329">
      <w:pPr>
        <w:tabs>
          <w:tab w:val="left" w:pos="318"/>
        </w:tabs>
        <w:ind w:firstLine="709"/>
        <w:jc w:val="both"/>
        <w:rPr>
          <w:sz w:val="26"/>
        </w:rPr>
      </w:pPr>
      <w:r>
        <w:rPr>
          <w:sz w:val="26"/>
        </w:rPr>
        <w:t>совместно с членами ГЭК и руководителем ППЭ провести контроль готовности ППЭ к проведению экзамена:</w:t>
      </w:r>
    </w:p>
    <w:p w:rsidR="00B34329" w:rsidRDefault="00B34329" w:rsidP="00B34329">
      <w:pPr>
        <w:ind w:firstLine="709"/>
        <w:jc w:val="both"/>
        <w:rPr>
          <w:sz w:val="26"/>
        </w:rPr>
      </w:pPr>
      <w:r>
        <w:rPr>
          <w:sz w:val="26"/>
        </w:rPr>
        <w:t>провести контроль качества аудиозаписи на всех рабочих местах участников ОГЭ в каждой аудитории проведения;</w:t>
      </w:r>
    </w:p>
    <w:p w:rsidR="00B34329" w:rsidRDefault="00B34329" w:rsidP="00B34329">
      <w:pPr>
        <w:tabs>
          <w:tab w:val="left" w:pos="318"/>
        </w:tabs>
        <w:ind w:firstLine="709"/>
        <w:jc w:val="both"/>
        <w:rPr>
          <w:sz w:val="26"/>
        </w:rPr>
      </w:pPr>
      <w:r>
        <w:rPr>
          <w:sz w:val="26"/>
        </w:rPr>
        <w:t xml:space="preserve">провести контроль качества отображения электронных КИМ на всех рабочих местах участников ОГЭ в каждой аудитории проведения; </w:t>
      </w:r>
    </w:p>
    <w:p w:rsidR="00B34329" w:rsidRDefault="00B34329" w:rsidP="00B34329">
      <w:pPr>
        <w:tabs>
          <w:tab w:val="left" w:pos="318"/>
        </w:tabs>
        <w:ind w:firstLine="709"/>
        <w:jc w:val="both"/>
        <w:rPr>
          <w:sz w:val="26"/>
        </w:rPr>
      </w:pPr>
      <w:r>
        <w:rPr>
          <w:sz w:val="26"/>
        </w:rPr>
        <w:t>проверить наличие дополнительного (резервного) оборудования;</w:t>
      </w:r>
    </w:p>
    <w:p w:rsidR="00B34329" w:rsidRDefault="00B34329" w:rsidP="00B34329">
      <w:pPr>
        <w:tabs>
          <w:tab w:val="left" w:pos="318"/>
        </w:tabs>
        <w:ind w:firstLine="709"/>
        <w:jc w:val="both"/>
        <w:rPr>
          <w:sz w:val="26"/>
        </w:rPr>
      </w:pPr>
      <w:r>
        <w:rPr>
          <w:sz w:val="26"/>
        </w:rPr>
        <w:t>Готовность аудиторий проведения к сдаче экзамена подтверждается последующим заполнением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B34329" w:rsidRDefault="00B34329" w:rsidP="00B34329">
      <w:pPr>
        <w:tabs>
          <w:tab w:val="left" w:pos="318"/>
        </w:tabs>
        <w:ind w:firstLine="709"/>
        <w:jc w:val="both"/>
        <w:rPr>
          <w:b/>
          <w:sz w:val="26"/>
        </w:rPr>
      </w:pPr>
      <w:r>
        <w:rPr>
          <w:b/>
          <w:sz w:val="26"/>
        </w:rPr>
        <w:t>На этапе проведения экзамена технический специалист обязан:</w:t>
      </w:r>
    </w:p>
    <w:p w:rsidR="00B34329" w:rsidRDefault="00B34329" w:rsidP="00B34329">
      <w:pPr>
        <w:ind w:firstLine="709"/>
        <w:jc w:val="both"/>
        <w:rPr>
          <w:sz w:val="26"/>
        </w:rPr>
      </w:pPr>
      <w:r>
        <w:rPr>
          <w:sz w:val="26"/>
        </w:rPr>
        <w:t>не менее чем за час до экзамена запустить ПО рабочей станции участника ОГЭ на всех рабочих местах участников ОГЭ в каждой аудитории проведения;</w:t>
      </w:r>
    </w:p>
    <w:p w:rsidR="00B34329" w:rsidRDefault="00B34329" w:rsidP="00B34329">
      <w:pPr>
        <w:ind w:firstLine="709"/>
        <w:jc w:val="both"/>
        <w:rPr>
          <w:sz w:val="26"/>
        </w:rPr>
      </w:pPr>
      <w:r>
        <w:rPr>
          <w:sz w:val="26"/>
        </w:rPr>
        <w:t>не менее чем за час до экзамена выдать всем организаторам в аудиториях проведения инструкции для участников ОГЭ по использованию программного обеспечения сдачи устного экзамена по русскому языку в аудитории проведения экзамена;</w:t>
      </w:r>
    </w:p>
    <w:p w:rsidR="00B34329" w:rsidRDefault="00B34329" w:rsidP="00B34329">
      <w:pPr>
        <w:tabs>
          <w:tab w:val="left" w:pos="318"/>
        </w:tabs>
        <w:ind w:firstLine="709"/>
        <w:jc w:val="both"/>
        <w:rPr>
          <w:b/>
          <w:sz w:val="26"/>
        </w:rPr>
      </w:pPr>
      <w:r>
        <w:rPr>
          <w:sz w:val="26"/>
        </w:rPr>
        <w:t>Расшифровать КИМ во всех аудиториях, передать информацию в штаб ППЭ.</w:t>
      </w:r>
    </w:p>
    <w:p w:rsidR="00B34329" w:rsidRDefault="00B34329" w:rsidP="00B34329">
      <w:pPr>
        <w:tabs>
          <w:tab w:val="left" w:pos="0"/>
          <w:tab w:val="left" w:pos="318"/>
        </w:tabs>
        <w:ind w:firstLine="709"/>
        <w:jc w:val="both"/>
        <w:rPr>
          <w:sz w:val="26"/>
        </w:rPr>
      </w:pPr>
      <w:r>
        <w:rPr>
          <w:b/>
          <w:sz w:val="26"/>
        </w:rPr>
        <w:t>По окончании экзамена</w:t>
      </w:r>
      <w:r>
        <w:rPr>
          <w:sz w:val="26"/>
        </w:rPr>
        <w:t xml:space="preserve"> технический специалист должен:</w:t>
      </w:r>
    </w:p>
    <w:p w:rsidR="00B34329" w:rsidRDefault="00B34329" w:rsidP="00B34329">
      <w:pPr>
        <w:ind w:firstLine="709"/>
        <w:jc w:val="both"/>
        <w:rPr>
          <w:sz w:val="26"/>
        </w:rPr>
      </w:pPr>
      <w:r>
        <w:rPr>
          <w:sz w:val="26"/>
        </w:rPr>
        <w:t>сверить данные в ПО рабочей станции участника ОГЭ о записанных ответах с данными в ведомости проведения экзамена;</w:t>
      </w:r>
    </w:p>
    <w:p w:rsidR="00B34329" w:rsidRDefault="00B34329" w:rsidP="00B34329">
      <w:pPr>
        <w:ind w:firstLine="709"/>
        <w:jc w:val="both"/>
        <w:rPr>
          <w:sz w:val="26"/>
        </w:rPr>
      </w:pPr>
      <w:r>
        <w:rPr>
          <w:sz w:val="26"/>
        </w:rPr>
        <w:t>выполнить экспорт ответов участников ОГЭ в каждой аудитории и записать их на флеш-накопитель;</w:t>
      </w:r>
    </w:p>
    <w:p w:rsidR="00B34329" w:rsidRDefault="00B34329" w:rsidP="00B34329">
      <w:pPr>
        <w:ind w:firstLine="709"/>
        <w:jc w:val="both"/>
        <w:rPr>
          <w:sz w:val="26"/>
        </w:rPr>
      </w:pPr>
      <w:r>
        <w:rPr>
          <w:sz w:val="26"/>
        </w:rPr>
        <w:t>сформировать в последней аудитории проведения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ОГЭ подключен принтер). Также сохранить сопроводительный бланк в электронном виде на флеш-накопитель.</w:t>
      </w:r>
    </w:p>
    <w:p w:rsidR="00B34329" w:rsidRDefault="00B34329" w:rsidP="00B34329">
      <w:pPr>
        <w:tabs>
          <w:tab w:val="left" w:pos="318"/>
        </w:tabs>
        <w:ind w:firstLine="709"/>
        <w:jc w:val="both"/>
        <w:rPr>
          <w:sz w:val="26"/>
        </w:rPr>
      </w:pPr>
      <w:r>
        <w:rPr>
          <w:sz w:val="26"/>
        </w:rPr>
        <w:t>При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p>
    <w:p w:rsidR="00B34329" w:rsidRDefault="00B34329" w:rsidP="00B34329">
      <w:pPr>
        <w:ind w:firstLine="709"/>
        <w:jc w:val="both"/>
        <w:rPr>
          <w:sz w:val="26"/>
        </w:rPr>
      </w:pPr>
      <w:r>
        <w:rPr>
          <w:sz w:val="26"/>
        </w:rPr>
        <w:lastRenderedPageBreak/>
        <w:t>Передать флеш-накопитель с ответами, сопроводительный бланк и протокол создания аудионосителя ППЭ руководителю ППЭ.</w:t>
      </w:r>
    </w:p>
    <w:p w:rsidR="00B34329" w:rsidRDefault="00B34329" w:rsidP="00B34329">
      <w:pPr>
        <w:ind w:firstLine="709"/>
        <w:jc w:val="both"/>
        <w:rPr>
          <w:b/>
          <w:sz w:val="26"/>
        </w:rPr>
      </w:pPr>
      <w:r>
        <w:rPr>
          <w:b/>
          <w:sz w:val="26"/>
        </w:rPr>
        <w:t>Действия в случае нештатной ситуации:</w:t>
      </w:r>
    </w:p>
    <w:p w:rsidR="00B34329" w:rsidRDefault="00B34329" w:rsidP="00B34329">
      <w:pPr>
        <w:ind w:firstLine="709"/>
        <w:jc w:val="both"/>
        <w:rPr>
          <w:sz w:val="26"/>
        </w:rPr>
      </w:pPr>
      <w:r>
        <w:rPr>
          <w:sz w:val="26"/>
        </w:rPr>
        <w:t>В случае невозможности самостоятельного разрешения возникшей нештатной ситуации на рабочей станции участника ОГЭ технический специалист должен записать информационное сообщение, название экрана и описание последнего действия, выполненного на рабочей станции участника ОГЭ, и обратиться по телефону "горячей линии" службы сопровождения ППЭ. При обращении необходимо сообщить: код ППЭ, контактный телефон и адрес электронной почты, перечисленную выше информацию о возникшей нештатной ситуации.</w:t>
      </w:r>
    </w:p>
    <w:p w:rsidR="00B34329" w:rsidRDefault="00B34329" w:rsidP="00B34329">
      <w:pPr>
        <w:ind w:firstLine="709"/>
        <w:jc w:val="both"/>
        <w:rPr>
          <w:b/>
          <w:sz w:val="28"/>
        </w:rPr>
      </w:pPr>
    </w:p>
    <w:p w:rsidR="00B34329" w:rsidRDefault="00B34329" w:rsidP="00B34329">
      <w:pPr>
        <w:numPr>
          <w:ilvl w:val="0"/>
          <w:numId w:val="6"/>
        </w:numPr>
        <w:suppressAutoHyphens w:val="0"/>
        <w:ind w:left="1720" w:hanging="1000"/>
        <w:jc w:val="both"/>
        <w:rPr>
          <w:b/>
          <w:sz w:val="28"/>
        </w:rPr>
      </w:pPr>
      <w:r>
        <w:rPr>
          <w:b/>
          <w:sz w:val="28"/>
        </w:rPr>
        <w:t>Инструкция для членов ГЭК</w:t>
      </w:r>
    </w:p>
    <w:p w:rsidR="00B34329" w:rsidRDefault="00B34329" w:rsidP="00B34329">
      <w:pPr>
        <w:ind w:left="1720"/>
        <w:jc w:val="both"/>
        <w:rPr>
          <w:b/>
          <w:sz w:val="28"/>
        </w:rPr>
      </w:pPr>
    </w:p>
    <w:p w:rsidR="00B34329" w:rsidRDefault="00B34329" w:rsidP="00B34329">
      <w:pPr>
        <w:tabs>
          <w:tab w:val="left" w:pos="318"/>
        </w:tabs>
        <w:ind w:firstLine="709"/>
        <w:jc w:val="both"/>
        <w:rPr>
          <w:sz w:val="26"/>
        </w:rPr>
      </w:pPr>
      <w:r>
        <w:rPr>
          <w:sz w:val="26"/>
        </w:rPr>
        <w:t>Член ГЭК должен иметь возможность работать в ППЭ с принятой в субъекте РФ системой криптозациты КИМ, иметь соответствующие средства для расшифровки КИМ.</w:t>
      </w:r>
    </w:p>
    <w:p w:rsidR="00B34329" w:rsidRDefault="00B34329" w:rsidP="00B34329">
      <w:pPr>
        <w:tabs>
          <w:tab w:val="left" w:pos="318"/>
        </w:tabs>
        <w:ind w:firstLine="709"/>
        <w:jc w:val="both"/>
        <w:rPr>
          <w:b/>
          <w:sz w:val="26"/>
        </w:rPr>
      </w:pPr>
      <w:r>
        <w:rPr>
          <w:b/>
          <w:sz w:val="26"/>
        </w:rPr>
        <w:t>Не позднее чем за один день до проведения экзамена член ГЭК обязан:</w:t>
      </w:r>
    </w:p>
    <w:p w:rsidR="00B34329" w:rsidRDefault="00B34329" w:rsidP="00B34329">
      <w:pPr>
        <w:tabs>
          <w:tab w:val="left" w:pos="318"/>
        </w:tabs>
        <w:ind w:firstLine="709"/>
        <w:jc w:val="both"/>
        <w:rPr>
          <w:sz w:val="26"/>
        </w:rPr>
      </w:pPr>
      <w:r>
        <w:rPr>
          <w:sz w:val="26"/>
        </w:rPr>
        <w:t>совместно с руководителем ППЭ и техническим специалистом провести контроль готовности ППЭ к проведению экзамена:</w:t>
      </w:r>
    </w:p>
    <w:p w:rsidR="00B34329" w:rsidRDefault="00B34329" w:rsidP="00B34329">
      <w:pPr>
        <w:ind w:firstLine="709"/>
        <w:jc w:val="both"/>
        <w:rPr>
          <w:sz w:val="26"/>
        </w:rPr>
      </w:pPr>
      <w:r>
        <w:rPr>
          <w:sz w:val="26"/>
        </w:rPr>
        <w:t>проверить правильность заполненных сведений об экзамене в ПО рабочей станции участника ОГЭ: регион, код ППЭ, номер аудитории, номер места и экзамен (предмет и дата) на всех рабочих местах участников ОГЭ в каждой аудитории проведения;</w:t>
      </w:r>
    </w:p>
    <w:p w:rsidR="00B34329" w:rsidRDefault="00B34329" w:rsidP="00B34329">
      <w:pPr>
        <w:ind w:firstLine="709"/>
        <w:jc w:val="both"/>
        <w:rPr>
          <w:sz w:val="26"/>
        </w:rPr>
      </w:pPr>
      <w:r>
        <w:rPr>
          <w:sz w:val="26"/>
        </w:rPr>
        <w:t>провести контроль качества аудиозаписи на всех рабочих местах участников ОГЭ в каждой аудитории проведения;</w:t>
      </w:r>
    </w:p>
    <w:p w:rsidR="00B34329" w:rsidRDefault="00B34329" w:rsidP="00B34329">
      <w:pPr>
        <w:ind w:firstLine="709"/>
        <w:jc w:val="both"/>
        <w:rPr>
          <w:sz w:val="26"/>
        </w:rPr>
      </w:pPr>
      <w:r>
        <w:rPr>
          <w:sz w:val="26"/>
        </w:rPr>
        <w:t>провести контроль качества отображения электронных КИМ на всех рабочих местах участников ОГЭ в каждой аудитории проведения;</w:t>
      </w:r>
    </w:p>
    <w:p w:rsidR="00B34329" w:rsidRDefault="00B34329" w:rsidP="00B34329">
      <w:pPr>
        <w:tabs>
          <w:tab w:val="left" w:pos="318"/>
        </w:tabs>
        <w:ind w:firstLine="709"/>
        <w:jc w:val="both"/>
        <w:rPr>
          <w:sz w:val="26"/>
        </w:rPr>
      </w:pPr>
      <w:r>
        <w:rPr>
          <w:sz w:val="26"/>
        </w:rPr>
        <w:t>Проверить наличие дополнительного (резервного) оборудования:</w:t>
      </w:r>
    </w:p>
    <w:p w:rsidR="00B34329" w:rsidRDefault="00B34329" w:rsidP="00B34329">
      <w:pPr>
        <w:tabs>
          <w:tab w:val="left" w:pos="318"/>
        </w:tabs>
        <w:ind w:firstLine="709"/>
        <w:jc w:val="both"/>
        <w:rPr>
          <w:sz w:val="26"/>
        </w:rPr>
      </w:pPr>
      <w:r>
        <w:rPr>
          <w:sz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B34329" w:rsidRDefault="00B34329" w:rsidP="00B34329">
      <w:pPr>
        <w:tabs>
          <w:tab w:val="left" w:pos="318"/>
        </w:tabs>
        <w:ind w:firstLine="709"/>
        <w:jc w:val="both"/>
        <w:rPr>
          <w:sz w:val="26"/>
        </w:rPr>
      </w:pPr>
      <w:r>
        <w:rPr>
          <w:sz w:val="26"/>
        </w:rPr>
        <w:t>принтер, который будет использоваться для печати сопроводительной документации к флеш-накопителям с аудиозаписями ответов участников ОГЭ, и проверить его работоспособность;</w:t>
      </w:r>
    </w:p>
    <w:p w:rsidR="00B34329" w:rsidRDefault="00B34329" w:rsidP="00B34329">
      <w:pPr>
        <w:tabs>
          <w:tab w:val="left" w:pos="318"/>
        </w:tabs>
        <w:ind w:firstLine="709"/>
        <w:jc w:val="both"/>
        <w:rPr>
          <w:sz w:val="26"/>
        </w:rPr>
      </w:pPr>
      <w:r>
        <w:rPr>
          <w:sz w:val="26"/>
        </w:rPr>
        <w:t>резервный внешний CD (DVD)-привод и резервные гарнитуры, а также по одной дополнительной гарнитуре на каждую аудиторию проведения для использования при инструктаже участников ОГЭ;</w:t>
      </w:r>
    </w:p>
    <w:p w:rsidR="00B34329" w:rsidRDefault="00B34329" w:rsidP="00B34329">
      <w:pPr>
        <w:tabs>
          <w:tab w:val="left" w:pos="318"/>
        </w:tabs>
        <w:ind w:firstLine="709"/>
        <w:jc w:val="both"/>
        <w:rPr>
          <w:sz w:val="26"/>
        </w:rPr>
      </w:pPr>
      <w:r>
        <w:rPr>
          <w:sz w:val="26"/>
        </w:rPr>
        <w:t>резервные рабочие станции участника ОГЭ по одной на каждую аудиторию проведения с 4-мя рабочими станциями участника ОГЭ и резервную станцию в штабе ППЭ.</w:t>
      </w:r>
    </w:p>
    <w:p w:rsidR="00B34329" w:rsidRDefault="00B34329" w:rsidP="00B34329">
      <w:pPr>
        <w:tabs>
          <w:tab w:val="left" w:pos="318"/>
        </w:tabs>
        <w:ind w:firstLine="709"/>
        <w:jc w:val="both"/>
        <w:rPr>
          <w:sz w:val="26"/>
        </w:rPr>
      </w:pPr>
      <w:r>
        <w:rPr>
          <w:sz w:val="26"/>
        </w:rPr>
        <w:t>Готовность аудиторий проведения к сдаче экзамена подтверждается последующим заполнением «Протокола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B34329" w:rsidRDefault="00B34329" w:rsidP="00B34329">
      <w:pPr>
        <w:ind w:firstLine="709"/>
        <w:jc w:val="both"/>
        <w:rPr>
          <w:sz w:val="26"/>
        </w:rPr>
      </w:pPr>
      <w:r>
        <w:rPr>
          <w:sz w:val="26"/>
        </w:rPr>
        <w:t>Подписанный протокол остается на хранение в ППЭ.</w:t>
      </w:r>
    </w:p>
    <w:p w:rsidR="00B34329" w:rsidRDefault="00B34329" w:rsidP="00B34329">
      <w:pPr>
        <w:tabs>
          <w:tab w:val="left" w:pos="318"/>
        </w:tabs>
        <w:ind w:firstLine="709"/>
        <w:jc w:val="both"/>
        <w:rPr>
          <w:b/>
          <w:sz w:val="26"/>
        </w:rPr>
      </w:pPr>
      <w:r>
        <w:rPr>
          <w:b/>
          <w:sz w:val="26"/>
        </w:rPr>
        <w:lastRenderedPageBreak/>
        <w:t>На этапе проведения экзамена член ГЭК:</w:t>
      </w:r>
    </w:p>
    <w:p w:rsidR="00B34329" w:rsidRDefault="00B34329" w:rsidP="00B34329">
      <w:pPr>
        <w:tabs>
          <w:tab w:val="left" w:pos="318"/>
        </w:tabs>
        <w:ind w:firstLine="709"/>
        <w:jc w:val="both"/>
        <w:rPr>
          <w:sz w:val="26"/>
        </w:rPr>
      </w:pPr>
      <w:r>
        <w:rPr>
          <w:sz w:val="26"/>
        </w:rPr>
        <w:t>обеспечивает доставку ЭМ в ППЭ не позднее 07.30 по местному времени в день проведения экзамена, а также следующих материалов:</w:t>
      </w:r>
    </w:p>
    <w:p w:rsidR="00B34329" w:rsidRDefault="00B34329" w:rsidP="00B34329">
      <w:pPr>
        <w:ind w:firstLine="709"/>
        <w:jc w:val="both"/>
        <w:rPr>
          <w:sz w:val="26"/>
        </w:rPr>
      </w:pPr>
      <w:r>
        <w:rPr>
          <w:sz w:val="26"/>
        </w:rPr>
        <w:t xml:space="preserve">пакет руководителя (акты, протоколы, формы апелляции, списки распределения участников ГИА и работников ППЭ, ведомости, отчеты и др.); </w:t>
      </w:r>
    </w:p>
    <w:p w:rsidR="00B34329" w:rsidRDefault="00B34329" w:rsidP="00B34329">
      <w:pPr>
        <w:tabs>
          <w:tab w:val="left" w:pos="993"/>
        </w:tabs>
        <w:ind w:firstLine="709"/>
        <w:jc w:val="both"/>
        <w:rPr>
          <w:sz w:val="26"/>
        </w:rPr>
      </w:pPr>
      <w:r>
        <w:rPr>
          <w:sz w:val="26"/>
        </w:rPr>
        <w:t>возвратные доставочные пакеты для упаковки бланков регистрации устного экзамена после проведения экзамена (на каждом возвратном доставочном пакете напечатан «Сопроводительный бланк к материалам ОГЭ», обязательный к заполнению);</w:t>
      </w:r>
    </w:p>
    <w:p w:rsidR="00B34329" w:rsidRDefault="00B34329" w:rsidP="00B34329">
      <w:pPr>
        <w:tabs>
          <w:tab w:val="left" w:pos="993"/>
        </w:tabs>
        <w:ind w:firstLine="709"/>
        <w:jc w:val="both"/>
        <w:rPr>
          <w:sz w:val="26"/>
        </w:rPr>
      </w:pPr>
      <w:r>
        <w:rPr>
          <w:sz w:val="26"/>
        </w:rPr>
        <w:t>возвратные доставочные пакеты для упаковки использованных компакт-дисков, на которые записаны электронные КИМ.</w:t>
      </w:r>
    </w:p>
    <w:p w:rsidR="00B34329" w:rsidRDefault="00B34329" w:rsidP="00B34329">
      <w:pPr>
        <w:tabs>
          <w:tab w:val="left" w:pos="318"/>
        </w:tabs>
        <w:ind w:firstLine="709"/>
        <w:jc w:val="both"/>
        <w:rPr>
          <w:sz w:val="26"/>
        </w:rPr>
      </w:pPr>
    </w:p>
    <w:p w:rsidR="00B34329" w:rsidRDefault="00B34329" w:rsidP="00B34329">
      <w:pPr>
        <w:ind w:firstLine="709"/>
        <w:jc w:val="both"/>
        <w:rPr>
          <w:i/>
          <w:sz w:val="26"/>
        </w:rPr>
      </w:pPr>
      <w:r>
        <w:rPr>
          <w:i/>
          <w:sz w:val="26"/>
        </w:rPr>
        <w:t>в случае обеспечения доставки ЭМв ППЭ сотрудниками специализированной организации по доставке ЭМ – прибывает не позднее доставки ЭМ указанными сотрудниками;</w:t>
      </w:r>
    </w:p>
    <w:p w:rsidR="00B34329" w:rsidRDefault="00B34329" w:rsidP="00B34329">
      <w:pPr>
        <w:ind w:firstLine="709"/>
        <w:jc w:val="both"/>
        <w:rPr>
          <w:sz w:val="26"/>
        </w:rPr>
      </w:pPr>
      <w:r>
        <w:rPr>
          <w:sz w:val="26"/>
        </w:rPr>
        <w:t xml:space="preserve">передает ЭМ руководителю ППЭ в Штабе ППЭ по «Акту приемки-передачи экзаменационных материалов в ППЭ по русскому языку в устной форме»; </w:t>
      </w:r>
    </w:p>
    <w:p w:rsidR="00B34329" w:rsidRDefault="00B34329" w:rsidP="00B34329">
      <w:pPr>
        <w:ind w:firstLine="709"/>
        <w:jc w:val="both"/>
        <w:rPr>
          <w:i/>
          <w:sz w:val="26"/>
        </w:rPr>
      </w:pPr>
      <w:r>
        <w:rPr>
          <w:sz w:val="26"/>
        </w:rPr>
        <w:t>выполняет необходимые действия по обеспечению функционирования системы криптозащиты КИМ, принятой в субъекте РФ;</w:t>
      </w:r>
    </w:p>
    <w:p w:rsidR="00B34329" w:rsidRDefault="00B34329" w:rsidP="00B34329">
      <w:pPr>
        <w:ind w:firstLine="709"/>
        <w:jc w:val="both"/>
        <w:rPr>
          <w:sz w:val="26"/>
        </w:rPr>
      </w:pPr>
      <w:r>
        <w:rPr>
          <w:sz w:val="26"/>
        </w:rPr>
        <w:t>Член ГЭК вместе с техническим специалистом обеспечивают расшифровку КИМ, выполняя функции каждый в рамках своей компетенции.</w:t>
      </w:r>
    </w:p>
    <w:p w:rsidR="00B34329" w:rsidRDefault="00B34329" w:rsidP="00B34329">
      <w:pPr>
        <w:tabs>
          <w:tab w:val="left" w:pos="318"/>
        </w:tabs>
        <w:ind w:firstLine="709"/>
        <w:jc w:val="both"/>
        <w:rPr>
          <w:sz w:val="26"/>
        </w:rPr>
      </w:pPr>
      <w:r>
        <w:rPr>
          <w:sz w:val="26"/>
        </w:rPr>
        <w:t xml:space="preserve">В случае возникновения у участника претензий к качеству записи ответов (участник может прослушать свои ответы на рабочей станции после завершения выполнения экзаменационной работы) возможна подача апелляции о нарушении установленного порядка проведения ГИА. </w:t>
      </w:r>
    </w:p>
    <w:p w:rsidR="00B34329" w:rsidRDefault="00B34329" w:rsidP="00B34329">
      <w:pPr>
        <w:tabs>
          <w:tab w:val="left" w:pos="318"/>
        </w:tabs>
        <w:ind w:firstLine="709"/>
        <w:jc w:val="both"/>
        <w:rPr>
          <w:sz w:val="26"/>
        </w:rPr>
      </w:pPr>
      <w:r>
        <w:rPr>
          <w:sz w:val="26"/>
        </w:rPr>
        <w:t>От руководителя ППЭ член ГЭК должен получить (дополнительно к стандартной процедуре) флеш-накопитель (-ли) с аудиозаписями ответов участников ОГЭ и сопроводительный бланк (-и) к нему.</w:t>
      </w:r>
    </w:p>
    <w:p w:rsidR="00B34329" w:rsidRDefault="00B34329" w:rsidP="00B34329">
      <w:pPr>
        <w:keepNext/>
        <w:keepLines/>
        <w:numPr>
          <w:ilvl w:val="0"/>
          <w:numId w:val="7"/>
        </w:numPr>
        <w:suppressAutoHyphens w:val="0"/>
        <w:spacing w:before="240" w:after="120"/>
        <w:ind w:left="1720" w:hanging="1000"/>
        <w:jc w:val="both"/>
        <w:rPr>
          <w:b/>
          <w:sz w:val="28"/>
        </w:rPr>
      </w:pPr>
      <w:r>
        <w:rPr>
          <w:b/>
          <w:sz w:val="28"/>
        </w:rPr>
        <w:t>Инструкция для руководителя ППЭ</w:t>
      </w:r>
    </w:p>
    <w:p w:rsidR="00B34329" w:rsidRDefault="00B34329" w:rsidP="00B34329">
      <w:pPr>
        <w:tabs>
          <w:tab w:val="left" w:pos="318"/>
        </w:tabs>
        <w:ind w:firstLine="709"/>
        <w:jc w:val="both"/>
        <w:rPr>
          <w:sz w:val="26"/>
        </w:rPr>
      </w:pPr>
      <w:r>
        <w:rPr>
          <w:b/>
          <w:sz w:val="26"/>
        </w:rPr>
        <w:t>На подготовительном этапе</w:t>
      </w:r>
      <w:r>
        <w:rPr>
          <w:sz w:val="26"/>
        </w:rPr>
        <w:t xml:space="preserve"> руководитель ППЭ совместно с руководителем образовательной организации, на базе которой организован ППЭ, обязаны: </w:t>
      </w:r>
    </w:p>
    <w:p w:rsidR="00B34329" w:rsidRDefault="00B34329" w:rsidP="00B34329">
      <w:pPr>
        <w:tabs>
          <w:tab w:val="left" w:pos="318"/>
        </w:tabs>
        <w:ind w:firstLine="709"/>
        <w:jc w:val="both"/>
        <w:rPr>
          <w:sz w:val="26"/>
        </w:rPr>
      </w:pPr>
      <w:r>
        <w:rPr>
          <w:sz w:val="26"/>
        </w:rPr>
        <w:t>обеспечить рабочие места участников ОГЭ в каждой аудитории проведения персональным компьютером с CD (DVD)-приводом для чтения компакт-дисков и гарнитурой (наушники смикрофоном), соответствующими техническим требованиям не ниже минимальных;</w:t>
      </w:r>
    </w:p>
    <w:p w:rsidR="00B34329" w:rsidRDefault="00B34329" w:rsidP="00B34329">
      <w:pPr>
        <w:ind w:firstLine="709"/>
        <w:jc w:val="both"/>
        <w:rPr>
          <w:sz w:val="26"/>
        </w:rPr>
      </w:pPr>
      <w:r>
        <w:rPr>
          <w:sz w:val="26"/>
        </w:rPr>
        <w:t>предоставить принтер для печати сопроводительной документации к флеш-накопителям с аудиозаписями ответов; подготовить резервные рабочие станции участника ОГЭ по одной на каждую аудиторию проведения с 4-мя рабочими станциями участника ОГЭ и резервную станцию в Штабе ППЭ;</w:t>
      </w:r>
    </w:p>
    <w:p w:rsidR="00B34329" w:rsidRDefault="00B34329" w:rsidP="00B34329">
      <w:pPr>
        <w:spacing w:before="120" w:after="120"/>
        <w:ind w:firstLine="709"/>
        <w:jc w:val="both"/>
        <w:rPr>
          <w:sz w:val="26"/>
        </w:rPr>
      </w:pPr>
      <w:r>
        <w:rPr>
          <w:sz w:val="26"/>
        </w:rPr>
        <w:t>подготовить резервный внешний CD (DVD)-привод и резервные гарнитуры, а также по одной дополнительной гарнитуре на каждую аудиторию проведения для использования при инструктаже участников ОГЭ организаторами;</w:t>
      </w:r>
    </w:p>
    <w:p w:rsidR="00B34329" w:rsidRDefault="00B34329" w:rsidP="00B34329">
      <w:pPr>
        <w:ind w:firstLine="709"/>
        <w:jc w:val="both"/>
        <w:rPr>
          <w:sz w:val="26"/>
        </w:rPr>
      </w:pPr>
      <w:r>
        <w:rPr>
          <w:sz w:val="26"/>
        </w:rPr>
        <w:t>подготовить материалы, которые могут использовать участники ОГЭ в период ожидания своей очереди:</w:t>
      </w:r>
    </w:p>
    <w:p w:rsidR="00B34329" w:rsidRDefault="00B34329" w:rsidP="00B34329">
      <w:pPr>
        <w:ind w:firstLine="709"/>
        <w:jc w:val="both"/>
        <w:rPr>
          <w:sz w:val="26"/>
        </w:rPr>
      </w:pPr>
      <w:r>
        <w:rPr>
          <w:sz w:val="26"/>
        </w:rPr>
        <w:t>научно-популярные журналы,</w:t>
      </w:r>
    </w:p>
    <w:p w:rsidR="00B34329" w:rsidRDefault="00B34329" w:rsidP="00B34329">
      <w:pPr>
        <w:ind w:firstLine="709"/>
        <w:jc w:val="both"/>
        <w:rPr>
          <w:sz w:val="26"/>
        </w:rPr>
      </w:pPr>
      <w:r>
        <w:rPr>
          <w:sz w:val="26"/>
        </w:rPr>
        <w:lastRenderedPageBreak/>
        <w:t>любые книги,</w:t>
      </w:r>
    </w:p>
    <w:p w:rsidR="00B34329" w:rsidRDefault="00B34329" w:rsidP="00B34329">
      <w:pPr>
        <w:ind w:firstLine="709"/>
        <w:jc w:val="both"/>
        <w:rPr>
          <w:sz w:val="26"/>
        </w:rPr>
      </w:pPr>
      <w:r>
        <w:rPr>
          <w:sz w:val="26"/>
        </w:rPr>
        <w:t>журналы,</w:t>
      </w:r>
    </w:p>
    <w:p w:rsidR="00B34329" w:rsidRDefault="00B34329" w:rsidP="00B34329">
      <w:pPr>
        <w:ind w:firstLine="709"/>
        <w:jc w:val="both"/>
        <w:rPr>
          <w:sz w:val="26"/>
        </w:rPr>
      </w:pPr>
      <w:r>
        <w:rPr>
          <w:sz w:val="26"/>
        </w:rPr>
        <w:t>газеты и т.п.</w:t>
      </w:r>
    </w:p>
    <w:p w:rsidR="00B34329" w:rsidRDefault="00B34329" w:rsidP="00B34329">
      <w:pPr>
        <w:ind w:firstLine="709"/>
        <w:jc w:val="both"/>
        <w:rPr>
          <w:sz w:val="26"/>
        </w:rPr>
      </w:pPr>
      <w:r>
        <w:rPr>
          <w:sz w:val="26"/>
        </w:rPr>
        <w:t>Материалы должны быть на русском языке и взяты из школьной библиотеки.</w:t>
      </w:r>
    </w:p>
    <w:p w:rsidR="00B34329" w:rsidRDefault="00B34329" w:rsidP="00B34329">
      <w:pPr>
        <w:tabs>
          <w:tab w:val="left" w:pos="318"/>
        </w:tabs>
        <w:ind w:firstLine="709"/>
        <w:jc w:val="both"/>
        <w:rPr>
          <w:b/>
          <w:sz w:val="26"/>
        </w:rPr>
      </w:pPr>
      <w:r>
        <w:rPr>
          <w:b/>
          <w:sz w:val="26"/>
        </w:rPr>
        <w:t>Не позднее, чем за один день до проведения экзамена:</w:t>
      </w:r>
    </w:p>
    <w:p w:rsidR="00B34329" w:rsidRDefault="00B34329" w:rsidP="00B34329">
      <w:pPr>
        <w:tabs>
          <w:tab w:val="left" w:pos="318"/>
        </w:tabs>
        <w:ind w:firstLine="709"/>
        <w:jc w:val="both"/>
        <w:rPr>
          <w:sz w:val="26"/>
        </w:rPr>
      </w:pPr>
      <w:r>
        <w:rPr>
          <w:sz w:val="26"/>
        </w:rPr>
        <w:t>получить от технического специалиста инструкции для участников ОГЭ по использованию программного обеспечения сдачи устного экзамена по русскому языку;</w:t>
      </w:r>
    </w:p>
    <w:p w:rsidR="00B34329" w:rsidRDefault="00B34329" w:rsidP="00B34329">
      <w:pPr>
        <w:tabs>
          <w:tab w:val="left" w:pos="318"/>
        </w:tabs>
        <w:ind w:firstLine="709"/>
        <w:jc w:val="both"/>
        <w:rPr>
          <w:sz w:val="26"/>
        </w:rPr>
      </w:pPr>
      <w:r>
        <w:rPr>
          <w:sz w:val="26"/>
        </w:rPr>
        <w:t>совместно с членами ГЭК и техническим специалистом провести контроль готовности ППЭ к проведению экзамена.</w:t>
      </w:r>
    </w:p>
    <w:p w:rsidR="00B34329" w:rsidRDefault="00B34329" w:rsidP="00B34329">
      <w:pPr>
        <w:tabs>
          <w:tab w:val="left" w:pos="318"/>
        </w:tabs>
        <w:ind w:firstLine="709"/>
        <w:jc w:val="both"/>
        <w:rPr>
          <w:sz w:val="26"/>
        </w:rPr>
      </w:pPr>
      <w:r>
        <w:rPr>
          <w:sz w:val="26"/>
        </w:rPr>
        <w:t>Готовность аудиторий проведения ксдаче экзамена подтверждается последующим заполнением «Протокола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B34329" w:rsidRDefault="00B34329" w:rsidP="00B34329">
      <w:pPr>
        <w:tabs>
          <w:tab w:val="left" w:pos="318"/>
        </w:tabs>
        <w:ind w:firstLine="709"/>
        <w:jc w:val="both"/>
        <w:rPr>
          <w:b/>
          <w:sz w:val="26"/>
        </w:rPr>
      </w:pPr>
      <w:r>
        <w:rPr>
          <w:b/>
          <w:sz w:val="26"/>
        </w:rPr>
        <w:t xml:space="preserve">В день экзамена: </w:t>
      </w:r>
    </w:p>
    <w:p w:rsidR="00B34329" w:rsidRDefault="00B34329" w:rsidP="00B34329">
      <w:pPr>
        <w:tabs>
          <w:tab w:val="left" w:pos="318"/>
        </w:tabs>
        <w:ind w:firstLine="709"/>
        <w:jc w:val="both"/>
        <w:rPr>
          <w:sz w:val="26"/>
        </w:rPr>
      </w:pPr>
      <w:r>
        <w:rPr>
          <w:sz w:val="26"/>
        </w:rPr>
        <w:t>не позднее 07.30 по местному времени получить ЭМ от членов ГЭК:</w:t>
      </w:r>
    </w:p>
    <w:p w:rsidR="00B34329" w:rsidRDefault="00B34329" w:rsidP="00B34329">
      <w:pPr>
        <w:ind w:firstLine="709"/>
        <w:jc w:val="both"/>
        <w:rPr>
          <w:sz w:val="26"/>
        </w:rPr>
      </w:pPr>
      <w:r>
        <w:rPr>
          <w:sz w:val="26"/>
        </w:rPr>
        <w:t xml:space="preserve">доставочные спецпакеты с ИК и компакт-дисками, на которых записаны электронные КИМ; </w:t>
      </w:r>
    </w:p>
    <w:p w:rsidR="00B34329" w:rsidRDefault="00B34329" w:rsidP="00B34329">
      <w:pPr>
        <w:ind w:firstLine="709"/>
        <w:jc w:val="both"/>
        <w:rPr>
          <w:sz w:val="26"/>
        </w:rPr>
      </w:pPr>
      <w:r>
        <w:rPr>
          <w:sz w:val="26"/>
        </w:rPr>
        <w:t xml:space="preserve">пакет руководителя (акты, протоколы, формы апелляции, списки распределения участников ГИА и работников ППЭ, ведомости, отчеты и др.); </w:t>
      </w:r>
    </w:p>
    <w:p w:rsidR="00B34329" w:rsidRDefault="00B34329" w:rsidP="00B34329">
      <w:pPr>
        <w:tabs>
          <w:tab w:val="left" w:pos="993"/>
        </w:tabs>
        <w:ind w:firstLine="709"/>
        <w:jc w:val="both"/>
        <w:rPr>
          <w:sz w:val="26"/>
        </w:rPr>
      </w:pPr>
      <w:r>
        <w:rPr>
          <w:sz w:val="26"/>
        </w:rPr>
        <w:t>возвратные доставочные пакеты для упаковки бланков регистрации устного экзамена после проведения экзамена (на каждом возвратном доставочном пакете напечатан «Сопроводительный бланк кматериалам ОГЭ», обязательный к заполнению);</w:t>
      </w:r>
    </w:p>
    <w:p w:rsidR="00B34329" w:rsidRDefault="00B34329" w:rsidP="00B34329">
      <w:pPr>
        <w:tabs>
          <w:tab w:val="left" w:pos="993"/>
        </w:tabs>
        <w:ind w:firstLine="709"/>
        <w:jc w:val="both"/>
        <w:rPr>
          <w:sz w:val="26"/>
        </w:rPr>
      </w:pPr>
      <w:r>
        <w:rPr>
          <w:sz w:val="26"/>
        </w:rPr>
        <w:t>возвратные доставочные пакеты для упаковки использованных компакт-дисков, на которые записаны электронные КИМ.</w:t>
      </w:r>
    </w:p>
    <w:p w:rsidR="00B34329" w:rsidRDefault="00B34329" w:rsidP="00B34329">
      <w:pPr>
        <w:tabs>
          <w:tab w:val="left" w:pos="993"/>
        </w:tabs>
        <w:ind w:firstLine="709"/>
        <w:jc w:val="both"/>
        <w:rPr>
          <w:sz w:val="26"/>
        </w:rPr>
      </w:pPr>
      <w:r>
        <w:rPr>
          <w:sz w:val="26"/>
        </w:rPr>
        <w:t>Проверить комплектность и целостность упаковки ЭМ.</w:t>
      </w:r>
    </w:p>
    <w:p w:rsidR="00B34329" w:rsidRDefault="00B34329" w:rsidP="00B34329">
      <w:pPr>
        <w:tabs>
          <w:tab w:val="left" w:pos="318"/>
        </w:tabs>
        <w:ind w:firstLine="709"/>
        <w:jc w:val="both"/>
        <w:rPr>
          <w:sz w:val="26"/>
        </w:rPr>
      </w:pPr>
      <w:r>
        <w:rPr>
          <w:sz w:val="26"/>
        </w:rPr>
        <w:t>За полчаса до экзамена выдать организаторам в аудитории подготовки:</w:t>
      </w:r>
    </w:p>
    <w:p w:rsidR="00B34329" w:rsidRDefault="00B34329" w:rsidP="00B34329">
      <w:pPr>
        <w:ind w:firstLine="709"/>
        <w:jc w:val="both"/>
        <w:rPr>
          <w:sz w:val="26"/>
        </w:rPr>
      </w:pPr>
      <w:r>
        <w:rPr>
          <w:sz w:val="26"/>
        </w:rPr>
        <w:t>инструкции для участников ОГЭ по использованию программного обеспечения сдачи устного экзамена по русскому языку: одна инструкция на участника;</w:t>
      </w:r>
    </w:p>
    <w:p w:rsidR="00B34329" w:rsidRDefault="00B34329" w:rsidP="00B34329">
      <w:pPr>
        <w:ind w:firstLine="709"/>
        <w:jc w:val="both"/>
        <w:rPr>
          <w:sz w:val="26"/>
        </w:rPr>
      </w:pPr>
      <w:r>
        <w:rPr>
          <w:sz w:val="26"/>
        </w:rPr>
        <w:t>материалы, которые могут использовать участники ОГЭ в период ожидания своей очереди:</w:t>
      </w:r>
    </w:p>
    <w:p w:rsidR="00B34329" w:rsidRDefault="00B34329" w:rsidP="00B34329">
      <w:pPr>
        <w:ind w:firstLine="709"/>
        <w:jc w:val="both"/>
        <w:rPr>
          <w:sz w:val="26"/>
        </w:rPr>
      </w:pPr>
      <w:r>
        <w:rPr>
          <w:sz w:val="26"/>
        </w:rPr>
        <w:t>научно-популярные журналы,</w:t>
      </w:r>
    </w:p>
    <w:p w:rsidR="00B34329" w:rsidRDefault="00B34329" w:rsidP="00B34329">
      <w:pPr>
        <w:ind w:firstLine="709"/>
        <w:jc w:val="both"/>
        <w:rPr>
          <w:sz w:val="26"/>
        </w:rPr>
      </w:pPr>
      <w:r>
        <w:rPr>
          <w:sz w:val="26"/>
        </w:rPr>
        <w:t>любые книги,</w:t>
      </w:r>
    </w:p>
    <w:p w:rsidR="00B34329" w:rsidRDefault="00B34329" w:rsidP="00B34329">
      <w:pPr>
        <w:ind w:firstLine="709"/>
        <w:jc w:val="both"/>
        <w:rPr>
          <w:sz w:val="26"/>
        </w:rPr>
      </w:pPr>
      <w:r>
        <w:rPr>
          <w:sz w:val="26"/>
        </w:rPr>
        <w:t>журналы,</w:t>
      </w:r>
    </w:p>
    <w:p w:rsidR="00B34329" w:rsidRDefault="00B34329" w:rsidP="00B34329">
      <w:pPr>
        <w:ind w:firstLine="709"/>
        <w:jc w:val="both"/>
        <w:rPr>
          <w:sz w:val="26"/>
        </w:rPr>
      </w:pPr>
      <w:r>
        <w:rPr>
          <w:sz w:val="26"/>
        </w:rPr>
        <w:t>газеты и т.п.</w:t>
      </w:r>
    </w:p>
    <w:p w:rsidR="00B34329" w:rsidRDefault="00B34329" w:rsidP="00B34329">
      <w:pPr>
        <w:ind w:firstLine="709"/>
        <w:jc w:val="both"/>
        <w:rPr>
          <w:sz w:val="26"/>
        </w:rPr>
      </w:pPr>
      <w:r>
        <w:rPr>
          <w:sz w:val="26"/>
        </w:rPr>
        <w:t>Материалы должны быть на русском языке и взяты из школьной библиотеки.</w:t>
      </w:r>
    </w:p>
    <w:p w:rsidR="00B34329" w:rsidRDefault="00B34329" w:rsidP="00B34329">
      <w:pPr>
        <w:ind w:firstLine="709"/>
        <w:jc w:val="both"/>
        <w:rPr>
          <w:sz w:val="26"/>
        </w:rPr>
      </w:pPr>
      <w:r>
        <w:rPr>
          <w:sz w:val="26"/>
        </w:rPr>
        <w:t>Приносить участниками собственные материалы категорически запрещается.</w:t>
      </w:r>
    </w:p>
    <w:p w:rsidR="00B34329" w:rsidRDefault="00B34329" w:rsidP="00B34329">
      <w:pPr>
        <w:tabs>
          <w:tab w:val="left" w:pos="318"/>
        </w:tabs>
        <w:ind w:firstLine="709"/>
        <w:jc w:val="both"/>
        <w:rPr>
          <w:sz w:val="26"/>
        </w:rPr>
      </w:pPr>
      <w:r>
        <w:rPr>
          <w:sz w:val="26"/>
        </w:rPr>
        <w:t>Не позднее 09.45 по местному времени выдать организаторам в аудитории проведения доставочные спецпакеты с ИК и компакт-дисками, на которых записаны электронные КИМ.</w:t>
      </w:r>
    </w:p>
    <w:p w:rsidR="00B34329" w:rsidRDefault="00B34329" w:rsidP="00B34329">
      <w:pPr>
        <w:tabs>
          <w:tab w:val="left" w:pos="318"/>
        </w:tabs>
        <w:ind w:firstLine="709"/>
        <w:jc w:val="both"/>
        <w:rPr>
          <w:sz w:val="26"/>
        </w:rPr>
      </w:pPr>
      <w:r>
        <w:rPr>
          <w:b/>
          <w:sz w:val="26"/>
        </w:rPr>
        <w:t>После окончания выполнения экзаменационной работы</w:t>
      </w:r>
      <w:r>
        <w:rPr>
          <w:sz w:val="26"/>
        </w:rPr>
        <w:t xml:space="preserve"> участниками ОГЭ руководитель ППЭ должен в Штабе ППЭ в присутствии членов ГЭК:</w:t>
      </w:r>
    </w:p>
    <w:p w:rsidR="00B34329" w:rsidRDefault="00B34329" w:rsidP="00B34329">
      <w:pPr>
        <w:ind w:firstLine="709"/>
        <w:jc w:val="both"/>
        <w:rPr>
          <w:sz w:val="26"/>
        </w:rPr>
      </w:pPr>
      <w:r>
        <w:rPr>
          <w:sz w:val="26"/>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B34329" w:rsidRDefault="00B34329" w:rsidP="00B34329">
      <w:pPr>
        <w:ind w:firstLine="709"/>
        <w:jc w:val="both"/>
        <w:rPr>
          <w:sz w:val="26"/>
        </w:rPr>
      </w:pPr>
      <w:r>
        <w:rPr>
          <w:sz w:val="26"/>
        </w:rPr>
        <w:lastRenderedPageBreak/>
        <w:t>получить от всех ответственных организаторов в аудитории проведения следующие материалы:</w:t>
      </w:r>
    </w:p>
    <w:p w:rsidR="00B34329" w:rsidRDefault="00B34329" w:rsidP="00B34329">
      <w:pPr>
        <w:tabs>
          <w:tab w:val="left" w:pos="318"/>
        </w:tabs>
        <w:ind w:firstLine="709"/>
        <w:jc w:val="both"/>
        <w:rPr>
          <w:sz w:val="26"/>
        </w:rPr>
      </w:pPr>
      <w:r>
        <w:rPr>
          <w:sz w:val="26"/>
        </w:rPr>
        <w:t>запечатанные возвратные доставочные пакеты с бланками регистрации устной части экзамена,</w:t>
      </w:r>
    </w:p>
    <w:p w:rsidR="00B34329" w:rsidRDefault="00B34329" w:rsidP="00B34329">
      <w:pPr>
        <w:tabs>
          <w:tab w:val="left" w:pos="318"/>
        </w:tabs>
        <w:ind w:firstLine="709"/>
        <w:jc w:val="both"/>
        <w:rPr>
          <w:sz w:val="26"/>
        </w:rPr>
      </w:pPr>
      <w:r>
        <w:rPr>
          <w:sz w:val="26"/>
        </w:rPr>
        <w:t>запечатанные возвратные доставочные пакеты с использованными компакт-дисками;</w:t>
      </w:r>
    </w:p>
    <w:p w:rsidR="00B34329" w:rsidRDefault="00B34329" w:rsidP="00B34329">
      <w:pPr>
        <w:tabs>
          <w:tab w:val="left" w:pos="318"/>
        </w:tabs>
        <w:ind w:firstLine="709"/>
        <w:jc w:val="both"/>
        <w:rPr>
          <w:sz w:val="26"/>
        </w:rPr>
      </w:pPr>
      <w:r>
        <w:rPr>
          <w:sz w:val="26"/>
        </w:rPr>
        <w:t>неиспользованные ИК;</w:t>
      </w:r>
    </w:p>
    <w:p w:rsidR="00B34329" w:rsidRDefault="00B34329" w:rsidP="00B34329">
      <w:pPr>
        <w:tabs>
          <w:tab w:val="left" w:pos="318"/>
        </w:tabs>
        <w:ind w:firstLine="709"/>
        <w:jc w:val="both"/>
        <w:rPr>
          <w:sz w:val="26"/>
        </w:rPr>
      </w:pPr>
      <w:r>
        <w:rPr>
          <w:sz w:val="26"/>
        </w:rPr>
        <w:t>испорченные или имеющие полиграфические дефекты ИК (при наличии);</w:t>
      </w:r>
    </w:p>
    <w:p w:rsidR="00B34329" w:rsidRDefault="00B34329" w:rsidP="00B34329">
      <w:pPr>
        <w:tabs>
          <w:tab w:val="left" w:pos="318"/>
        </w:tabs>
        <w:ind w:firstLine="709"/>
        <w:jc w:val="both"/>
        <w:rPr>
          <w:sz w:val="26"/>
        </w:rPr>
      </w:pPr>
      <w:r>
        <w:rPr>
          <w:sz w:val="26"/>
        </w:rPr>
        <w:t xml:space="preserve"> «Протокол проведения ОГЭ в аудитории проведения»;</w:t>
      </w:r>
    </w:p>
    <w:p w:rsidR="00B34329" w:rsidRDefault="00B34329" w:rsidP="00B34329">
      <w:pPr>
        <w:tabs>
          <w:tab w:val="left" w:pos="318"/>
        </w:tabs>
        <w:ind w:firstLine="709"/>
        <w:jc w:val="both"/>
        <w:rPr>
          <w:sz w:val="26"/>
        </w:rPr>
      </w:pPr>
      <w:r>
        <w:rPr>
          <w:sz w:val="26"/>
        </w:rPr>
        <w:t xml:space="preserve"> «Протокол проведения ОГЭ в аудитории подготовки»;</w:t>
      </w:r>
    </w:p>
    <w:p w:rsidR="00B34329" w:rsidRDefault="00B34329" w:rsidP="00B34329">
      <w:pPr>
        <w:tabs>
          <w:tab w:val="left" w:pos="318"/>
        </w:tabs>
        <w:ind w:firstLine="709"/>
        <w:jc w:val="both"/>
        <w:rPr>
          <w:sz w:val="26"/>
        </w:rPr>
      </w:pPr>
      <w:r>
        <w:rPr>
          <w:sz w:val="26"/>
        </w:rPr>
        <w:t xml:space="preserve"> «Ведомость коррекции персональных данных участников ГИА в аудитории» (при наличии);</w:t>
      </w:r>
    </w:p>
    <w:p w:rsidR="00B34329" w:rsidRDefault="00B34329" w:rsidP="00B34329">
      <w:pPr>
        <w:tabs>
          <w:tab w:val="left" w:pos="318"/>
        </w:tabs>
        <w:ind w:firstLine="709"/>
        <w:jc w:val="both"/>
        <w:rPr>
          <w:sz w:val="26"/>
        </w:rPr>
      </w:pPr>
      <w:r>
        <w:rPr>
          <w:sz w:val="26"/>
        </w:rPr>
        <w:t>служебные записки (при наличии).</w:t>
      </w:r>
    </w:p>
    <w:p w:rsidR="00B34329" w:rsidRDefault="00B34329" w:rsidP="00B34329">
      <w:pPr>
        <w:ind w:firstLine="709"/>
        <w:jc w:val="both"/>
        <w:rPr>
          <w:sz w:val="26"/>
        </w:rPr>
      </w:pPr>
      <w:r>
        <w:rPr>
          <w:sz w:val="26"/>
        </w:rPr>
        <w:t>Совместно с членами ГЭК сверить данные сопроводительного бланка к флеш-накопителям с ведомостями сдачи экзамена в аудиториях;</w:t>
      </w:r>
    </w:p>
    <w:p w:rsidR="00B34329" w:rsidRDefault="00B34329" w:rsidP="00B34329">
      <w:pPr>
        <w:ind w:firstLine="709"/>
        <w:jc w:val="both"/>
        <w:rPr>
          <w:sz w:val="26"/>
        </w:rPr>
      </w:pPr>
      <w:r>
        <w:rPr>
          <w:sz w:val="26"/>
        </w:rPr>
        <w:t>передать членами ГЭК ЭМ для доставки в РЦОИ.</w:t>
      </w:r>
    </w:p>
    <w:p w:rsidR="00B34329" w:rsidRDefault="00B34329" w:rsidP="00B34329">
      <w:pPr>
        <w:keepNext/>
        <w:keepLines/>
        <w:numPr>
          <w:ilvl w:val="0"/>
          <w:numId w:val="8"/>
        </w:numPr>
        <w:suppressAutoHyphens w:val="0"/>
        <w:spacing w:before="240" w:after="120"/>
        <w:ind w:left="1720" w:hanging="1000"/>
        <w:jc w:val="both"/>
        <w:rPr>
          <w:b/>
          <w:sz w:val="28"/>
        </w:rPr>
      </w:pPr>
      <w:r>
        <w:rPr>
          <w:b/>
          <w:sz w:val="28"/>
        </w:rPr>
        <w:t>Инструкция для организаторов в аудитории подготовки</w:t>
      </w:r>
    </w:p>
    <w:p w:rsidR="00B34329" w:rsidRDefault="00B34329" w:rsidP="00B34329">
      <w:pPr>
        <w:tabs>
          <w:tab w:val="left" w:pos="318"/>
        </w:tabs>
        <w:ind w:firstLine="709"/>
        <w:jc w:val="both"/>
        <w:rPr>
          <w:sz w:val="26"/>
        </w:rPr>
      </w:pPr>
      <w:r>
        <w:rPr>
          <w:sz w:val="26"/>
        </w:rPr>
        <w:t>На этапе проведения экзамена организаторы в аудитории подготовки обязаны:</w:t>
      </w:r>
    </w:p>
    <w:p w:rsidR="00B34329" w:rsidRDefault="00B34329" w:rsidP="00B34329">
      <w:pPr>
        <w:tabs>
          <w:tab w:val="left" w:pos="318"/>
        </w:tabs>
        <w:ind w:firstLine="709"/>
        <w:jc w:val="both"/>
        <w:rPr>
          <w:sz w:val="26"/>
        </w:rPr>
      </w:pPr>
      <w:r>
        <w:rPr>
          <w:sz w:val="26"/>
        </w:rPr>
        <w:t>за полчаса до экзамена получить от руководителя ППЭ и раздать участникам ОГЭ:</w:t>
      </w:r>
    </w:p>
    <w:p w:rsidR="00B34329" w:rsidRDefault="00B34329" w:rsidP="00B34329">
      <w:pPr>
        <w:ind w:firstLine="709"/>
        <w:jc w:val="both"/>
        <w:rPr>
          <w:sz w:val="26"/>
        </w:rPr>
      </w:pPr>
      <w:r>
        <w:rPr>
          <w:sz w:val="26"/>
        </w:rPr>
        <w:t>инструкции для участников ОГЭ по использованию программного обеспечения сдачи устного экзамена по русскому языку: одна инструкция на участника ОГЭ;</w:t>
      </w:r>
    </w:p>
    <w:p w:rsidR="00B34329" w:rsidRDefault="00B34329" w:rsidP="00B34329">
      <w:pPr>
        <w:ind w:firstLine="709"/>
        <w:jc w:val="both"/>
        <w:rPr>
          <w:sz w:val="26"/>
        </w:rPr>
      </w:pPr>
      <w:r>
        <w:rPr>
          <w:sz w:val="26"/>
        </w:rPr>
        <w:t>материалы, которые могут они использовать в период ожидания своей очереди:</w:t>
      </w:r>
    </w:p>
    <w:p w:rsidR="00B34329" w:rsidRDefault="00B34329" w:rsidP="00B34329">
      <w:pPr>
        <w:tabs>
          <w:tab w:val="left" w:pos="8505"/>
        </w:tabs>
        <w:ind w:firstLine="709"/>
        <w:jc w:val="both"/>
        <w:rPr>
          <w:sz w:val="26"/>
        </w:rPr>
      </w:pPr>
      <w:r>
        <w:rPr>
          <w:sz w:val="26"/>
        </w:rPr>
        <w:t>научно-популярные журналы,</w:t>
      </w:r>
    </w:p>
    <w:p w:rsidR="00B34329" w:rsidRDefault="00B34329" w:rsidP="00B34329">
      <w:pPr>
        <w:ind w:firstLine="709"/>
        <w:jc w:val="both"/>
        <w:rPr>
          <w:sz w:val="26"/>
        </w:rPr>
      </w:pPr>
      <w:r>
        <w:rPr>
          <w:sz w:val="26"/>
        </w:rPr>
        <w:t>любые книги,</w:t>
      </w:r>
    </w:p>
    <w:p w:rsidR="00B34329" w:rsidRDefault="00B34329" w:rsidP="00B34329">
      <w:pPr>
        <w:ind w:firstLine="709"/>
        <w:jc w:val="both"/>
        <w:rPr>
          <w:sz w:val="26"/>
        </w:rPr>
      </w:pPr>
      <w:r>
        <w:rPr>
          <w:sz w:val="26"/>
        </w:rPr>
        <w:t>журналы,</w:t>
      </w:r>
    </w:p>
    <w:p w:rsidR="00B34329" w:rsidRDefault="00B34329" w:rsidP="00B34329">
      <w:pPr>
        <w:ind w:firstLine="709"/>
        <w:jc w:val="both"/>
        <w:rPr>
          <w:sz w:val="26"/>
        </w:rPr>
      </w:pPr>
      <w:r>
        <w:rPr>
          <w:sz w:val="26"/>
        </w:rPr>
        <w:t>газеты и т.п.</w:t>
      </w:r>
    </w:p>
    <w:p w:rsidR="00B34329" w:rsidRDefault="00B34329" w:rsidP="00B34329">
      <w:pPr>
        <w:ind w:firstLine="709"/>
        <w:jc w:val="both"/>
        <w:rPr>
          <w:sz w:val="26"/>
        </w:rPr>
      </w:pPr>
      <w:r>
        <w:rPr>
          <w:sz w:val="26"/>
        </w:rPr>
        <w:t>Материалы должны быть на русском языке.</w:t>
      </w:r>
    </w:p>
    <w:p w:rsidR="00B34329" w:rsidRDefault="00B34329" w:rsidP="00B34329">
      <w:pPr>
        <w:ind w:firstLine="709"/>
        <w:jc w:val="both"/>
        <w:rPr>
          <w:sz w:val="26"/>
        </w:rPr>
      </w:pPr>
      <w:r>
        <w:rPr>
          <w:sz w:val="26"/>
        </w:rPr>
        <w:t>Приносить участниками собственные материалы категорически запрещается.</w:t>
      </w:r>
    </w:p>
    <w:p w:rsidR="00B34329" w:rsidRDefault="00B34329" w:rsidP="00B34329">
      <w:pPr>
        <w:ind w:firstLine="709"/>
        <w:jc w:val="both"/>
        <w:rPr>
          <w:sz w:val="26"/>
        </w:rPr>
      </w:pPr>
      <w:r>
        <w:rPr>
          <w:sz w:val="26"/>
        </w:rPr>
        <w:t>Не ранее 10.00 по местному времени получить из аудиторий проведения комплекты ИК участников ОГЭ;</w:t>
      </w:r>
    </w:p>
    <w:p w:rsidR="00B34329" w:rsidRDefault="00B34329" w:rsidP="00B34329">
      <w:pPr>
        <w:ind w:firstLine="709"/>
        <w:jc w:val="both"/>
        <w:rPr>
          <w:sz w:val="26"/>
        </w:rPr>
      </w:pPr>
      <w:r>
        <w:rPr>
          <w:sz w:val="26"/>
        </w:rPr>
        <w:t>провести инструктаж участников ОГЭ по процедуре выполнения устной части экзаменационной работы и заполнению бланков регистрации, объяснить их права и обязанности (в соответствии с действующими нормативным документами);</w:t>
      </w:r>
    </w:p>
    <w:p w:rsidR="00B34329" w:rsidRDefault="00B34329" w:rsidP="00B34329">
      <w:pPr>
        <w:ind w:firstLine="709"/>
        <w:jc w:val="both"/>
        <w:rPr>
          <w:sz w:val="26"/>
        </w:rPr>
      </w:pPr>
      <w:r>
        <w:rPr>
          <w:sz w:val="26"/>
        </w:rPr>
        <w:t>раздать в произвольном порядке участникам ОГЭ ИК (конверты с бланками регистрации устного экзамена);</w:t>
      </w:r>
    </w:p>
    <w:p w:rsidR="00B34329" w:rsidRDefault="00B34329" w:rsidP="00B34329">
      <w:pPr>
        <w:ind w:firstLine="709"/>
        <w:jc w:val="both"/>
        <w:rPr>
          <w:sz w:val="26"/>
        </w:rPr>
      </w:pPr>
      <w:r>
        <w:rPr>
          <w:sz w:val="26"/>
        </w:rPr>
        <w:t>провести контроль заполнения бланков регистрации устного участниками ОГЭ;</w:t>
      </w:r>
    </w:p>
    <w:p w:rsidR="00B34329" w:rsidRDefault="00B34329" w:rsidP="00B34329">
      <w:pPr>
        <w:tabs>
          <w:tab w:val="left" w:pos="318"/>
        </w:tabs>
        <w:ind w:firstLine="709"/>
        <w:jc w:val="both"/>
        <w:rPr>
          <w:i/>
          <w:sz w:val="26"/>
        </w:rPr>
      </w:pPr>
      <w:r>
        <w:rPr>
          <w:i/>
          <w:sz w:val="26"/>
        </w:rPr>
        <w:t>Начало экзамена в аудитории подготовки считается с момента завершения инструктажа и заполнения бланков, окончанием экзамена считает момент, когда аудиторию покинул последний участник.</w:t>
      </w:r>
    </w:p>
    <w:p w:rsidR="00B34329" w:rsidRDefault="00B34329" w:rsidP="00B34329">
      <w:pPr>
        <w:ind w:firstLine="709"/>
        <w:jc w:val="both"/>
        <w:rPr>
          <w:sz w:val="26"/>
        </w:rPr>
      </w:pPr>
      <w:r>
        <w:rPr>
          <w:sz w:val="26"/>
        </w:rPr>
        <w:t>сообщить организатору вне аудитории об окончании заполнения бланков регистрации устного экзамена участниками ОГЭ.</w:t>
      </w:r>
    </w:p>
    <w:p w:rsidR="00B34329" w:rsidRDefault="00B34329" w:rsidP="00B34329">
      <w:pPr>
        <w:tabs>
          <w:tab w:val="left" w:pos="318"/>
        </w:tabs>
        <w:ind w:firstLine="709"/>
        <w:jc w:val="both"/>
        <w:rPr>
          <w:sz w:val="26"/>
        </w:rPr>
      </w:pPr>
      <w:r>
        <w:rPr>
          <w:sz w:val="26"/>
        </w:rPr>
        <w:lastRenderedPageBreak/>
        <w:t>По окончании экзамена организаторы в аудитории подготовки должны:</w:t>
      </w:r>
    </w:p>
    <w:p w:rsidR="00B34329" w:rsidRDefault="00B34329" w:rsidP="00B34329">
      <w:pPr>
        <w:ind w:firstLine="709"/>
        <w:jc w:val="both"/>
        <w:rPr>
          <w:sz w:val="26"/>
        </w:rPr>
      </w:pPr>
      <w:r>
        <w:rPr>
          <w:sz w:val="26"/>
        </w:rPr>
        <w:t>собрать все неиспользованные ИК, а также ИК и бланки регистрации устного экзамена, имеющие полиграфические дефекты или испорченные участниками ОГЭ ИК;</w:t>
      </w:r>
    </w:p>
    <w:p w:rsidR="00B34329" w:rsidRDefault="00B34329" w:rsidP="00B34329">
      <w:pPr>
        <w:ind w:firstLine="709"/>
        <w:jc w:val="both"/>
        <w:rPr>
          <w:sz w:val="26"/>
        </w:rPr>
      </w:pPr>
      <w:r>
        <w:rPr>
          <w:sz w:val="26"/>
        </w:rPr>
        <w:t>заполнить протокол проведения экзамена в аудитории;</w:t>
      </w:r>
    </w:p>
    <w:p w:rsidR="00B34329" w:rsidRDefault="00B34329" w:rsidP="00B34329">
      <w:pPr>
        <w:ind w:firstLine="709"/>
        <w:jc w:val="both"/>
        <w:rPr>
          <w:sz w:val="26"/>
        </w:rPr>
      </w:pPr>
      <w:r>
        <w:rPr>
          <w:sz w:val="26"/>
        </w:rPr>
        <w:t>передать собранные материалы руководителю ППЭ.</w:t>
      </w:r>
    </w:p>
    <w:p w:rsidR="00B34329" w:rsidRDefault="00B34329" w:rsidP="00B34329">
      <w:pPr>
        <w:keepNext/>
        <w:keepLines/>
        <w:numPr>
          <w:ilvl w:val="0"/>
          <w:numId w:val="9"/>
        </w:numPr>
        <w:suppressAutoHyphens w:val="0"/>
        <w:spacing w:before="240" w:after="120"/>
        <w:ind w:left="1720" w:hanging="1000"/>
        <w:jc w:val="both"/>
        <w:rPr>
          <w:b/>
          <w:sz w:val="28"/>
        </w:rPr>
      </w:pPr>
      <w:r>
        <w:rPr>
          <w:b/>
          <w:sz w:val="28"/>
        </w:rPr>
        <w:t>Инструкция для организатора в аудитории проведения</w:t>
      </w:r>
    </w:p>
    <w:p w:rsidR="00B34329" w:rsidRDefault="00B34329" w:rsidP="00B34329">
      <w:pPr>
        <w:tabs>
          <w:tab w:val="left" w:pos="318"/>
        </w:tabs>
        <w:ind w:firstLine="709"/>
        <w:jc w:val="both"/>
        <w:rPr>
          <w:sz w:val="26"/>
        </w:rPr>
      </w:pPr>
      <w:r>
        <w:rPr>
          <w:sz w:val="26"/>
        </w:rPr>
        <w:t>На этапе проведения экзамена организаторы в аудитории проведения обязаны:</w:t>
      </w:r>
    </w:p>
    <w:p w:rsidR="00B34329" w:rsidRDefault="00B34329" w:rsidP="00B34329">
      <w:pPr>
        <w:ind w:firstLine="709"/>
        <w:jc w:val="both"/>
        <w:rPr>
          <w:sz w:val="26"/>
        </w:rPr>
      </w:pPr>
      <w:r>
        <w:rPr>
          <w:sz w:val="26"/>
        </w:rPr>
        <w:t>за час до экзамена получить от руководителя ППЭ инструкцию для участников ОГЭ по использованию программного обеспечения сдачи устного экзамена по русскому языку;</w:t>
      </w:r>
    </w:p>
    <w:p w:rsidR="00B34329" w:rsidRDefault="00B34329" w:rsidP="00B34329">
      <w:pPr>
        <w:ind w:firstLine="709"/>
        <w:jc w:val="both"/>
        <w:rPr>
          <w:sz w:val="26"/>
        </w:rPr>
      </w:pPr>
      <w:r>
        <w:rPr>
          <w:sz w:val="26"/>
        </w:rPr>
        <w:t>не позднее 09.45 по местному времени  получить от руководителя ППЭ доставочные спецпакеты с ИК и компакт-дисками, на которых записаны электронные КИМ;</w:t>
      </w:r>
    </w:p>
    <w:p w:rsidR="00B34329" w:rsidRDefault="00B34329" w:rsidP="00B34329">
      <w:pPr>
        <w:ind w:firstLine="709"/>
        <w:jc w:val="both"/>
        <w:rPr>
          <w:sz w:val="26"/>
        </w:rPr>
      </w:pPr>
      <w:r>
        <w:rPr>
          <w:sz w:val="26"/>
        </w:rPr>
        <w:t>не ранее 10.00 по местному времени извлечь из них компакт-диски с электронными КИМ, не нарушая целостности упаковки с ИК, и установить компакт-диски в CD (DVD)-привод на каждом рабочем месте участника ОГЭ;</w:t>
      </w:r>
    </w:p>
    <w:p w:rsidR="00B34329" w:rsidRDefault="00B34329" w:rsidP="00B34329">
      <w:pPr>
        <w:ind w:firstLine="709"/>
        <w:jc w:val="both"/>
        <w:rPr>
          <w:sz w:val="26"/>
        </w:rPr>
      </w:pPr>
      <w:r>
        <w:rPr>
          <w:sz w:val="26"/>
        </w:rPr>
        <w:t>не ранее 10.00 по местному времени передать комплекты ИК из доставочных спецпакетов в аудитории подготовки согласно данным рассадки из полученной ведомости;</w:t>
      </w:r>
    </w:p>
    <w:p w:rsidR="00B34329" w:rsidRDefault="00B34329" w:rsidP="00B34329">
      <w:pPr>
        <w:ind w:firstLine="709"/>
        <w:jc w:val="both"/>
        <w:rPr>
          <w:sz w:val="26"/>
        </w:rPr>
      </w:pPr>
      <w:r>
        <w:rPr>
          <w:sz w:val="26"/>
        </w:rPr>
        <w:t>запустить процедуру расшифровки КИМ на каждом рабочем месте участника ОГЭ (совместно с членом ГЭК);</w:t>
      </w:r>
    </w:p>
    <w:p w:rsidR="00B34329" w:rsidRPr="00650FCD" w:rsidRDefault="00B34329" w:rsidP="00B34329">
      <w:pPr>
        <w:ind w:firstLine="709"/>
        <w:jc w:val="both"/>
        <w:rPr>
          <w:sz w:val="26"/>
        </w:rPr>
      </w:pPr>
      <w:r>
        <w:rPr>
          <w:sz w:val="26"/>
        </w:rPr>
        <w:t xml:space="preserve">после завершения расшифровки КИМ на каждом рабочем месте участника ОГЭ в аудитории сообщить организатору вне аудитории информацию об успешной </w:t>
      </w:r>
      <w:r w:rsidRPr="00650FCD">
        <w:rPr>
          <w:sz w:val="26"/>
        </w:rPr>
        <w:t>расшифровке и возможности начала экзамена в аудитории;</w:t>
      </w:r>
    </w:p>
    <w:p w:rsidR="00B34329" w:rsidRDefault="00B34329" w:rsidP="00B34329">
      <w:pPr>
        <w:ind w:firstLine="709"/>
        <w:jc w:val="both"/>
        <w:rPr>
          <w:sz w:val="26"/>
        </w:rPr>
      </w:pPr>
      <w:r w:rsidRPr="00650FCD">
        <w:rPr>
          <w:sz w:val="26"/>
        </w:rPr>
        <w:t>после</w:t>
      </w:r>
      <w:r>
        <w:rPr>
          <w:sz w:val="26"/>
        </w:rPr>
        <w:t xml:space="preserve"> входа в аудиторию группы участников ОГЭ каждой очереди распределить участников ОГЭ по рабочим местам в аудитории, распределение выполняется произвольным образом;</w:t>
      </w:r>
    </w:p>
    <w:p w:rsidR="00B34329" w:rsidRDefault="00B34329" w:rsidP="00B34329">
      <w:pPr>
        <w:ind w:firstLine="709"/>
        <w:jc w:val="both"/>
        <w:rPr>
          <w:sz w:val="26"/>
        </w:rPr>
      </w:pPr>
      <w:r>
        <w:rPr>
          <w:sz w:val="26"/>
        </w:rPr>
        <w:t>для каждой новой группы участников ОГЭ провести краткий инструктаж по процедуре сдачи экзамена;</w:t>
      </w:r>
    </w:p>
    <w:p w:rsidR="00B34329" w:rsidRDefault="00B34329" w:rsidP="00B34329">
      <w:pPr>
        <w:tabs>
          <w:tab w:val="left" w:pos="318"/>
        </w:tabs>
        <w:ind w:firstLine="709"/>
        <w:jc w:val="both"/>
        <w:rPr>
          <w:i/>
          <w:sz w:val="26"/>
        </w:rPr>
      </w:pPr>
      <w:r>
        <w:rPr>
          <w:i/>
          <w:sz w:val="26"/>
        </w:rPr>
        <w:t>Начало экзамена в аудитории проведения считается с момента завершения краткого инструктажа первой группы участников ОГЭ, окончанием экзамена считается момент, когда аудиторию покинул последний участник ОГЭ.</w:t>
      </w:r>
    </w:p>
    <w:p w:rsidR="00B34329" w:rsidRDefault="00B34329" w:rsidP="00B34329">
      <w:pPr>
        <w:ind w:firstLine="709"/>
        <w:jc w:val="both"/>
        <w:rPr>
          <w:sz w:val="26"/>
        </w:rPr>
      </w:pPr>
      <w:r>
        <w:rPr>
          <w:sz w:val="26"/>
        </w:rPr>
        <w:t>Сверить персональные данные участника ОГЭ, указанные в регистрационном бланке устного экзамена, с предъявленным документом, удостоверяющим личность;</w:t>
      </w:r>
    </w:p>
    <w:p w:rsidR="00B34329" w:rsidRDefault="00B34329" w:rsidP="00B34329">
      <w:pPr>
        <w:ind w:firstLine="709"/>
        <w:jc w:val="both"/>
        <w:rPr>
          <w:sz w:val="26"/>
        </w:rPr>
      </w:pPr>
      <w:r>
        <w:rPr>
          <w:sz w:val="26"/>
        </w:rPr>
        <w:t>сверить номер бланка регистрации устного экзамена, введенный участником ОГЭ в ПО и на бумажном бланке регистрации устного экзамена, а также номер КИМ на конверте ИК и в интерфейсе ПО;</w:t>
      </w:r>
    </w:p>
    <w:p w:rsidR="00B34329" w:rsidRDefault="00B34329" w:rsidP="00B34329">
      <w:pPr>
        <w:ind w:firstLine="709"/>
        <w:jc w:val="both"/>
        <w:rPr>
          <w:sz w:val="26"/>
        </w:rPr>
      </w:pPr>
      <w:r>
        <w:rPr>
          <w:sz w:val="26"/>
        </w:rPr>
        <w:t>проверить внесение в регистрационный бланк номера аудитории;</w:t>
      </w:r>
    </w:p>
    <w:p w:rsidR="00B34329" w:rsidRDefault="00B34329" w:rsidP="00B34329">
      <w:pPr>
        <w:ind w:firstLine="709"/>
        <w:jc w:val="both"/>
        <w:rPr>
          <w:sz w:val="26"/>
        </w:rPr>
      </w:pPr>
      <w:r>
        <w:rPr>
          <w:sz w:val="26"/>
        </w:rPr>
        <w:t>После проведения указанных процедур начинается процесс выполнения экзаменационной работы участником ОГЭ;</w:t>
      </w:r>
    </w:p>
    <w:p w:rsidR="00B34329" w:rsidRDefault="00B34329" w:rsidP="00B34329">
      <w:pPr>
        <w:ind w:firstLine="709"/>
        <w:jc w:val="both"/>
        <w:rPr>
          <w:sz w:val="26"/>
        </w:rPr>
      </w:pPr>
      <w:r>
        <w:rPr>
          <w:sz w:val="26"/>
        </w:rPr>
        <w:t>проводить контроль выполнения экзаменационной работы участниками ОГЭ;</w:t>
      </w:r>
    </w:p>
    <w:p w:rsidR="00B34329" w:rsidRDefault="00B34329" w:rsidP="00B34329">
      <w:pPr>
        <w:ind w:firstLine="709"/>
        <w:jc w:val="both"/>
        <w:rPr>
          <w:sz w:val="26"/>
        </w:rPr>
      </w:pPr>
      <w:r>
        <w:rPr>
          <w:sz w:val="26"/>
        </w:rPr>
        <w:lastRenderedPageBreak/>
        <w:t>завершить в ПО рабочей станции участника ОГЭ выполнение экзаменационной работы участником;</w:t>
      </w:r>
    </w:p>
    <w:p w:rsidR="00B34329" w:rsidRDefault="00B34329" w:rsidP="00B34329">
      <w:pPr>
        <w:ind w:firstLine="709"/>
        <w:jc w:val="both"/>
        <w:rPr>
          <w:sz w:val="26"/>
        </w:rPr>
      </w:pPr>
      <w:r>
        <w:rPr>
          <w:sz w:val="26"/>
        </w:rPr>
        <w:t>после завершения выполнения экзаменационной работы группой участников ОГЭ на всех рабочих местах в аудитории сообщить об этом организатору вне аудитории, ожидающему у данной аудитории.</w:t>
      </w:r>
    </w:p>
    <w:p w:rsidR="00B34329" w:rsidRDefault="00B34329" w:rsidP="00B34329">
      <w:pPr>
        <w:tabs>
          <w:tab w:val="left" w:pos="318"/>
        </w:tabs>
        <w:ind w:firstLine="709"/>
        <w:jc w:val="both"/>
        <w:rPr>
          <w:sz w:val="26"/>
        </w:rPr>
      </w:pPr>
      <w:r>
        <w:rPr>
          <w:sz w:val="26"/>
        </w:rPr>
        <w:t>В случае возникновения технических сбоев в работе ПО необходимо выполнить следующие действия:</w:t>
      </w:r>
    </w:p>
    <w:p w:rsidR="00B34329" w:rsidRDefault="00B34329" w:rsidP="00B34329">
      <w:pPr>
        <w:ind w:firstLine="709"/>
        <w:jc w:val="both"/>
        <w:rPr>
          <w:sz w:val="26"/>
        </w:rPr>
      </w:pPr>
      <w:r>
        <w:rPr>
          <w:sz w:val="26"/>
        </w:rPr>
        <w:t>пригласить в аудиторию технического специалиста для устранения возникших неисправностей,</w:t>
      </w:r>
    </w:p>
    <w:p w:rsidR="00B34329" w:rsidRDefault="00B34329" w:rsidP="00B34329">
      <w:pPr>
        <w:ind w:firstLine="709"/>
        <w:jc w:val="both"/>
        <w:rPr>
          <w:sz w:val="26"/>
        </w:rPr>
      </w:pPr>
      <w:r>
        <w:rPr>
          <w:sz w:val="26"/>
        </w:rPr>
        <w:t>если неисправности устранены, то сдача экзамена продолжается на этой рабочей станции,</w:t>
      </w:r>
    </w:p>
    <w:p w:rsidR="00B34329" w:rsidRDefault="00B34329" w:rsidP="00B34329">
      <w:pPr>
        <w:ind w:firstLine="709"/>
        <w:jc w:val="both"/>
        <w:rPr>
          <w:sz w:val="26"/>
        </w:rPr>
      </w:pPr>
      <w:r>
        <w:rPr>
          <w:sz w:val="26"/>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B34329" w:rsidRDefault="00B34329" w:rsidP="00B34329">
      <w:pPr>
        <w:ind w:firstLine="709"/>
        <w:jc w:val="both"/>
        <w:rPr>
          <w:sz w:val="26"/>
        </w:rPr>
      </w:pPr>
      <w:r>
        <w:rPr>
          <w:sz w:val="26"/>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B34329" w:rsidRDefault="00B34329" w:rsidP="00B34329">
      <w:pPr>
        <w:ind w:firstLine="709"/>
        <w:jc w:val="both"/>
        <w:rPr>
          <w:sz w:val="26"/>
        </w:rPr>
      </w:pPr>
      <w:r>
        <w:rPr>
          <w:sz w:val="26"/>
        </w:rPr>
        <w:t xml:space="preserve">если из строя вышла единственная рабочая станция в аудитории и нет возможности её замены, то принимается, что участники ОГЭ не закончили экзамен по объективным причинам с оформлением соответствующего «акта о досрочном завершении экзамена по объективным причинам») и </w:t>
      </w:r>
      <w:r w:rsidRPr="008A156F">
        <w:rPr>
          <w:sz w:val="26"/>
        </w:rPr>
        <w:t>направляются на</w:t>
      </w:r>
      <w:r>
        <w:rPr>
          <w:sz w:val="26"/>
        </w:rPr>
        <w:t xml:space="preserve"> </w:t>
      </w:r>
      <w:r w:rsidRPr="008A156F">
        <w:rPr>
          <w:sz w:val="26"/>
        </w:rPr>
        <w:t>пересдачу экзамена в</w:t>
      </w:r>
      <w:r>
        <w:rPr>
          <w:sz w:val="26"/>
        </w:rPr>
        <w:t xml:space="preserve"> </w:t>
      </w:r>
      <w:r w:rsidRPr="008A156F">
        <w:rPr>
          <w:sz w:val="26"/>
        </w:rPr>
        <w:t>резервный день решением председателя ГЭК.</w:t>
      </w:r>
    </w:p>
    <w:p w:rsidR="00B34329" w:rsidRPr="008A156F" w:rsidRDefault="00B34329" w:rsidP="00B34329">
      <w:pPr>
        <w:ind w:firstLine="709"/>
        <w:jc w:val="both"/>
        <w:rPr>
          <w:sz w:val="26"/>
        </w:rPr>
      </w:pPr>
      <w:r>
        <w:rPr>
          <w:sz w:val="26"/>
        </w:rPr>
        <w:t xml:space="preserve">Направлять участников ОГЭ в другую аудиторию </w:t>
      </w:r>
      <w:r w:rsidRPr="008A156F">
        <w:rPr>
          <w:sz w:val="26"/>
        </w:rPr>
        <w:t>категорически запрещено.</w:t>
      </w:r>
    </w:p>
    <w:p w:rsidR="00B34329" w:rsidRDefault="00B34329" w:rsidP="00B34329">
      <w:pPr>
        <w:tabs>
          <w:tab w:val="left" w:pos="318"/>
        </w:tabs>
        <w:ind w:firstLine="709"/>
        <w:jc w:val="both"/>
        <w:rPr>
          <w:sz w:val="26"/>
        </w:rPr>
      </w:pPr>
      <w:r>
        <w:rPr>
          <w:sz w:val="26"/>
        </w:rPr>
        <w:t>Выполнение экзаменационной работы участником ОГЭ, в случае выхода из строя рабочей станции:</w:t>
      </w:r>
    </w:p>
    <w:p w:rsidR="00B34329" w:rsidRDefault="00B34329" w:rsidP="00B34329">
      <w:pPr>
        <w:ind w:firstLine="709"/>
        <w:jc w:val="both"/>
        <w:rPr>
          <w:sz w:val="26"/>
        </w:rPr>
      </w:pPr>
      <w:r w:rsidRPr="008A156F">
        <w:rPr>
          <w:sz w:val="26"/>
        </w:rPr>
        <w:t>если неисправность рабочей станции возникла до</w:t>
      </w:r>
      <w:r>
        <w:rPr>
          <w:sz w:val="26"/>
        </w:rPr>
        <w:t xml:space="preserve"> </w:t>
      </w:r>
      <w:r w:rsidRPr="008A156F">
        <w:rPr>
          <w:sz w:val="26"/>
        </w:rPr>
        <w:t>начала выполнения экзаменационной работы: участник ОГЭ не</w:t>
      </w:r>
      <w:r>
        <w:rPr>
          <w:sz w:val="26"/>
        </w:rPr>
        <w:t xml:space="preserve"> </w:t>
      </w:r>
      <w:r w:rsidRPr="008A156F">
        <w:rPr>
          <w:sz w:val="26"/>
        </w:rPr>
        <w:t>перешёл к</w:t>
      </w:r>
      <w:r>
        <w:rPr>
          <w:sz w:val="26"/>
        </w:rPr>
        <w:t xml:space="preserve"> </w:t>
      </w:r>
      <w:r w:rsidRPr="008A156F">
        <w:rPr>
          <w:sz w:val="26"/>
        </w:rPr>
        <w:t>просмотру заданий КИМ, то</w:t>
      </w:r>
      <w:r>
        <w:rPr>
          <w:sz w:val="26"/>
        </w:rPr>
        <w:t xml:space="preserve"> </w:t>
      </w:r>
      <w:r w:rsidRPr="008A156F">
        <w:rPr>
          <w:sz w:val="26"/>
        </w:rPr>
        <w:t>такой участник ОГЭ с</w:t>
      </w:r>
      <w:r>
        <w:rPr>
          <w:sz w:val="26"/>
        </w:rPr>
        <w:t xml:space="preserve"> </w:t>
      </w:r>
      <w:r w:rsidRPr="008A156F">
        <w:rPr>
          <w:sz w:val="26"/>
        </w:rPr>
        <w:t>тем же</w:t>
      </w:r>
      <w:r>
        <w:rPr>
          <w:sz w:val="26"/>
        </w:rPr>
        <w:t xml:space="preserve"> </w:t>
      </w:r>
      <w:r w:rsidRPr="008A156F">
        <w:rPr>
          <w:sz w:val="26"/>
        </w:rPr>
        <w:t>бланком регистрации устного экзамена  может</w:t>
      </w:r>
      <w:r>
        <w:rPr>
          <w:sz w:val="26"/>
        </w:rPr>
        <w:t xml:space="preserve">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ОГЭ должен вернуться в свою аудиторию подготовки и пройти в аудиторию проведения со следующей группой участников ОГЭ (общая очередь сдачи при этом сдвигается);</w:t>
      </w:r>
    </w:p>
    <w:p w:rsidR="00B34329" w:rsidRPr="008A156F" w:rsidRDefault="00B34329" w:rsidP="00B34329">
      <w:pPr>
        <w:ind w:firstLine="709"/>
        <w:jc w:val="both"/>
        <w:rPr>
          <w:sz w:val="26"/>
        </w:rPr>
      </w:pPr>
      <w:r w:rsidRPr="008A156F">
        <w:rPr>
          <w:sz w:val="26"/>
        </w:rPr>
        <w:t>если неисправность рабочей станции возникла после начала выполнения экзаменационной работы: участник ОГЭ перешёл к</w:t>
      </w:r>
      <w:r>
        <w:rPr>
          <w:sz w:val="26"/>
        </w:rPr>
        <w:t xml:space="preserve"> </w:t>
      </w:r>
      <w:r w:rsidRPr="008A156F">
        <w:rPr>
          <w:sz w:val="26"/>
        </w:rPr>
        <w:t>просмотру заданий КИМ, то</w:t>
      </w:r>
      <w:r>
        <w:rPr>
          <w:sz w:val="26"/>
        </w:rPr>
        <w:t xml:space="preserve"> </w:t>
      </w:r>
      <w:r w:rsidRPr="008A156F">
        <w:rPr>
          <w:sz w:val="26"/>
        </w:rPr>
        <w:t>принимается, что этот участник ОГЭ не</w:t>
      </w:r>
      <w:r>
        <w:rPr>
          <w:sz w:val="26"/>
        </w:rPr>
        <w:t xml:space="preserve"> </w:t>
      </w:r>
      <w:r w:rsidRPr="008A156F">
        <w:rPr>
          <w:sz w:val="26"/>
        </w:rPr>
        <w:t>закончил экзамен по</w:t>
      </w:r>
      <w:r>
        <w:rPr>
          <w:sz w:val="26"/>
        </w:rPr>
        <w:t xml:space="preserve"> </w:t>
      </w:r>
      <w:r w:rsidRPr="008A156F">
        <w:rPr>
          <w:sz w:val="26"/>
        </w:rPr>
        <w:t>объективным причинам с</w:t>
      </w:r>
      <w:r>
        <w:rPr>
          <w:sz w:val="26"/>
        </w:rPr>
        <w:t xml:space="preserve"> </w:t>
      </w:r>
      <w:r w:rsidRPr="008A156F">
        <w:rPr>
          <w:sz w:val="26"/>
        </w:rPr>
        <w:t>оформлением соответствующего «акта о</w:t>
      </w:r>
      <w:r>
        <w:rPr>
          <w:sz w:val="26"/>
        </w:rPr>
        <w:t xml:space="preserve"> </w:t>
      </w:r>
      <w:r w:rsidRPr="008A156F">
        <w:rPr>
          <w:sz w:val="26"/>
        </w:rPr>
        <w:t>досрочном завершении экзамена по</w:t>
      </w:r>
      <w:r>
        <w:rPr>
          <w:sz w:val="26"/>
        </w:rPr>
        <w:t xml:space="preserve"> </w:t>
      </w:r>
      <w:r w:rsidRPr="008A156F">
        <w:rPr>
          <w:sz w:val="26"/>
        </w:rPr>
        <w:t>объективным причинам» и</w:t>
      </w:r>
      <w:r>
        <w:rPr>
          <w:sz w:val="26"/>
        </w:rPr>
        <w:t xml:space="preserve"> </w:t>
      </w:r>
      <w:r w:rsidRPr="008A156F">
        <w:rPr>
          <w:sz w:val="26"/>
        </w:rPr>
        <w:t>направляется на</w:t>
      </w:r>
      <w:r>
        <w:rPr>
          <w:sz w:val="26"/>
        </w:rPr>
        <w:t xml:space="preserve"> </w:t>
      </w:r>
      <w:r w:rsidRPr="008A156F">
        <w:rPr>
          <w:sz w:val="26"/>
        </w:rPr>
        <w:t>пересдачу экзамена в</w:t>
      </w:r>
      <w:r>
        <w:rPr>
          <w:sz w:val="26"/>
        </w:rPr>
        <w:t xml:space="preserve"> </w:t>
      </w:r>
      <w:r w:rsidRPr="008A156F">
        <w:rPr>
          <w:sz w:val="26"/>
        </w:rPr>
        <w:t>резервный день решением председателя ГЭК.</w:t>
      </w:r>
    </w:p>
    <w:p w:rsidR="00B34329" w:rsidRDefault="00B34329" w:rsidP="00B34329">
      <w:pPr>
        <w:tabs>
          <w:tab w:val="left" w:pos="318"/>
        </w:tabs>
        <w:ind w:firstLine="709"/>
        <w:jc w:val="both"/>
        <w:rPr>
          <w:sz w:val="26"/>
        </w:rPr>
      </w:pPr>
      <w:r w:rsidRPr="008A156F">
        <w:rPr>
          <w:sz w:val="26"/>
        </w:rPr>
        <w:t>В случае возникновения у</w:t>
      </w:r>
      <w:r>
        <w:rPr>
          <w:sz w:val="26"/>
        </w:rPr>
        <w:t xml:space="preserve"> </w:t>
      </w:r>
      <w:r w:rsidRPr="008A156F">
        <w:rPr>
          <w:sz w:val="26"/>
        </w:rPr>
        <w:t>участника претензий</w:t>
      </w:r>
      <w:r>
        <w:rPr>
          <w:sz w:val="26"/>
        </w:rPr>
        <w:t xml:space="preserve"> к качеству записи его ответов (участник ОГЭ может прослушать свои ответа на рабочей станции  участника ОГЭпосле завершения экзамена), необходимо пригласить в аудиторию </w:t>
      </w:r>
      <w:r>
        <w:rPr>
          <w:sz w:val="26"/>
        </w:rPr>
        <w:lastRenderedPageBreak/>
        <w:t>технического специалиста для устранения возможных проблем, связанных с воспроизведением записи.</w:t>
      </w:r>
    </w:p>
    <w:p w:rsidR="00B34329" w:rsidRPr="008A156F" w:rsidRDefault="00B34329" w:rsidP="00B34329">
      <w:pPr>
        <w:tabs>
          <w:tab w:val="left" w:pos="318"/>
        </w:tabs>
        <w:ind w:firstLine="709"/>
        <w:jc w:val="both"/>
        <w:rPr>
          <w:sz w:val="26"/>
        </w:rPr>
      </w:pPr>
      <w:r>
        <w:rPr>
          <w:sz w:val="26"/>
        </w:rPr>
        <w:t xml:space="preserve">Если проблемы воспроизведения устранить не удалось и участник ОГЭ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проведения ОГЭ. При этом необходимо проследить, чтобы на рабочем месте участника ОГЭ оставалась открытой страница прослушивания ответов, до разрешения ситуации завершать выполнение экзаменационной работы участника ОГЭ нельзя. До разрешения этой ситуации следующая группа участников ОГЭ в </w:t>
      </w:r>
      <w:r w:rsidRPr="008A156F">
        <w:rPr>
          <w:sz w:val="26"/>
        </w:rPr>
        <w:t>аудиторию не</w:t>
      </w:r>
      <w:r>
        <w:rPr>
          <w:sz w:val="26"/>
        </w:rPr>
        <w:t xml:space="preserve"> </w:t>
      </w:r>
      <w:r w:rsidRPr="008A156F">
        <w:rPr>
          <w:sz w:val="26"/>
        </w:rPr>
        <w:t>приглашается.</w:t>
      </w:r>
    </w:p>
    <w:p w:rsidR="00B34329" w:rsidRDefault="00B34329" w:rsidP="00B34329">
      <w:pPr>
        <w:tabs>
          <w:tab w:val="left" w:pos="318"/>
        </w:tabs>
        <w:ind w:firstLine="709"/>
        <w:jc w:val="both"/>
        <w:rPr>
          <w:sz w:val="26"/>
        </w:rPr>
      </w:pPr>
      <w:r>
        <w:rPr>
          <w:sz w:val="26"/>
        </w:rPr>
        <w:t>По окончании выполнения экзаменационной работы участниками ОГЭ организаторы в аудитории проведения должны:</w:t>
      </w:r>
    </w:p>
    <w:p w:rsidR="00B34329" w:rsidRDefault="00B34329" w:rsidP="00B34329">
      <w:pPr>
        <w:ind w:firstLine="709"/>
        <w:jc w:val="both"/>
        <w:rPr>
          <w:sz w:val="26"/>
        </w:rPr>
      </w:pPr>
      <w:r>
        <w:rPr>
          <w:sz w:val="26"/>
        </w:rPr>
        <w:t>вызвать технического специалиста для завершения экзамена и выгрузки файлов аудиозаписей ответов участников ОГЭ;</w:t>
      </w:r>
    </w:p>
    <w:p w:rsidR="00B34329" w:rsidRDefault="00B34329" w:rsidP="00B34329">
      <w:pPr>
        <w:ind w:firstLine="709"/>
        <w:jc w:val="both"/>
        <w:rPr>
          <w:sz w:val="26"/>
        </w:rPr>
      </w:pPr>
      <w:r>
        <w:rPr>
          <w:sz w:val="26"/>
        </w:rPr>
        <w:t>провести контроль действий технического специалиста по экспорту аудиозаписей ответов участников ОГЭ на флеш-накопитель;</w:t>
      </w:r>
    </w:p>
    <w:p w:rsidR="00B34329" w:rsidRDefault="00B34329" w:rsidP="00B34329">
      <w:pPr>
        <w:ind w:firstLine="709"/>
        <w:jc w:val="both"/>
        <w:rPr>
          <w:sz w:val="26"/>
        </w:rPr>
      </w:pPr>
      <w:r>
        <w:rPr>
          <w:sz w:val="26"/>
        </w:rPr>
        <w:t>запечатать бланки регистрации устного экзамена участников ОГЭ и компакт-диски в возвратные доставочные пакеты;</w:t>
      </w:r>
    </w:p>
    <w:p w:rsidR="00B34329" w:rsidRDefault="00B34329" w:rsidP="00B34329">
      <w:pPr>
        <w:ind w:firstLine="709"/>
        <w:jc w:val="both"/>
        <w:rPr>
          <w:sz w:val="26"/>
        </w:rPr>
      </w:pPr>
      <w:r>
        <w:rPr>
          <w:sz w:val="26"/>
        </w:rPr>
        <w:t>передать руководителю ППЭ сопроводительные документы, в том числе запечатанные регистрационные бланки устного экзамена участников ОГЭ, компакт-диски с КИМ, протокол проведения экзамена в аудитории.</w:t>
      </w:r>
    </w:p>
    <w:p w:rsidR="00B34329" w:rsidRDefault="00B34329" w:rsidP="00B34329">
      <w:pPr>
        <w:keepNext/>
        <w:keepLines/>
        <w:numPr>
          <w:ilvl w:val="0"/>
          <w:numId w:val="10"/>
        </w:numPr>
        <w:suppressAutoHyphens w:val="0"/>
        <w:spacing w:before="240" w:after="120"/>
        <w:ind w:left="1720" w:hanging="1000"/>
        <w:jc w:val="both"/>
        <w:rPr>
          <w:b/>
          <w:sz w:val="28"/>
        </w:rPr>
      </w:pPr>
      <w:r>
        <w:rPr>
          <w:b/>
          <w:sz w:val="28"/>
        </w:rPr>
        <w:t>Инструкция для организатора вне аудитории</w:t>
      </w:r>
    </w:p>
    <w:p w:rsidR="00B34329" w:rsidRDefault="00B34329" w:rsidP="00B34329">
      <w:pPr>
        <w:tabs>
          <w:tab w:val="left" w:pos="318"/>
        </w:tabs>
        <w:ind w:firstLine="709"/>
        <w:jc w:val="both"/>
        <w:rPr>
          <w:sz w:val="26"/>
        </w:rPr>
      </w:pPr>
      <w:r>
        <w:rPr>
          <w:sz w:val="26"/>
        </w:rPr>
        <w:t>На этапе проведения экзамена организаторы вне аудитории обязаны:</w:t>
      </w:r>
    </w:p>
    <w:p w:rsidR="00B34329" w:rsidRDefault="00B34329" w:rsidP="00B34329">
      <w:pPr>
        <w:ind w:firstLine="709"/>
        <w:jc w:val="both"/>
        <w:rPr>
          <w:sz w:val="26"/>
        </w:rPr>
      </w:pPr>
      <w:r>
        <w:rPr>
          <w:sz w:val="26"/>
        </w:rPr>
        <w:t>по просьбе организатора в аудитории проведения сообщить руководителю ППЭ информацию о завершении расшифровки КИМ в аудитории;</w:t>
      </w:r>
    </w:p>
    <w:p w:rsidR="00B34329" w:rsidRDefault="00B34329" w:rsidP="00B34329">
      <w:pPr>
        <w:ind w:firstLine="709"/>
        <w:jc w:val="both"/>
        <w:rPr>
          <w:sz w:val="26"/>
        </w:rPr>
      </w:pPr>
      <w:r>
        <w:rPr>
          <w:sz w:val="26"/>
        </w:rPr>
        <w:t>обеспечить переход участников ОГЭ из аудиторий подготовки в аудитории проведения;</w:t>
      </w:r>
    </w:p>
    <w:p w:rsidR="00B34329" w:rsidRDefault="00B34329" w:rsidP="00B34329">
      <w:pPr>
        <w:ind w:firstLine="709"/>
        <w:jc w:val="both"/>
        <w:rPr>
          <w:sz w:val="26"/>
        </w:rPr>
      </w:pPr>
      <w:r>
        <w:rPr>
          <w:sz w:val="26"/>
        </w:rPr>
        <w:t>перед сопровождением первой группы участников ОГЭ в аудитории проведения ожидать окончания заполнения бланков регистрации устного экзамена участниками у аудитории подготовки;</w:t>
      </w:r>
    </w:p>
    <w:p w:rsidR="00B34329" w:rsidRDefault="00B34329" w:rsidP="00B34329">
      <w:pPr>
        <w:ind w:firstLine="709"/>
        <w:jc w:val="both"/>
        <w:rPr>
          <w:sz w:val="26"/>
        </w:rPr>
      </w:pPr>
      <w:r>
        <w:rPr>
          <w:sz w:val="26"/>
        </w:rPr>
        <w:t>пройти по всем аудиториям подготовки и набрать группу участников ОГЭ;</w:t>
      </w:r>
    </w:p>
    <w:p w:rsidR="00B34329" w:rsidRDefault="00B34329" w:rsidP="00B34329">
      <w:pPr>
        <w:ind w:firstLine="709"/>
        <w:jc w:val="both"/>
        <w:rPr>
          <w:sz w:val="26"/>
        </w:rPr>
      </w:pPr>
      <w:r>
        <w:rPr>
          <w:sz w:val="26"/>
        </w:rPr>
        <w:t>сопроводить участников ОГЭ в аудиторию проведения;</w:t>
      </w:r>
    </w:p>
    <w:p w:rsidR="00B34329" w:rsidRDefault="00B34329" w:rsidP="00B34329">
      <w:pPr>
        <w:ind w:firstLine="709"/>
        <w:jc w:val="both"/>
        <w:rPr>
          <w:sz w:val="26"/>
        </w:rPr>
      </w:pPr>
      <w:r>
        <w:rPr>
          <w:sz w:val="26"/>
        </w:rPr>
        <w:t>после перевода участников ОГЭ в аудиторию ожидать у аудитории проведения;</w:t>
      </w:r>
    </w:p>
    <w:p w:rsidR="00B34329" w:rsidRDefault="00B34329" w:rsidP="00B34329">
      <w:pPr>
        <w:ind w:firstLine="709"/>
        <w:jc w:val="both"/>
        <w:rPr>
          <w:sz w:val="26"/>
        </w:rPr>
      </w:pPr>
      <w:r>
        <w:rPr>
          <w:sz w:val="26"/>
        </w:rPr>
        <w:t>по просьбе организатора в аудитории проведения пройти по аудиториям подготовки и сформировать группу участников ОГЭ для следующей очереди и сопроводить ее до аудитории проведения.</w:t>
      </w:r>
    </w:p>
    <w:p w:rsidR="00B34329" w:rsidRDefault="00B34329" w:rsidP="00B34329">
      <w:pPr>
        <w:tabs>
          <w:tab w:val="left" w:pos="318"/>
        </w:tabs>
        <w:ind w:firstLine="709"/>
        <w:jc w:val="both"/>
        <w:rPr>
          <w:sz w:val="26"/>
        </w:rPr>
      </w:pPr>
      <w:r>
        <w:rPr>
          <w:sz w:val="26"/>
        </w:rPr>
        <w:t>Сбор групп участников ОГЭ и переход из аудиторий подготовки в аудиторию проведения осуществляется согласно Ведомости перемещения участников ГИА.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B34329" w:rsidRDefault="00B34329" w:rsidP="00B34329">
      <w:pPr>
        <w:tabs>
          <w:tab w:val="left" w:pos="318"/>
        </w:tabs>
        <w:ind w:firstLine="709"/>
        <w:jc w:val="both"/>
        <w:rPr>
          <w:b/>
          <w:sz w:val="26"/>
        </w:rPr>
      </w:pPr>
      <w:r>
        <w:rPr>
          <w:b/>
          <w:sz w:val="26"/>
        </w:rPr>
        <w:t>Действия организатора вне аудитории в случае неявки участников ОГЭ.</w:t>
      </w:r>
    </w:p>
    <w:p w:rsidR="00B34329" w:rsidRDefault="00B34329" w:rsidP="00B34329">
      <w:pPr>
        <w:tabs>
          <w:tab w:val="left" w:pos="318"/>
        </w:tabs>
        <w:ind w:firstLine="709"/>
        <w:jc w:val="both"/>
        <w:rPr>
          <w:sz w:val="26"/>
        </w:rPr>
      </w:pPr>
      <w:r>
        <w:rPr>
          <w:sz w:val="26"/>
        </w:rPr>
        <w:lastRenderedPageBreak/>
        <w:t>Организатор вне аудитории, имея при себе ведомость перемещения участников ОГЭ, обходит аудитории подготовки и набирает необходимую группу для "своей" аудитории проведения.</w:t>
      </w:r>
    </w:p>
    <w:p w:rsidR="00B34329" w:rsidRDefault="00B34329" w:rsidP="00B34329">
      <w:pPr>
        <w:tabs>
          <w:tab w:val="left" w:pos="318"/>
        </w:tabs>
        <w:ind w:firstLine="709"/>
        <w:jc w:val="both"/>
        <w:rPr>
          <w:sz w:val="26"/>
        </w:rPr>
      </w:pPr>
      <w:r>
        <w:rPr>
          <w:sz w:val="26"/>
        </w:rPr>
        <w:t>В каждой группе должно быть количество участников ОГЭ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ОГЭ, организатор должен добрать необходимое количество явившихся участников ОГЭ следующих по порядку в ведомости ППЭ. Т.е. необходимо соблюдать правило: всегда приводить в аудиторию проведения количество участников ОГЭ равное количеству рабочих мест (за исключением, может быть, последней «партии»).</w:t>
      </w:r>
    </w:p>
    <w:p w:rsidR="00B34329" w:rsidRDefault="00B34329" w:rsidP="00B34329">
      <w:pPr>
        <w:tabs>
          <w:tab w:val="left" w:pos="318"/>
        </w:tabs>
        <w:ind w:firstLine="709"/>
        <w:jc w:val="both"/>
        <w:rPr>
          <w:sz w:val="26"/>
        </w:rPr>
      </w:pPr>
      <w:r>
        <w:rPr>
          <w:b/>
          <w:sz w:val="26"/>
        </w:rPr>
        <w:t>Действия организатора вне аудитории в случае выхода из строя рабочей станции в аудитории проведения.</w:t>
      </w:r>
    </w:p>
    <w:p w:rsidR="00B34329" w:rsidRDefault="00B34329" w:rsidP="00B34329">
      <w:pPr>
        <w:tabs>
          <w:tab w:val="left" w:pos="318"/>
        </w:tabs>
        <w:ind w:firstLine="709"/>
        <w:jc w:val="both"/>
        <w:rPr>
          <w:sz w:val="26"/>
        </w:rPr>
      </w:pPr>
      <w:r>
        <w:rPr>
          <w:sz w:val="26"/>
        </w:rPr>
        <w:t>О том, что в аудитории вышло из строя рабочее место участника ОГЭ должен сообщить организатор в аудитори</w:t>
      </w:r>
      <w:bookmarkStart w:id="5" w:name="_GoBack"/>
      <w:bookmarkEnd w:id="5"/>
      <w:r>
        <w:rPr>
          <w:sz w:val="26"/>
        </w:rPr>
        <w:t>и проведения.</w:t>
      </w:r>
    </w:p>
    <w:p w:rsidR="00B34329" w:rsidRDefault="00B34329" w:rsidP="00B34329">
      <w:pPr>
        <w:tabs>
          <w:tab w:val="left" w:pos="318"/>
        </w:tabs>
        <w:ind w:firstLine="709"/>
        <w:jc w:val="both"/>
        <w:rPr>
          <w:sz w:val="26"/>
        </w:rPr>
      </w:pPr>
      <w:r>
        <w:rPr>
          <w:sz w:val="26"/>
        </w:rPr>
        <w:t>В этом случае работа с очередью сдачи экзамена аналогична ситуации неявки участников ОГЭ за тем исключением, что очередь сбивается не из-за неявки, а из-за сокращения размера группы участников ОГЭ, которые должны быть приведены в аудиторию проведения.</w:t>
      </w:r>
    </w:p>
    <w:p w:rsidR="00B34329" w:rsidRDefault="00B34329" w:rsidP="00B34329">
      <w:pPr>
        <w:rPr>
          <w:sz w:val="26"/>
        </w:rPr>
      </w:pPr>
    </w:p>
    <w:p w:rsidR="00B34329" w:rsidRDefault="00B34329" w:rsidP="00B34329">
      <w:pPr>
        <w:rPr>
          <w:sz w:val="26"/>
        </w:rPr>
      </w:pPr>
    </w:p>
    <w:p w:rsidR="00B34329" w:rsidRDefault="00B34329" w:rsidP="00B34329">
      <w:pPr>
        <w:pStyle w:val="-"/>
        <w:spacing w:line="240" w:lineRule="auto"/>
        <w:ind w:firstLine="0"/>
        <w:jc w:val="center"/>
        <w:rPr>
          <w:b/>
        </w:rPr>
      </w:pPr>
    </w:p>
    <w:p w:rsidR="00B34329" w:rsidRDefault="00B34329" w:rsidP="00B34329">
      <w:pPr>
        <w:pStyle w:val="-"/>
        <w:spacing w:line="240" w:lineRule="auto"/>
        <w:ind w:firstLine="0"/>
        <w:jc w:val="center"/>
        <w:rPr>
          <w:b/>
        </w:rPr>
      </w:pPr>
    </w:p>
    <w:p w:rsidR="00B34329" w:rsidRDefault="00B34329" w:rsidP="00B34329">
      <w:pPr>
        <w:pStyle w:val="2"/>
        <w:jc w:val="center"/>
      </w:pPr>
      <w:bookmarkStart w:id="6" w:name="_Toc477436470"/>
      <w:r>
        <w:br w:type="page"/>
      </w:r>
      <w:r>
        <w:lastRenderedPageBreak/>
        <w:t>Комплект материалов для оценивания устных ответов</w:t>
      </w:r>
      <w:bookmarkEnd w:id="6"/>
    </w:p>
    <w:p w:rsidR="00B34329" w:rsidRPr="00AF2360" w:rsidRDefault="00B34329" w:rsidP="00B34329">
      <w:pPr>
        <w:pStyle w:val="-"/>
        <w:spacing w:line="240" w:lineRule="auto"/>
        <w:ind w:firstLine="0"/>
        <w:jc w:val="center"/>
        <w:rPr>
          <w:b/>
          <w:sz w:val="24"/>
          <w:szCs w:val="24"/>
        </w:rPr>
      </w:pPr>
      <w:r w:rsidRPr="00AF2360">
        <w:rPr>
          <w:b/>
          <w:sz w:val="24"/>
          <w:szCs w:val="24"/>
        </w:rPr>
        <w:t>Инструкция для эксперта</w:t>
      </w:r>
    </w:p>
    <w:p w:rsidR="00B34329" w:rsidRPr="00AF2360" w:rsidRDefault="00B34329" w:rsidP="00B34329">
      <w:pPr>
        <w:pStyle w:val="-"/>
        <w:spacing w:line="240" w:lineRule="auto"/>
        <w:ind w:firstLine="0"/>
        <w:rPr>
          <w:sz w:val="24"/>
          <w:szCs w:val="24"/>
        </w:rPr>
      </w:pPr>
    </w:p>
    <w:p w:rsidR="00B34329" w:rsidRDefault="00B34329" w:rsidP="00B34329">
      <w:pPr>
        <w:pStyle w:val="-"/>
        <w:spacing w:line="240" w:lineRule="auto"/>
        <w:ind w:firstLine="0"/>
        <w:jc w:val="center"/>
        <w:rPr>
          <w:sz w:val="24"/>
          <w:szCs w:val="24"/>
        </w:rPr>
      </w:pPr>
      <w:r>
        <w:rPr>
          <w:sz w:val="24"/>
          <w:szCs w:val="24"/>
        </w:rPr>
        <w:t>Уважаемый коллега!</w:t>
      </w:r>
    </w:p>
    <w:p w:rsidR="00B34329" w:rsidRDefault="00B34329" w:rsidP="00B34329">
      <w:pPr>
        <w:pStyle w:val="-"/>
        <w:spacing w:line="240" w:lineRule="auto"/>
        <w:ind w:firstLine="0"/>
        <w:rPr>
          <w:sz w:val="24"/>
          <w:szCs w:val="24"/>
        </w:rPr>
      </w:pPr>
      <w:r>
        <w:rPr>
          <w:sz w:val="24"/>
          <w:szCs w:val="24"/>
        </w:rPr>
        <w:t>При прослушивании устных ответов участников экзамена рекомендуется пользоваться следующей схемой оценивания.</w:t>
      </w:r>
    </w:p>
    <w:p w:rsidR="00B34329" w:rsidRPr="00AF2360" w:rsidRDefault="00B34329" w:rsidP="00B34329">
      <w:pPr>
        <w:pStyle w:val="-"/>
        <w:spacing w:line="240" w:lineRule="auto"/>
        <w:ind w:firstLine="0"/>
        <w:rPr>
          <w:sz w:val="24"/>
          <w:szCs w:val="24"/>
        </w:rPr>
      </w:pPr>
    </w:p>
    <w:p w:rsidR="00B34329" w:rsidRPr="002561B0" w:rsidRDefault="00B34329" w:rsidP="00B34329">
      <w:pPr>
        <w:ind w:hanging="2831"/>
        <w:jc w:val="center"/>
        <w:rPr>
          <w:rFonts w:ascii="Arial Narrow" w:hAnsi="Arial Narrow"/>
          <w:b/>
          <w:bCs/>
        </w:rPr>
      </w:pPr>
      <w:r>
        <w:rPr>
          <w:rFonts w:ascii="Arial Narrow" w:hAnsi="Arial Narrow"/>
          <w:b/>
          <w:bCs/>
        </w:rPr>
        <w:t xml:space="preserve">                                             </w:t>
      </w:r>
      <w:r w:rsidRPr="002561B0">
        <w:rPr>
          <w:rFonts w:ascii="Arial Narrow" w:hAnsi="Arial Narrow"/>
          <w:b/>
          <w:bCs/>
        </w:rPr>
        <w:t>Схема оценивания выполнения задания 1</w:t>
      </w:r>
      <w:r>
        <w:rPr>
          <w:rFonts w:ascii="Arial Narrow" w:hAnsi="Arial Narrow"/>
          <w:b/>
          <w:bCs/>
        </w:rPr>
        <w:t xml:space="preserve"> </w:t>
      </w:r>
    </w:p>
    <w:p w:rsidR="00B34329" w:rsidRPr="00CC204C" w:rsidRDefault="00B34329" w:rsidP="00B34329">
      <w:pPr>
        <w:jc w:val="center"/>
      </w:pPr>
    </w:p>
    <w:tbl>
      <w:tblPr>
        <w:tblW w:w="5456" w:type="pct"/>
        <w:tblInd w:w="-6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67"/>
        <w:gridCol w:w="4197"/>
        <w:gridCol w:w="560"/>
        <w:gridCol w:w="560"/>
        <w:gridCol w:w="560"/>
        <w:gridCol w:w="560"/>
        <w:gridCol w:w="560"/>
        <w:gridCol w:w="560"/>
        <w:gridCol w:w="560"/>
        <w:gridCol w:w="560"/>
        <w:gridCol w:w="560"/>
        <w:gridCol w:w="529"/>
      </w:tblGrid>
      <w:tr w:rsidR="00B34329" w:rsidRPr="00CC204C" w:rsidTr="00E83CDB">
        <w:trPr>
          <w:cantSplit/>
          <w:trHeight w:val="1265"/>
        </w:trPr>
        <w:tc>
          <w:tcPr>
            <w:tcW w:w="2305"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ind w:left="51"/>
              <w:jc w:val="center"/>
              <w:rPr>
                <w:rFonts w:ascii="Arial Narrow" w:hAnsi="Arial Narrow"/>
                <w:b/>
                <w:bCs/>
                <w:lang w:eastAsia="ru-RU"/>
              </w:rPr>
            </w:pPr>
            <w:r w:rsidRPr="00CC204C">
              <w:rPr>
                <w:rFonts w:ascii="Arial Narrow" w:hAnsi="Arial Narrow"/>
                <w:b/>
                <w:bCs/>
                <w:sz w:val="22"/>
                <w:szCs w:val="22"/>
                <w:lang w:eastAsia="ru-RU"/>
              </w:rPr>
              <w:t xml:space="preserve">НОМЕР УЧАСТНИКА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1"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1"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56"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r>
      <w:tr w:rsidR="00B34329" w:rsidRPr="00114F7C" w:rsidTr="00E83CDB">
        <w:trPr>
          <w:trHeight w:val="720"/>
        </w:trPr>
        <w:tc>
          <w:tcPr>
            <w:tcW w:w="274" w:type="pct"/>
            <w:vMerge w:val="restart"/>
            <w:tcBorders>
              <w:top w:val="single" w:sz="12" w:space="0" w:color="auto"/>
              <w:left w:val="single" w:sz="12" w:space="0" w:color="auto"/>
              <w:right w:val="single" w:sz="6" w:space="0" w:color="auto"/>
            </w:tcBorders>
            <w:noWrap/>
            <w:tcMar>
              <w:top w:w="57" w:type="dxa"/>
              <w:left w:w="57" w:type="dxa"/>
              <w:bottom w:w="57" w:type="dxa"/>
              <w:right w:w="57" w:type="dxa"/>
            </w:tcMar>
            <w:textDirection w:val="btLr"/>
            <w:vAlign w:val="center"/>
          </w:tcPr>
          <w:p w:rsidR="00B34329" w:rsidRPr="00F56CA8" w:rsidRDefault="00B34329" w:rsidP="00E83CDB">
            <w:pPr>
              <w:jc w:val="center"/>
              <w:rPr>
                <w:rFonts w:ascii="Arial Narrow" w:hAnsi="Arial Narrow"/>
                <w:b/>
                <w:lang w:eastAsia="ru-RU"/>
              </w:rPr>
            </w:pPr>
            <w:r>
              <w:rPr>
                <w:rFonts w:ascii="Arial Narrow" w:hAnsi="Arial Narrow"/>
                <w:b/>
                <w:lang w:eastAsia="ru-RU"/>
              </w:rPr>
              <w:t>Чтение текста</w:t>
            </w: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Default="00B34329" w:rsidP="00E83CDB">
            <w:pPr>
              <w:rPr>
                <w:rFonts w:ascii="Arial Narrow" w:hAnsi="Arial Narrow"/>
                <w:b/>
                <w:sz w:val="20"/>
                <w:szCs w:val="20"/>
                <w:lang w:eastAsia="ru-RU"/>
              </w:rPr>
            </w:pPr>
            <w:r>
              <w:rPr>
                <w:rFonts w:ascii="Arial Narrow" w:hAnsi="Arial Narrow"/>
                <w:b/>
                <w:sz w:val="20"/>
                <w:szCs w:val="20"/>
                <w:lang w:eastAsia="ru-RU"/>
              </w:rPr>
              <w:t>Выразительность речи</w:t>
            </w:r>
          </w:p>
          <w:p w:rsidR="00B34329" w:rsidRDefault="00B34329" w:rsidP="00E83CDB">
            <w:pPr>
              <w:rPr>
                <w:rFonts w:ascii="Arial Narrow" w:hAnsi="Arial Narrow"/>
                <w:sz w:val="20"/>
                <w:szCs w:val="20"/>
                <w:lang w:eastAsia="ru-RU"/>
              </w:rPr>
            </w:pPr>
          </w:p>
          <w:p w:rsidR="00B34329" w:rsidRPr="00696358" w:rsidRDefault="00B34329" w:rsidP="00E83CDB">
            <w:pPr>
              <w:widowControl w:val="0"/>
              <w:numPr>
                <w:ilvl w:val="0"/>
                <w:numId w:val="46"/>
              </w:numPr>
              <w:rPr>
                <w:rFonts w:ascii="Arial Narrow" w:hAnsi="Arial Narrow"/>
                <w:sz w:val="20"/>
                <w:szCs w:val="20"/>
                <w:lang w:eastAsia="ru-RU"/>
              </w:rPr>
            </w:pPr>
            <w:r>
              <w:rPr>
                <w:rFonts w:ascii="Arial Narrow" w:hAnsi="Arial Narrow"/>
                <w:sz w:val="20"/>
                <w:szCs w:val="20"/>
                <w:lang w:eastAsia="ru-RU"/>
              </w:rPr>
              <w:t xml:space="preserve">речь выразительна </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Default="00B34329" w:rsidP="00E83CDB">
            <w:pPr>
              <w:suppressAutoHyphens w:val="0"/>
              <w:rPr>
                <w:sz w:val="23"/>
                <w:szCs w:val="23"/>
                <w:lang w:eastAsia="ru-RU"/>
              </w:rPr>
            </w:pPr>
          </w:p>
          <w:p w:rsidR="00B34329" w:rsidRDefault="00B34329" w:rsidP="00E83CDB">
            <w:pPr>
              <w:suppressAutoHyphens w:val="0"/>
              <w:rPr>
                <w:sz w:val="23"/>
                <w:szCs w:val="23"/>
                <w:lang w:eastAsia="ru-RU"/>
              </w:rPr>
            </w:pPr>
          </w:p>
          <w:p w:rsidR="00B34329" w:rsidRPr="0083390A"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300"/>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Default="00B34329" w:rsidP="00E83CDB">
            <w:pPr>
              <w:widowControl w:val="0"/>
              <w:numPr>
                <w:ilvl w:val="0"/>
                <w:numId w:val="46"/>
              </w:numPr>
              <w:rPr>
                <w:rFonts w:ascii="Arial Narrow" w:hAnsi="Arial Narrow"/>
                <w:b/>
                <w:sz w:val="20"/>
                <w:szCs w:val="20"/>
                <w:lang w:eastAsia="ru-RU"/>
              </w:rPr>
            </w:pPr>
            <w:r>
              <w:rPr>
                <w:rFonts w:ascii="Arial Narrow" w:hAnsi="Arial Narrow"/>
                <w:sz w:val="20"/>
                <w:szCs w:val="20"/>
                <w:lang w:eastAsia="ru-RU"/>
              </w:rPr>
              <w:t>речь не выразительна</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Default="00B34329" w:rsidP="00E83CDB">
            <w:pPr>
              <w:rPr>
                <w:sz w:val="23"/>
                <w:szCs w:val="23"/>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70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 xml:space="preserve">Соблюдение </w:t>
            </w:r>
            <w:r w:rsidRPr="00EB4599">
              <w:rPr>
                <w:rFonts w:ascii="Arial Narrow" w:hAnsi="Arial Narrow"/>
                <w:b/>
                <w:sz w:val="20"/>
                <w:lang w:eastAsia="ru-RU"/>
              </w:rPr>
              <w:t xml:space="preserve"> языковы</w:t>
            </w:r>
            <w:r>
              <w:rPr>
                <w:rFonts w:ascii="Arial Narrow" w:hAnsi="Arial Narrow"/>
                <w:b/>
                <w:sz w:val="20"/>
                <w:lang w:eastAsia="ru-RU"/>
              </w:rPr>
              <w:t>х</w:t>
            </w:r>
            <w:r w:rsidRPr="00EB4599">
              <w:rPr>
                <w:rFonts w:ascii="Arial Narrow" w:hAnsi="Arial Narrow"/>
                <w:b/>
                <w:sz w:val="20"/>
                <w:lang w:eastAsia="ru-RU"/>
              </w:rPr>
              <w:t xml:space="preserve"> </w:t>
            </w:r>
            <w:r>
              <w:rPr>
                <w:rFonts w:ascii="Arial Narrow" w:hAnsi="Arial Narrow"/>
                <w:b/>
                <w:sz w:val="20"/>
                <w:lang w:eastAsia="ru-RU"/>
              </w:rPr>
              <w:t>норм</w:t>
            </w:r>
          </w:p>
          <w:p w:rsidR="00B34329" w:rsidRDefault="00B34329" w:rsidP="00E83CDB">
            <w:pPr>
              <w:rPr>
                <w:rFonts w:ascii="Arial Narrow" w:hAnsi="Arial Narrow"/>
                <w:b/>
                <w:sz w:val="20"/>
                <w:szCs w:val="20"/>
                <w:lang w:eastAsia="ru-RU"/>
              </w:rPr>
            </w:pPr>
          </w:p>
          <w:p w:rsidR="00B34329" w:rsidRPr="00146F16" w:rsidRDefault="00B34329" w:rsidP="00E83CDB">
            <w:pPr>
              <w:widowControl w:val="0"/>
              <w:numPr>
                <w:ilvl w:val="0"/>
                <w:numId w:val="43"/>
              </w:numPr>
              <w:rPr>
                <w:rFonts w:ascii="Arial Narrow" w:hAnsi="Arial Narrow"/>
                <w:sz w:val="20"/>
                <w:szCs w:val="20"/>
                <w:lang w:eastAsia="ru-RU"/>
              </w:rPr>
            </w:pPr>
            <w:r w:rsidRPr="00114F7C">
              <w:rPr>
                <w:rFonts w:ascii="Arial Narrow" w:hAnsi="Arial Narrow"/>
                <w:sz w:val="20"/>
                <w:szCs w:val="20"/>
                <w:lang w:eastAsia="ru-RU"/>
              </w:rPr>
              <w:t>нет ошибок</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54"/>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44"/>
              </w:numPr>
              <w:rPr>
                <w:rFonts w:ascii="Arial Narrow" w:hAnsi="Arial Narrow"/>
                <w:b/>
                <w:sz w:val="20"/>
                <w:szCs w:val="20"/>
                <w:lang w:eastAsia="ru-RU"/>
              </w:rPr>
            </w:pPr>
            <w:r w:rsidRPr="00114F7C">
              <w:rPr>
                <w:rFonts w:ascii="Arial Narrow" w:hAnsi="Arial Narrow"/>
                <w:sz w:val="20"/>
                <w:szCs w:val="20"/>
                <w:lang w:eastAsia="ru-RU"/>
              </w:rPr>
              <w:t>1 ошибка</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04"/>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44"/>
              </w:numPr>
              <w:rPr>
                <w:rFonts w:ascii="Arial Narrow" w:hAnsi="Arial Narrow"/>
                <w:sz w:val="20"/>
                <w:szCs w:val="20"/>
                <w:lang w:eastAsia="ru-RU"/>
              </w:rPr>
            </w:pPr>
            <w:r>
              <w:rPr>
                <w:rFonts w:ascii="Arial Narrow" w:hAnsi="Arial Narrow"/>
                <w:sz w:val="20"/>
                <w:szCs w:val="20"/>
                <w:lang w:eastAsia="ru-RU"/>
              </w:rPr>
              <w:t>2-3 ошибки</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69"/>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45"/>
              </w:numPr>
              <w:rPr>
                <w:rFonts w:ascii="Arial Narrow" w:hAnsi="Arial Narrow"/>
                <w:sz w:val="20"/>
                <w:szCs w:val="20"/>
                <w:lang w:eastAsia="ru-RU"/>
              </w:rPr>
            </w:pPr>
            <w:r>
              <w:rPr>
                <w:rFonts w:ascii="Arial Narrow" w:hAnsi="Arial Narrow"/>
                <w:sz w:val="20"/>
                <w:szCs w:val="20"/>
                <w:lang w:eastAsia="ru-RU"/>
              </w:rPr>
              <w:t xml:space="preserve">более 3 ошибок </w:t>
            </w:r>
          </w:p>
        </w:tc>
        <w:tc>
          <w:tcPr>
            <w:tcW w:w="271" w:type="pct"/>
            <w:tcBorders>
              <w:top w:val="dashed" w:sz="4" w:space="0" w:color="auto"/>
              <w:left w:val="single" w:sz="12"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CC204C" w:rsidTr="00E83CDB">
        <w:trPr>
          <w:trHeight w:val="70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ind w:left="720" w:hanging="360"/>
              <w:rPr>
                <w:rFonts w:ascii="Arial Narrow" w:hAnsi="Arial Narrow"/>
                <w:b/>
                <w:sz w:val="20"/>
                <w:lang w:eastAsia="ru-RU"/>
              </w:rPr>
            </w:pPr>
            <w:r>
              <w:rPr>
                <w:rFonts w:ascii="Arial Narrow" w:hAnsi="Arial Narrow"/>
                <w:b/>
                <w:sz w:val="20"/>
                <w:lang w:eastAsia="ru-RU"/>
              </w:rPr>
              <w:t>Искажение слов при чтении</w:t>
            </w:r>
          </w:p>
          <w:p w:rsidR="00B34329" w:rsidRDefault="00B34329" w:rsidP="00E83CDB">
            <w:pPr>
              <w:widowControl w:val="0"/>
              <w:numPr>
                <w:ilvl w:val="0"/>
                <w:numId w:val="51"/>
              </w:numPr>
              <w:rPr>
                <w:rFonts w:ascii="Arial Narrow" w:hAnsi="Arial Narrow"/>
                <w:sz w:val="20"/>
                <w:szCs w:val="20"/>
                <w:lang w:eastAsia="ru-RU"/>
              </w:rPr>
            </w:pPr>
            <w:r w:rsidRPr="00114F7C">
              <w:rPr>
                <w:rFonts w:ascii="Arial Narrow" w:hAnsi="Arial Narrow"/>
                <w:sz w:val="20"/>
                <w:szCs w:val="20"/>
                <w:lang w:eastAsia="ru-RU"/>
              </w:rPr>
              <w:t>нет ошибок</w:t>
            </w:r>
          </w:p>
          <w:p w:rsidR="00B34329" w:rsidRDefault="00B34329" w:rsidP="00E83CDB">
            <w:pPr>
              <w:widowControl w:val="0"/>
              <w:numPr>
                <w:ilvl w:val="0"/>
                <w:numId w:val="51"/>
              </w:numPr>
              <w:rPr>
                <w:rFonts w:ascii="Arial Narrow" w:hAnsi="Arial Narrow"/>
                <w:b/>
                <w:sz w:val="20"/>
                <w:szCs w:val="20"/>
                <w:lang w:eastAsia="ru-RU"/>
              </w:rPr>
            </w:pPr>
            <w:r>
              <w:rPr>
                <w:rFonts w:ascii="Arial Narrow" w:hAnsi="Arial Narrow"/>
                <w:sz w:val="20"/>
                <w:szCs w:val="20"/>
                <w:lang w:eastAsia="ru-RU"/>
              </w:rPr>
              <w:t>1 и более</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70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rPr>
                <w:rFonts w:ascii="Arial Narrow" w:hAnsi="Arial Narrow"/>
                <w:b/>
                <w:sz w:val="20"/>
                <w:szCs w:val="20"/>
                <w:lang w:eastAsia="ru-RU"/>
              </w:rPr>
            </w:pPr>
            <w:r>
              <w:rPr>
                <w:rFonts w:ascii="Arial Narrow" w:hAnsi="Arial Narrow"/>
                <w:b/>
                <w:sz w:val="20"/>
                <w:szCs w:val="20"/>
                <w:lang w:eastAsia="ru-RU"/>
              </w:rPr>
              <w:t>Соблюдение орфоэпических норм</w:t>
            </w:r>
          </w:p>
          <w:p w:rsidR="00B34329" w:rsidRDefault="00B34329" w:rsidP="00E83CDB">
            <w:pPr>
              <w:rPr>
                <w:rFonts w:ascii="Arial Narrow" w:hAnsi="Arial Narrow"/>
                <w:sz w:val="20"/>
                <w:szCs w:val="20"/>
                <w:lang w:eastAsia="ru-RU"/>
              </w:rPr>
            </w:pPr>
          </w:p>
          <w:p w:rsidR="00B34329" w:rsidRPr="00114F7C" w:rsidRDefault="00B34329" w:rsidP="00E83CDB">
            <w:pPr>
              <w:widowControl w:val="0"/>
              <w:numPr>
                <w:ilvl w:val="0"/>
                <w:numId w:val="39"/>
              </w:numPr>
              <w:rPr>
                <w:rFonts w:ascii="Arial Narrow" w:hAnsi="Arial Narrow"/>
                <w:sz w:val="20"/>
                <w:szCs w:val="20"/>
                <w:lang w:eastAsia="ru-RU"/>
              </w:rPr>
            </w:pPr>
            <w:r w:rsidRPr="00114F7C">
              <w:rPr>
                <w:rFonts w:ascii="Arial Narrow" w:hAnsi="Arial Narrow"/>
                <w:sz w:val="20"/>
                <w:szCs w:val="20"/>
                <w:lang w:eastAsia="ru-RU"/>
              </w:rPr>
              <w:t>нет ошибок</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40"/>
              </w:numPr>
              <w:rPr>
                <w:rFonts w:ascii="Arial Narrow" w:hAnsi="Arial Narrow"/>
                <w:b/>
                <w:sz w:val="20"/>
                <w:szCs w:val="20"/>
                <w:lang w:eastAsia="ru-RU"/>
              </w:rPr>
            </w:pPr>
            <w:r w:rsidRPr="00114F7C">
              <w:rPr>
                <w:rFonts w:ascii="Arial Narrow" w:hAnsi="Arial Narrow"/>
                <w:sz w:val="20"/>
                <w:szCs w:val="20"/>
                <w:lang w:eastAsia="ru-RU"/>
              </w:rPr>
              <w:t>1 ошибка</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22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41"/>
              </w:numPr>
              <w:rPr>
                <w:rFonts w:ascii="Arial Narrow" w:hAnsi="Arial Narrow"/>
                <w:sz w:val="20"/>
                <w:szCs w:val="20"/>
                <w:lang w:eastAsia="ru-RU"/>
              </w:rPr>
            </w:pPr>
            <w:r>
              <w:rPr>
                <w:rFonts w:ascii="Arial Narrow" w:hAnsi="Arial Narrow"/>
                <w:sz w:val="20"/>
                <w:szCs w:val="20"/>
                <w:lang w:eastAsia="ru-RU"/>
              </w:rPr>
              <w:t>2-3 ошибки</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284"/>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42"/>
              </w:numPr>
              <w:rPr>
                <w:rFonts w:ascii="Arial Narrow" w:hAnsi="Arial Narrow"/>
                <w:sz w:val="20"/>
                <w:szCs w:val="20"/>
                <w:lang w:eastAsia="ru-RU"/>
              </w:rPr>
            </w:pPr>
            <w:r>
              <w:rPr>
                <w:rFonts w:ascii="Arial Narrow" w:hAnsi="Arial Narrow"/>
                <w:sz w:val="20"/>
                <w:szCs w:val="20"/>
                <w:lang w:eastAsia="ru-RU"/>
              </w:rPr>
              <w:t xml:space="preserve">более 3 ошибок </w:t>
            </w:r>
          </w:p>
        </w:tc>
        <w:tc>
          <w:tcPr>
            <w:tcW w:w="271" w:type="pct"/>
            <w:tcBorders>
              <w:top w:val="dashed" w:sz="4" w:space="0" w:color="auto"/>
              <w:left w:val="single" w:sz="12" w:space="0" w:color="auto"/>
              <w:bottom w:val="single" w:sz="6"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780"/>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suppressAutoHyphens w:val="0"/>
              <w:jc w:val="both"/>
              <w:rPr>
                <w:rFonts w:ascii="Arial Narrow" w:hAnsi="Arial Narrow"/>
                <w:b/>
                <w:sz w:val="20"/>
                <w:szCs w:val="20"/>
                <w:lang w:eastAsia="ru-RU"/>
              </w:rPr>
            </w:pPr>
            <w:r w:rsidRPr="00114F7C">
              <w:rPr>
                <w:rFonts w:ascii="Arial Narrow" w:hAnsi="Arial Narrow"/>
                <w:b/>
                <w:sz w:val="20"/>
                <w:szCs w:val="20"/>
                <w:lang w:eastAsia="ru-RU"/>
              </w:rPr>
              <w:t>Интонация</w:t>
            </w:r>
          </w:p>
          <w:p w:rsidR="00B34329" w:rsidRPr="00114F7C" w:rsidRDefault="00B34329" w:rsidP="00E83CDB">
            <w:pPr>
              <w:widowControl w:val="0"/>
              <w:numPr>
                <w:ilvl w:val="0"/>
                <w:numId w:val="35"/>
              </w:numPr>
              <w:jc w:val="both"/>
              <w:rPr>
                <w:rFonts w:ascii="Arial Narrow" w:hAnsi="Arial Narrow"/>
                <w:sz w:val="20"/>
                <w:szCs w:val="20"/>
                <w:lang w:eastAsia="ru-RU"/>
              </w:rPr>
            </w:pPr>
            <w:r>
              <w:rPr>
                <w:rFonts w:ascii="Arial Narrow" w:hAnsi="Arial Narrow"/>
                <w:sz w:val="20"/>
                <w:szCs w:val="20"/>
                <w:lang w:eastAsia="ru-RU"/>
              </w:rPr>
              <w:t>соответствует пунктуационному оформлению  текста / нет ошибок</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r w:rsidRPr="00CC204C">
              <w:rPr>
                <w:sz w:val="23"/>
                <w:szCs w:val="23"/>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40"/>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696358"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36"/>
              </w:numPr>
              <w:rPr>
                <w:rFonts w:ascii="Arial Narrow" w:hAnsi="Arial Narrow"/>
                <w:b/>
                <w:sz w:val="20"/>
                <w:szCs w:val="20"/>
                <w:lang w:eastAsia="ru-RU"/>
              </w:rPr>
            </w:pPr>
            <w:r w:rsidRPr="00114F7C">
              <w:rPr>
                <w:rFonts w:ascii="Arial Narrow" w:hAnsi="Arial Narrow"/>
                <w:sz w:val="20"/>
                <w:szCs w:val="20"/>
                <w:lang w:eastAsia="ru-RU"/>
              </w:rPr>
              <w:t>1 ошибка</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270"/>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37"/>
              </w:numPr>
              <w:rPr>
                <w:rFonts w:ascii="Arial Narrow" w:hAnsi="Arial Narrow"/>
                <w:sz w:val="20"/>
                <w:szCs w:val="20"/>
                <w:lang w:eastAsia="ru-RU"/>
              </w:rPr>
            </w:pPr>
            <w:r>
              <w:rPr>
                <w:rFonts w:ascii="Arial Narrow" w:hAnsi="Arial Narrow"/>
                <w:sz w:val="20"/>
                <w:szCs w:val="20"/>
                <w:lang w:eastAsia="ru-RU"/>
              </w:rPr>
              <w:t>2-3 ошибки</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31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8"/>
              </w:numPr>
              <w:jc w:val="both"/>
              <w:rPr>
                <w:rFonts w:ascii="Arial Narrow" w:hAnsi="Arial Narrow"/>
                <w:sz w:val="20"/>
                <w:szCs w:val="20"/>
                <w:lang w:eastAsia="ru-RU"/>
              </w:rPr>
            </w:pPr>
            <w:r>
              <w:rPr>
                <w:rFonts w:ascii="Arial Narrow" w:hAnsi="Arial Narrow"/>
                <w:sz w:val="20"/>
                <w:szCs w:val="20"/>
                <w:lang w:eastAsia="ru-RU"/>
              </w:rPr>
              <w:t>более 3 ошибок</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114F7C" w:rsidTr="00E83CDB">
        <w:trPr>
          <w:trHeight w:val="536"/>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suppressAutoHyphens w:val="0"/>
              <w:jc w:val="both"/>
              <w:rPr>
                <w:rFonts w:ascii="Arial Narrow" w:hAnsi="Arial Narrow"/>
                <w:b/>
                <w:sz w:val="20"/>
                <w:szCs w:val="20"/>
                <w:lang w:eastAsia="ru-RU"/>
              </w:rPr>
            </w:pPr>
            <w:r>
              <w:rPr>
                <w:rFonts w:ascii="Arial Narrow" w:hAnsi="Arial Narrow"/>
                <w:b/>
                <w:sz w:val="20"/>
                <w:szCs w:val="20"/>
                <w:lang w:eastAsia="ru-RU"/>
              </w:rPr>
              <w:t>Темп чтения</w:t>
            </w:r>
          </w:p>
          <w:p w:rsidR="00B34329" w:rsidRPr="007D470B" w:rsidRDefault="00B34329" w:rsidP="00E83CDB">
            <w:pPr>
              <w:widowControl w:val="0"/>
              <w:numPr>
                <w:ilvl w:val="0"/>
                <w:numId w:val="34"/>
              </w:numPr>
              <w:jc w:val="both"/>
              <w:rPr>
                <w:rFonts w:ascii="Arial Narrow" w:hAnsi="Arial Narrow"/>
                <w:b/>
                <w:sz w:val="20"/>
                <w:szCs w:val="20"/>
                <w:lang w:eastAsia="ru-RU"/>
              </w:rPr>
            </w:pPr>
            <w:r w:rsidRPr="00114F7C">
              <w:rPr>
                <w:rFonts w:ascii="Arial Narrow" w:hAnsi="Arial Narrow"/>
                <w:sz w:val="20"/>
                <w:szCs w:val="20"/>
                <w:lang w:eastAsia="ru-RU"/>
              </w:rPr>
              <w:t>соответствует коммуникативной задаче</w:t>
            </w:r>
            <w:r>
              <w:rPr>
                <w:rFonts w:ascii="Arial Narrow" w:hAnsi="Arial Narrow"/>
                <w:sz w:val="20"/>
                <w:szCs w:val="20"/>
                <w:lang w:eastAsia="ru-RU"/>
              </w:rPr>
              <w:t xml:space="preserve"> </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4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3"/>
              </w:numPr>
              <w:jc w:val="both"/>
              <w:rPr>
                <w:rFonts w:ascii="Arial Narrow" w:hAnsi="Arial Narrow"/>
                <w:b/>
                <w:sz w:val="20"/>
                <w:szCs w:val="20"/>
                <w:lang w:eastAsia="ru-RU"/>
              </w:rPr>
            </w:pPr>
            <w:r w:rsidRPr="00E76D87">
              <w:rPr>
                <w:rFonts w:ascii="Arial Narrow" w:hAnsi="Arial Narrow"/>
                <w:b/>
                <w:sz w:val="20"/>
                <w:szCs w:val="20"/>
                <w:lang w:eastAsia="ru-RU"/>
              </w:rPr>
              <w:t>не соответствует</w:t>
            </w:r>
            <w:r w:rsidRPr="00114F7C">
              <w:rPr>
                <w:rFonts w:ascii="Arial Narrow" w:hAnsi="Arial Narrow"/>
                <w:sz w:val="20"/>
                <w:szCs w:val="20"/>
                <w:lang w:eastAsia="ru-RU"/>
              </w:rPr>
              <w:t xml:space="preserve"> коммуникативной задаче</w:t>
            </w:r>
          </w:p>
        </w:tc>
        <w:tc>
          <w:tcPr>
            <w:tcW w:w="271" w:type="pct"/>
            <w:tcBorders>
              <w:top w:val="dashed" w:sz="4" w:space="0" w:color="auto"/>
              <w:left w:val="single" w:sz="12"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bl>
    <w:p w:rsidR="00B34329" w:rsidRDefault="00B34329" w:rsidP="00B34329">
      <w:pPr>
        <w:suppressAutoHyphens w:val="0"/>
        <w:spacing w:after="200" w:line="276" w:lineRule="auto"/>
        <w:jc w:val="center"/>
        <w:rPr>
          <w:rFonts w:ascii="Arial Narrow" w:hAnsi="Arial Narrow"/>
          <w:b/>
          <w:bCs/>
        </w:rPr>
      </w:pPr>
      <w:r>
        <w:br w:type="page"/>
      </w:r>
      <w:r w:rsidRPr="002561B0">
        <w:rPr>
          <w:rFonts w:ascii="Arial Narrow" w:hAnsi="Arial Narrow"/>
          <w:b/>
          <w:bCs/>
        </w:rPr>
        <w:lastRenderedPageBreak/>
        <w:t>Схема оценивания выполнения задания 2</w:t>
      </w:r>
    </w:p>
    <w:tbl>
      <w:tblPr>
        <w:tblW w:w="5464" w:type="pct"/>
        <w:tblInd w:w="-6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64"/>
        <w:gridCol w:w="4192"/>
        <w:gridCol w:w="8"/>
        <w:gridCol w:w="555"/>
        <w:gridCol w:w="6"/>
        <w:gridCol w:w="555"/>
        <w:gridCol w:w="6"/>
        <w:gridCol w:w="561"/>
        <w:gridCol w:w="569"/>
        <w:gridCol w:w="563"/>
        <w:gridCol w:w="563"/>
        <w:gridCol w:w="563"/>
        <w:gridCol w:w="563"/>
        <w:gridCol w:w="563"/>
        <w:gridCol w:w="517"/>
      </w:tblGrid>
      <w:tr w:rsidR="00B34329" w:rsidRPr="00CC204C" w:rsidTr="00E83CDB">
        <w:trPr>
          <w:cantSplit/>
          <w:trHeight w:val="1095"/>
        </w:trPr>
        <w:tc>
          <w:tcPr>
            <w:tcW w:w="2302" w:type="pct"/>
            <w:gridSpan w:val="3"/>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ind w:left="51"/>
              <w:jc w:val="center"/>
              <w:rPr>
                <w:rFonts w:ascii="Arial Narrow" w:hAnsi="Arial Narrow"/>
                <w:b/>
                <w:bCs/>
                <w:lang w:eastAsia="ru-RU"/>
              </w:rPr>
            </w:pPr>
            <w:r w:rsidRPr="00CC204C">
              <w:rPr>
                <w:rFonts w:ascii="Arial Narrow" w:hAnsi="Arial Narrow"/>
                <w:b/>
                <w:bCs/>
                <w:sz w:val="22"/>
                <w:szCs w:val="22"/>
                <w:lang w:eastAsia="ru-RU"/>
              </w:rPr>
              <w:t xml:space="preserve">НОМЕР УЧАСТНИКА </w:t>
            </w:r>
          </w:p>
        </w:tc>
        <w:tc>
          <w:tcPr>
            <w:tcW w:w="271"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Default="00B34329" w:rsidP="00E83CDB">
            <w:pPr>
              <w:suppressAutoHyphens w:val="0"/>
              <w:rPr>
                <w:rFonts w:ascii="Arial CYR" w:hAnsi="Arial CYR"/>
                <w:sz w:val="20"/>
                <w:lang w:eastAsia="ru-RU"/>
              </w:rPr>
            </w:pPr>
            <w:r w:rsidRPr="00CC204C">
              <w:rPr>
                <w:rFonts w:ascii="Arial CYR" w:hAnsi="Arial CYR"/>
                <w:sz w:val="20"/>
                <w:lang w:eastAsia="ru-RU"/>
              </w:rPr>
              <w:t> </w:t>
            </w:r>
          </w:p>
          <w:p w:rsidR="00B34329" w:rsidRDefault="00B34329" w:rsidP="00E83CDB">
            <w:pPr>
              <w:suppressAutoHyphens w:val="0"/>
              <w:rPr>
                <w:rFonts w:ascii="Arial CYR" w:hAnsi="Arial CYR"/>
                <w:sz w:val="20"/>
                <w:lang w:eastAsia="ru-RU"/>
              </w:rPr>
            </w:pPr>
          </w:p>
          <w:p w:rsidR="00B34329" w:rsidRDefault="00B34329" w:rsidP="00E83CDB">
            <w:pPr>
              <w:suppressAutoHyphens w:val="0"/>
              <w:rPr>
                <w:rFonts w:ascii="Arial CYR" w:hAnsi="Arial CYR"/>
                <w:sz w:val="20"/>
                <w:lang w:eastAsia="ru-RU"/>
              </w:rPr>
            </w:pPr>
          </w:p>
          <w:p w:rsidR="00B34329" w:rsidRDefault="00B34329" w:rsidP="00E83CDB">
            <w:pPr>
              <w:suppressAutoHyphens w:val="0"/>
              <w:rPr>
                <w:rFonts w:ascii="Arial CYR" w:hAnsi="Arial CYR"/>
                <w:sz w:val="20"/>
                <w:lang w:eastAsia="ru-RU"/>
              </w:rPr>
            </w:pPr>
          </w:p>
          <w:p w:rsidR="00B34329" w:rsidRPr="00CC204C" w:rsidRDefault="00B34329" w:rsidP="00E83CDB">
            <w:pPr>
              <w:suppressAutoHyphens w:val="0"/>
              <w:rPr>
                <w:rFonts w:ascii="Arial CYR" w:hAnsi="Arial CYR"/>
                <w:sz w:val="20"/>
                <w:lang w:eastAsia="ru-RU"/>
              </w:rPr>
            </w:pPr>
          </w:p>
        </w:tc>
        <w:tc>
          <w:tcPr>
            <w:tcW w:w="271"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5"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2"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2"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2"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50"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r>
      <w:tr w:rsidR="00B34329" w:rsidRPr="00114F7C" w:rsidTr="00E83CDB">
        <w:trPr>
          <w:trHeight w:val="360"/>
        </w:trPr>
        <w:tc>
          <w:tcPr>
            <w:tcW w:w="273" w:type="pct"/>
            <w:vMerge w:val="restart"/>
            <w:tcBorders>
              <w:top w:val="single" w:sz="12" w:space="0" w:color="auto"/>
              <w:left w:val="single" w:sz="12" w:space="0" w:color="auto"/>
              <w:right w:val="single" w:sz="6" w:space="0" w:color="auto"/>
            </w:tcBorders>
            <w:noWrap/>
            <w:tcMar>
              <w:top w:w="57" w:type="dxa"/>
              <w:left w:w="57" w:type="dxa"/>
              <w:bottom w:w="57" w:type="dxa"/>
              <w:right w:w="57" w:type="dxa"/>
            </w:tcMar>
            <w:textDirection w:val="btLr"/>
            <w:vAlign w:val="center"/>
          </w:tcPr>
          <w:p w:rsidR="00B34329" w:rsidRPr="00F56CA8" w:rsidRDefault="00B34329" w:rsidP="00E83CDB">
            <w:pPr>
              <w:jc w:val="center"/>
              <w:rPr>
                <w:rFonts w:ascii="Arial Narrow" w:hAnsi="Arial Narrow"/>
                <w:b/>
                <w:lang w:eastAsia="ru-RU"/>
              </w:rPr>
            </w:pPr>
            <w:r>
              <w:rPr>
                <w:rFonts w:ascii="Arial Narrow" w:hAnsi="Arial Narrow"/>
                <w:b/>
                <w:lang w:eastAsia="ru-RU"/>
              </w:rPr>
              <w:t>Условный диалог</w:t>
            </w:r>
          </w:p>
        </w:tc>
        <w:tc>
          <w:tcPr>
            <w:tcW w:w="2029" w:type="pct"/>
            <w:gridSpan w:val="2"/>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696358" w:rsidRDefault="00B34329" w:rsidP="00E83CDB">
            <w:pPr>
              <w:widowControl w:val="0"/>
              <w:numPr>
                <w:ilvl w:val="0"/>
                <w:numId w:val="47"/>
              </w:numPr>
              <w:rPr>
                <w:rFonts w:ascii="Arial Narrow" w:hAnsi="Arial Narrow"/>
                <w:sz w:val="20"/>
                <w:szCs w:val="20"/>
                <w:lang w:eastAsia="ru-RU"/>
              </w:rPr>
            </w:pPr>
            <w:r>
              <w:rPr>
                <w:rFonts w:ascii="Arial Narrow" w:hAnsi="Arial Narrow"/>
                <w:b/>
                <w:sz w:val="20"/>
                <w:szCs w:val="20"/>
                <w:lang w:eastAsia="ru-RU"/>
              </w:rPr>
              <w:t>Дан ответ на вопрос  1</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633"/>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Default="00B34329" w:rsidP="00E83CDB">
            <w:pPr>
              <w:jc w:val="center"/>
              <w:rPr>
                <w:rFonts w:ascii="Arial Narrow" w:hAnsi="Arial Narrow"/>
                <w:b/>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46F16" w:rsidRDefault="00B34329" w:rsidP="00E83CDB">
            <w:pPr>
              <w:suppressAutoHyphens w:val="0"/>
              <w:jc w:val="both"/>
              <w:rPr>
                <w:rFonts w:ascii="Arial Narrow" w:hAnsi="Arial Narrow"/>
                <w:b/>
                <w:sz w:val="20"/>
                <w:lang w:eastAsia="ru-RU"/>
              </w:rPr>
            </w:pPr>
            <w:r w:rsidRPr="00146F16">
              <w:rPr>
                <w:rFonts w:ascii="Arial Narrow" w:hAnsi="Arial Narrow"/>
                <w:b/>
                <w:sz w:val="20"/>
                <w:lang w:eastAsia="ru-RU"/>
              </w:rPr>
              <w:t xml:space="preserve">Смысловая цельность, речевая связность и последовательность </w:t>
            </w:r>
            <w:r>
              <w:rPr>
                <w:rFonts w:ascii="Arial Narrow" w:hAnsi="Arial Narrow"/>
                <w:b/>
                <w:sz w:val="20"/>
                <w:lang w:eastAsia="ru-RU"/>
              </w:rPr>
              <w:t>ответа на вопрос</w:t>
            </w:r>
          </w:p>
          <w:p w:rsidR="00B34329" w:rsidRPr="00E0567A" w:rsidRDefault="00B34329" w:rsidP="00E83CDB">
            <w:pPr>
              <w:widowControl w:val="0"/>
              <w:numPr>
                <w:ilvl w:val="0"/>
                <w:numId w:val="30"/>
              </w:numPr>
              <w:ind w:left="360"/>
              <w:jc w:val="both"/>
              <w:rPr>
                <w:rFonts w:ascii="Arial Narrow" w:hAnsi="Arial Narrow"/>
                <w:sz w:val="20"/>
                <w:szCs w:val="20"/>
                <w:lang w:eastAsia="ru-RU"/>
              </w:rPr>
            </w:pPr>
            <w:r w:rsidRPr="007C07EE">
              <w:rPr>
                <w:rFonts w:ascii="Arial Narrow" w:hAnsi="Arial Narrow"/>
                <w:sz w:val="20"/>
                <w:lang w:eastAsia="ru-RU"/>
              </w:rPr>
              <w:t xml:space="preserve">логические ошибки отсутствуют, последовательность изложения </w:t>
            </w:r>
            <w:r w:rsidRPr="007C07EE">
              <w:rPr>
                <w:rFonts w:ascii="Arial Narrow" w:hAnsi="Arial Narrow"/>
                <w:b/>
                <w:sz w:val="20"/>
                <w:lang w:eastAsia="ru-RU"/>
              </w:rPr>
              <w:t>не нарушена</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308"/>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Default="00B34329" w:rsidP="00E83CDB">
            <w:pPr>
              <w:jc w:val="center"/>
              <w:rPr>
                <w:rFonts w:ascii="Arial Narrow" w:hAnsi="Arial Narrow"/>
                <w:b/>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Default="00B34329" w:rsidP="00E83CDB">
            <w:pPr>
              <w:widowControl w:val="0"/>
              <w:numPr>
                <w:ilvl w:val="0"/>
                <w:numId w:val="31"/>
              </w:numPr>
              <w:jc w:val="both"/>
              <w:rPr>
                <w:rFonts w:ascii="Arial Narrow" w:hAnsi="Arial Narrow"/>
                <w:b/>
                <w:sz w:val="20"/>
                <w:lang w:eastAsia="ru-RU"/>
              </w:rPr>
            </w:pPr>
            <w:r w:rsidRPr="0096713E">
              <w:rPr>
                <w:rFonts w:ascii="Arial Narrow" w:hAnsi="Arial Narrow"/>
                <w:b/>
                <w:sz w:val="20"/>
                <w:lang w:eastAsia="ru-RU"/>
              </w:rPr>
              <w:t>допущена 1 логическая</w:t>
            </w:r>
            <w:r w:rsidRPr="00146F16">
              <w:rPr>
                <w:rFonts w:ascii="Arial Narrow" w:hAnsi="Arial Narrow"/>
                <w:sz w:val="20"/>
                <w:lang w:eastAsia="ru-RU"/>
              </w:rPr>
              <w:t xml:space="preserve"> </w:t>
            </w:r>
            <w:r>
              <w:rPr>
                <w:rFonts w:ascii="Arial Narrow" w:hAnsi="Arial Narrow"/>
                <w:sz w:val="20"/>
                <w:lang w:eastAsia="ru-RU"/>
              </w:rPr>
              <w:t>ошибка</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88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Default="00B34329" w:rsidP="00E83CDB">
            <w:pPr>
              <w:jc w:val="center"/>
              <w:rPr>
                <w:rFonts w:ascii="Arial Narrow" w:hAnsi="Arial Narrow"/>
                <w:b/>
                <w:lang w:eastAsia="ru-RU"/>
              </w:rPr>
            </w:pPr>
          </w:p>
        </w:tc>
        <w:tc>
          <w:tcPr>
            <w:tcW w:w="2029" w:type="pct"/>
            <w:gridSpan w:val="2"/>
            <w:tcBorders>
              <w:top w:val="dashed" w:sz="4" w:space="0" w:color="auto"/>
              <w:left w:val="single" w:sz="6" w:space="0" w:color="auto"/>
              <w:bottom w:val="single" w:sz="8" w:space="0" w:color="auto"/>
              <w:right w:val="single" w:sz="12" w:space="0" w:color="auto"/>
            </w:tcBorders>
            <w:tcMar>
              <w:top w:w="57" w:type="dxa"/>
              <w:left w:w="57" w:type="dxa"/>
              <w:bottom w:w="57" w:type="dxa"/>
              <w:right w:w="57" w:type="dxa"/>
            </w:tcMar>
            <w:vAlign w:val="center"/>
          </w:tcPr>
          <w:p w:rsidR="00B34329" w:rsidRDefault="00B34329" w:rsidP="00E83CDB">
            <w:pPr>
              <w:widowControl w:val="0"/>
              <w:numPr>
                <w:ilvl w:val="0"/>
                <w:numId w:val="31"/>
              </w:numPr>
              <w:jc w:val="both"/>
              <w:rPr>
                <w:rFonts w:ascii="Arial Narrow" w:hAnsi="Arial Narrow"/>
                <w:b/>
                <w:sz w:val="20"/>
                <w:lang w:eastAsia="ru-RU"/>
              </w:rPr>
            </w:pPr>
            <w:r>
              <w:rPr>
                <w:rFonts w:ascii="Arial Narrow" w:hAnsi="Arial Narrow"/>
                <w:sz w:val="20"/>
                <w:lang w:eastAsia="ru-RU"/>
              </w:rPr>
              <w:t>в</w:t>
            </w:r>
            <w:r w:rsidRPr="00146F16">
              <w:rPr>
                <w:rFonts w:ascii="Arial Narrow" w:hAnsi="Arial Narrow"/>
                <w:sz w:val="20"/>
                <w:lang w:eastAsia="ru-RU"/>
              </w:rPr>
              <w:t>ысказывани</w:t>
            </w:r>
            <w:r>
              <w:rPr>
                <w:rFonts w:ascii="Arial Narrow" w:hAnsi="Arial Narrow"/>
                <w:sz w:val="20"/>
                <w:lang w:eastAsia="ru-RU"/>
              </w:rPr>
              <w:t>я</w:t>
            </w:r>
            <w:r w:rsidRPr="00146F16">
              <w:rPr>
                <w:rFonts w:ascii="Arial Narrow" w:hAnsi="Arial Narrow"/>
                <w:sz w:val="20"/>
                <w:lang w:eastAsia="ru-RU"/>
              </w:rPr>
              <w:t xml:space="preserve"> </w:t>
            </w:r>
            <w:r w:rsidRPr="00657863">
              <w:rPr>
                <w:rFonts w:ascii="Arial Narrow" w:hAnsi="Arial Narrow"/>
                <w:b/>
                <w:sz w:val="20"/>
                <w:lang w:eastAsia="ru-RU"/>
              </w:rPr>
              <w:t>нелогично,</w:t>
            </w:r>
            <w:r w:rsidRPr="00146F16">
              <w:rPr>
                <w:rFonts w:ascii="Arial Narrow" w:hAnsi="Arial Narrow"/>
                <w:sz w:val="20"/>
                <w:lang w:eastAsia="ru-RU"/>
              </w:rPr>
              <w:t xml:space="preserve"> изложение непоследовательно</w:t>
            </w:r>
            <w:r>
              <w:rPr>
                <w:rFonts w:ascii="Arial Narrow" w:hAnsi="Arial Narrow"/>
                <w:sz w:val="20"/>
                <w:lang w:eastAsia="ru-RU"/>
              </w:rPr>
              <w:t xml:space="preserve">, допущено более 1 </w:t>
            </w:r>
            <w:r w:rsidRPr="00146F16">
              <w:rPr>
                <w:rFonts w:ascii="Arial Narrow" w:hAnsi="Arial Narrow"/>
                <w:sz w:val="20"/>
                <w:lang w:eastAsia="ru-RU"/>
              </w:rPr>
              <w:t>логическ</w:t>
            </w:r>
            <w:r>
              <w:rPr>
                <w:rFonts w:ascii="Arial Narrow" w:hAnsi="Arial Narrow"/>
                <w:sz w:val="20"/>
                <w:lang w:eastAsia="ru-RU"/>
              </w:rPr>
              <w:t>ой</w:t>
            </w:r>
            <w:r w:rsidRPr="00146F16">
              <w:rPr>
                <w:rFonts w:ascii="Arial Narrow" w:hAnsi="Arial Narrow"/>
                <w:sz w:val="20"/>
                <w:lang w:eastAsia="ru-RU"/>
              </w:rPr>
              <w:t xml:space="preserve"> ошиб</w:t>
            </w:r>
            <w:r>
              <w:rPr>
                <w:rFonts w:ascii="Arial Narrow" w:hAnsi="Arial Narrow"/>
                <w:sz w:val="20"/>
                <w:lang w:eastAsia="ru-RU"/>
              </w:rPr>
              <w:t>ки; к</w:t>
            </w:r>
            <w:r w:rsidRPr="00146F16">
              <w:rPr>
                <w:rFonts w:ascii="Arial Narrow" w:hAnsi="Arial Narrow"/>
                <w:sz w:val="20"/>
                <w:lang w:eastAsia="ru-RU"/>
              </w:rPr>
              <w:t xml:space="preserve">оммуникативный замысел </w:t>
            </w:r>
            <w:r>
              <w:rPr>
                <w:rFonts w:ascii="Arial Narrow" w:hAnsi="Arial Narrow"/>
                <w:sz w:val="20"/>
                <w:lang w:eastAsia="ru-RU"/>
              </w:rPr>
              <w:t>просматривается с трудом</w:t>
            </w:r>
          </w:p>
        </w:tc>
        <w:tc>
          <w:tcPr>
            <w:tcW w:w="271" w:type="pct"/>
            <w:gridSpan w:val="2"/>
            <w:tcBorders>
              <w:top w:val="dashed" w:sz="4" w:space="0" w:color="auto"/>
              <w:left w:val="single" w:sz="12" w:space="0" w:color="auto"/>
              <w:bottom w:val="single" w:sz="8"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single" w:sz="8"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8"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single" w:sz="8"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single" w:sz="8"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single" w:sz="8"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single" w:sz="8"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single" w:sz="8"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single" w:sz="8"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single" w:sz="8"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500"/>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Default="00B34329" w:rsidP="00E83CDB">
            <w:pPr>
              <w:jc w:val="center"/>
              <w:rPr>
                <w:rFonts w:ascii="Arial Narrow" w:hAnsi="Arial Narrow"/>
                <w:b/>
                <w:lang w:eastAsia="ru-RU"/>
              </w:rPr>
            </w:pPr>
          </w:p>
        </w:tc>
        <w:tc>
          <w:tcPr>
            <w:tcW w:w="2029" w:type="pct"/>
            <w:gridSpan w:val="2"/>
            <w:tcBorders>
              <w:top w:val="single" w:sz="8"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Default="00B34329" w:rsidP="00E83CDB">
            <w:pPr>
              <w:ind w:left="771" w:hanging="360"/>
              <w:rPr>
                <w:rFonts w:ascii="Arial Narrow" w:hAnsi="Arial Narrow"/>
                <w:b/>
                <w:sz w:val="20"/>
                <w:lang w:eastAsia="ru-RU"/>
              </w:rPr>
            </w:pPr>
            <w:r>
              <w:rPr>
                <w:rFonts w:ascii="Arial Narrow" w:hAnsi="Arial Narrow"/>
                <w:b/>
                <w:sz w:val="20"/>
                <w:lang w:eastAsia="ru-RU"/>
              </w:rPr>
              <w:t>Соблюдение орфоэпических норм</w:t>
            </w:r>
          </w:p>
          <w:p w:rsidR="00B34329" w:rsidRDefault="00B34329" w:rsidP="00E83CDB">
            <w:pPr>
              <w:widowControl w:val="0"/>
              <w:numPr>
                <w:ilvl w:val="0"/>
                <w:numId w:val="39"/>
              </w:numPr>
              <w:rPr>
                <w:rFonts w:ascii="Arial Narrow" w:hAnsi="Arial Narrow"/>
                <w:b/>
                <w:sz w:val="20"/>
                <w:lang w:eastAsia="ru-RU"/>
              </w:rPr>
            </w:pPr>
            <w:r w:rsidRPr="002E4B6F">
              <w:rPr>
                <w:rFonts w:ascii="Arial Narrow" w:hAnsi="Arial Narrow"/>
                <w:sz w:val="20"/>
                <w:lang w:eastAsia="ru-RU"/>
              </w:rPr>
              <w:t>нет ошибок</w:t>
            </w:r>
          </w:p>
        </w:tc>
        <w:tc>
          <w:tcPr>
            <w:tcW w:w="271" w:type="pct"/>
            <w:gridSpan w:val="2"/>
            <w:tcBorders>
              <w:top w:val="single" w:sz="8"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single" w:sz="8"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296"/>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Default="00B34329" w:rsidP="00E83CDB">
            <w:pPr>
              <w:jc w:val="center"/>
              <w:rPr>
                <w:rFonts w:ascii="Arial Narrow" w:hAnsi="Arial Narrow"/>
                <w:b/>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Default="00B34329" w:rsidP="00E83CDB">
            <w:pPr>
              <w:widowControl w:val="0"/>
              <w:numPr>
                <w:ilvl w:val="0"/>
                <w:numId w:val="39"/>
              </w:numPr>
              <w:rPr>
                <w:rFonts w:ascii="Arial Narrow" w:hAnsi="Arial Narrow"/>
                <w:b/>
                <w:sz w:val="20"/>
                <w:lang w:eastAsia="ru-RU"/>
              </w:rPr>
            </w:pPr>
            <w:r w:rsidRPr="0095043B">
              <w:rPr>
                <w:rFonts w:ascii="Arial Narrow" w:hAnsi="Arial Narrow"/>
                <w:sz w:val="20"/>
                <w:lang w:eastAsia="ru-RU"/>
              </w:rPr>
              <w:t>1 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430"/>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Default="00B34329" w:rsidP="00E83CDB">
            <w:pPr>
              <w:jc w:val="center"/>
              <w:rPr>
                <w:rFonts w:ascii="Arial Narrow" w:hAnsi="Arial Narrow"/>
                <w:b/>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 xml:space="preserve">Соблюдение </w:t>
            </w:r>
            <w:r w:rsidRPr="00EB4599">
              <w:rPr>
                <w:rFonts w:ascii="Arial Narrow" w:hAnsi="Arial Narrow"/>
                <w:b/>
                <w:sz w:val="20"/>
                <w:lang w:eastAsia="ru-RU"/>
              </w:rPr>
              <w:t xml:space="preserve"> языковы</w:t>
            </w:r>
            <w:r>
              <w:rPr>
                <w:rFonts w:ascii="Arial Narrow" w:hAnsi="Arial Narrow"/>
                <w:b/>
                <w:sz w:val="20"/>
                <w:lang w:eastAsia="ru-RU"/>
              </w:rPr>
              <w:t>х</w:t>
            </w:r>
            <w:r w:rsidRPr="00EB4599">
              <w:rPr>
                <w:rFonts w:ascii="Arial Narrow" w:hAnsi="Arial Narrow"/>
                <w:b/>
                <w:sz w:val="20"/>
                <w:lang w:eastAsia="ru-RU"/>
              </w:rPr>
              <w:t xml:space="preserve"> </w:t>
            </w:r>
            <w:r>
              <w:rPr>
                <w:rFonts w:ascii="Arial Narrow" w:hAnsi="Arial Narrow"/>
                <w:b/>
                <w:sz w:val="20"/>
                <w:lang w:eastAsia="ru-RU"/>
              </w:rPr>
              <w:t>норм</w:t>
            </w:r>
          </w:p>
          <w:p w:rsidR="00B34329" w:rsidRPr="00146F16" w:rsidRDefault="00B34329" w:rsidP="00E83CDB">
            <w:pPr>
              <w:widowControl w:val="0"/>
              <w:numPr>
                <w:ilvl w:val="0"/>
                <w:numId w:val="43"/>
              </w:numPr>
              <w:rPr>
                <w:rFonts w:ascii="Arial Narrow" w:hAnsi="Arial Narrow"/>
                <w:b/>
                <w:sz w:val="20"/>
                <w:lang w:eastAsia="ru-RU"/>
              </w:rPr>
            </w:pPr>
            <w:r w:rsidRPr="00EB4599">
              <w:rPr>
                <w:rFonts w:ascii="Arial Narrow" w:hAnsi="Arial Narrow"/>
                <w:sz w:val="20"/>
                <w:lang w:eastAsia="ru-RU"/>
              </w:rPr>
              <w:t>нет ошибок</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269"/>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Default="00B34329" w:rsidP="00E83CDB">
            <w:pPr>
              <w:jc w:val="center"/>
              <w:rPr>
                <w:rFonts w:ascii="Arial Narrow" w:hAnsi="Arial Narrow"/>
                <w:b/>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EB4599" w:rsidRDefault="00B34329" w:rsidP="00E83CDB">
            <w:pPr>
              <w:widowControl w:val="0"/>
              <w:numPr>
                <w:ilvl w:val="0"/>
                <w:numId w:val="44"/>
              </w:numPr>
              <w:rPr>
                <w:rFonts w:ascii="Arial Narrow" w:hAnsi="Arial Narrow"/>
                <w:sz w:val="20"/>
                <w:lang w:eastAsia="ru-RU"/>
              </w:rPr>
            </w:pPr>
            <w:r w:rsidRPr="00EB4599">
              <w:rPr>
                <w:rFonts w:ascii="Arial Narrow" w:hAnsi="Arial Narrow"/>
                <w:sz w:val="20"/>
                <w:lang w:eastAsia="ru-RU"/>
              </w:rPr>
              <w:t xml:space="preserve">1 </w:t>
            </w:r>
            <w:r>
              <w:rPr>
                <w:rFonts w:ascii="Arial Narrow" w:hAnsi="Arial Narrow"/>
                <w:sz w:val="20"/>
                <w:lang w:eastAsia="ru-RU"/>
              </w:rPr>
              <w:t>и более</w:t>
            </w:r>
            <w:r w:rsidRPr="00EB4599">
              <w:rPr>
                <w:rFonts w:ascii="Arial Narrow" w:hAnsi="Arial Narrow"/>
                <w:sz w:val="20"/>
                <w:lang w:eastAsia="ru-RU"/>
              </w:rPr>
              <w:t xml:space="preserve"> </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289"/>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Default="00B34329" w:rsidP="00E83CDB">
            <w:pPr>
              <w:jc w:val="center"/>
              <w:rPr>
                <w:rFonts w:ascii="Arial Narrow" w:hAnsi="Arial Narrow"/>
                <w:b/>
                <w:lang w:eastAsia="ru-RU"/>
              </w:rPr>
            </w:pPr>
          </w:p>
        </w:tc>
        <w:tc>
          <w:tcPr>
            <w:tcW w:w="2029" w:type="pct"/>
            <w:gridSpan w:val="2"/>
            <w:tcBorders>
              <w:top w:val="single" w:sz="8"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Наличие речевых ошибок</w:t>
            </w:r>
          </w:p>
          <w:p w:rsidR="00B34329" w:rsidRPr="00EB4599" w:rsidRDefault="00B34329" w:rsidP="00E83CDB">
            <w:pPr>
              <w:widowControl w:val="0"/>
              <w:numPr>
                <w:ilvl w:val="0"/>
                <w:numId w:val="51"/>
              </w:numPr>
              <w:rPr>
                <w:rFonts w:ascii="Arial Narrow" w:hAnsi="Arial Narrow"/>
                <w:sz w:val="20"/>
                <w:lang w:eastAsia="ru-RU"/>
              </w:rPr>
            </w:pPr>
            <w:r w:rsidRPr="00114F7C">
              <w:rPr>
                <w:rFonts w:ascii="Arial Narrow" w:hAnsi="Arial Narrow"/>
                <w:sz w:val="20"/>
                <w:szCs w:val="20"/>
                <w:lang w:eastAsia="ru-RU"/>
              </w:rPr>
              <w:t>нет ошибок</w:t>
            </w:r>
          </w:p>
        </w:tc>
        <w:tc>
          <w:tcPr>
            <w:tcW w:w="271" w:type="pct"/>
            <w:gridSpan w:val="2"/>
            <w:tcBorders>
              <w:top w:val="single" w:sz="8"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single" w:sz="8"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single" w:sz="8"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Default="00B34329" w:rsidP="00E83CDB">
            <w:pPr>
              <w:jc w:val="center"/>
              <w:rPr>
                <w:rFonts w:ascii="Arial Narrow" w:hAnsi="Arial Narrow"/>
                <w:b/>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EB4599" w:rsidRDefault="00B34329" w:rsidP="00E83CDB">
            <w:pPr>
              <w:widowControl w:val="0"/>
              <w:numPr>
                <w:ilvl w:val="0"/>
                <w:numId w:val="44"/>
              </w:numPr>
              <w:rPr>
                <w:rFonts w:ascii="Arial Narrow" w:hAnsi="Arial Narrow"/>
                <w:sz w:val="20"/>
                <w:lang w:eastAsia="ru-RU"/>
              </w:rPr>
            </w:pPr>
            <w:r>
              <w:rPr>
                <w:rFonts w:ascii="Arial Narrow" w:hAnsi="Arial Narrow"/>
                <w:sz w:val="20"/>
                <w:szCs w:val="20"/>
                <w:lang w:eastAsia="ru-RU"/>
              </w:rPr>
              <w:t>1 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300"/>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tcPr>
          <w:p w:rsidR="00B34329" w:rsidRPr="00146F16" w:rsidRDefault="00B34329" w:rsidP="00E83CDB">
            <w:pPr>
              <w:widowControl w:val="0"/>
              <w:numPr>
                <w:ilvl w:val="0"/>
                <w:numId w:val="48"/>
              </w:numPr>
              <w:rPr>
                <w:rFonts w:ascii="Arial Narrow" w:hAnsi="Arial Narrow"/>
                <w:sz w:val="20"/>
                <w:szCs w:val="20"/>
                <w:lang w:eastAsia="ru-RU"/>
              </w:rPr>
            </w:pPr>
            <w:r>
              <w:rPr>
                <w:rFonts w:ascii="Arial Narrow" w:hAnsi="Arial Narrow"/>
                <w:b/>
                <w:sz w:val="20"/>
                <w:szCs w:val="20"/>
                <w:lang w:eastAsia="ru-RU"/>
              </w:rPr>
              <w:t>Дан ответ на вопрос  2</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1061"/>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46F16" w:rsidRDefault="00B34329" w:rsidP="00E83CDB">
            <w:pPr>
              <w:suppressAutoHyphens w:val="0"/>
              <w:jc w:val="both"/>
              <w:rPr>
                <w:rFonts w:ascii="Arial Narrow" w:hAnsi="Arial Narrow"/>
                <w:b/>
                <w:sz w:val="20"/>
                <w:lang w:eastAsia="ru-RU"/>
              </w:rPr>
            </w:pPr>
            <w:r w:rsidRPr="00146F16">
              <w:rPr>
                <w:rFonts w:ascii="Arial Narrow" w:hAnsi="Arial Narrow"/>
                <w:b/>
                <w:sz w:val="20"/>
                <w:lang w:eastAsia="ru-RU"/>
              </w:rPr>
              <w:t xml:space="preserve">Смысловая цельность, речевая связность и последовательность </w:t>
            </w:r>
            <w:r>
              <w:rPr>
                <w:rFonts w:ascii="Arial Narrow" w:hAnsi="Arial Narrow"/>
                <w:b/>
                <w:sz w:val="20"/>
                <w:lang w:eastAsia="ru-RU"/>
              </w:rPr>
              <w:t>ответа на вопрос</w:t>
            </w:r>
          </w:p>
          <w:p w:rsidR="00B34329" w:rsidRPr="00E0567A" w:rsidRDefault="00B34329" w:rsidP="00E83CDB">
            <w:pPr>
              <w:numPr>
                <w:ilvl w:val="0"/>
                <w:numId w:val="32"/>
              </w:numPr>
              <w:suppressAutoHyphens w:val="0"/>
              <w:jc w:val="both"/>
              <w:rPr>
                <w:rFonts w:ascii="Arial Narrow" w:hAnsi="Arial Narrow"/>
                <w:sz w:val="20"/>
                <w:szCs w:val="20"/>
                <w:lang w:eastAsia="ru-RU"/>
              </w:rPr>
            </w:pPr>
            <w:r w:rsidRPr="004C44FF">
              <w:rPr>
                <w:rFonts w:ascii="Arial Narrow" w:hAnsi="Arial Narrow"/>
                <w:sz w:val="20"/>
                <w:lang w:eastAsia="ru-RU"/>
              </w:rPr>
              <w:t xml:space="preserve">логические ошибки отсутствуют, последовательность изложения </w:t>
            </w:r>
            <w:r w:rsidRPr="004C44FF">
              <w:rPr>
                <w:rFonts w:ascii="Arial Narrow" w:hAnsi="Arial Narrow"/>
                <w:b/>
                <w:sz w:val="20"/>
                <w:lang w:eastAsia="ru-RU"/>
              </w:rPr>
              <w:t>не нарушена</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CC204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tcPr>
          <w:p w:rsidR="00B34329" w:rsidRDefault="00B34329" w:rsidP="00E83CDB">
            <w:pPr>
              <w:widowControl w:val="0"/>
              <w:numPr>
                <w:ilvl w:val="0"/>
                <w:numId w:val="31"/>
              </w:numPr>
              <w:jc w:val="both"/>
              <w:rPr>
                <w:rFonts w:ascii="Arial Narrow" w:hAnsi="Arial Narrow"/>
                <w:b/>
                <w:sz w:val="20"/>
                <w:lang w:eastAsia="ru-RU"/>
              </w:rPr>
            </w:pPr>
            <w:r w:rsidRPr="0096713E">
              <w:rPr>
                <w:rFonts w:ascii="Arial Narrow" w:hAnsi="Arial Narrow"/>
                <w:b/>
                <w:sz w:val="20"/>
                <w:lang w:eastAsia="ru-RU"/>
              </w:rPr>
              <w:t>допущена 1 логическая</w:t>
            </w:r>
            <w:r w:rsidRPr="00146F16">
              <w:rPr>
                <w:rFonts w:ascii="Arial Narrow" w:hAnsi="Arial Narrow"/>
                <w:sz w:val="20"/>
                <w:lang w:eastAsia="ru-RU"/>
              </w:rPr>
              <w:t xml:space="preserve"> </w:t>
            </w:r>
            <w:r>
              <w:rPr>
                <w:rFonts w:ascii="Arial Narrow" w:hAnsi="Arial Narrow"/>
                <w:sz w:val="20"/>
                <w:lang w:eastAsia="ru-RU"/>
              </w:rPr>
              <w:t>ошибка</w:t>
            </w:r>
          </w:p>
        </w:tc>
        <w:tc>
          <w:tcPr>
            <w:tcW w:w="271" w:type="pct"/>
            <w:gridSpan w:val="2"/>
            <w:tcBorders>
              <w:top w:val="dashed" w:sz="4" w:space="0" w:color="auto"/>
              <w:left w:val="single" w:sz="12"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tcPr>
          <w:p w:rsidR="00B34329" w:rsidRDefault="00B34329" w:rsidP="00E83CDB">
            <w:pPr>
              <w:widowControl w:val="0"/>
              <w:numPr>
                <w:ilvl w:val="0"/>
                <w:numId w:val="31"/>
              </w:numPr>
              <w:jc w:val="both"/>
              <w:rPr>
                <w:rFonts w:ascii="Arial Narrow" w:hAnsi="Arial Narrow"/>
                <w:b/>
                <w:sz w:val="20"/>
                <w:lang w:eastAsia="ru-RU"/>
              </w:rPr>
            </w:pPr>
            <w:r>
              <w:rPr>
                <w:rFonts w:ascii="Arial Narrow" w:hAnsi="Arial Narrow"/>
                <w:sz w:val="20"/>
                <w:lang w:eastAsia="ru-RU"/>
              </w:rPr>
              <w:t>в</w:t>
            </w:r>
            <w:r w:rsidRPr="00146F16">
              <w:rPr>
                <w:rFonts w:ascii="Arial Narrow" w:hAnsi="Arial Narrow"/>
                <w:sz w:val="20"/>
                <w:lang w:eastAsia="ru-RU"/>
              </w:rPr>
              <w:t>ысказывани</w:t>
            </w:r>
            <w:r>
              <w:rPr>
                <w:rFonts w:ascii="Arial Narrow" w:hAnsi="Arial Narrow"/>
                <w:sz w:val="20"/>
                <w:lang w:eastAsia="ru-RU"/>
              </w:rPr>
              <w:t>я</w:t>
            </w:r>
            <w:r w:rsidRPr="00146F16">
              <w:rPr>
                <w:rFonts w:ascii="Arial Narrow" w:hAnsi="Arial Narrow"/>
                <w:sz w:val="20"/>
                <w:lang w:eastAsia="ru-RU"/>
              </w:rPr>
              <w:t xml:space="preserve"> </w:t>
            </w:r>
            <w:r w:rsidRPr="00657863">
              <w:rPr>
                <w:rFonts w:ascii="Arial Narrow" w:hAnsi="Arial Narrow"/>
                <w:b/>
                <w:sz w:val="20"/>
                <w:lang w:eastAsia="ru-RU"/>
              </w:rPr>
              <w:t>нелогично,</w:t>
            </w:r>
            <w:r w:rsidRPr="00146F16">
              <w:rPr>
                <w:rFonts w:ascii="Arial Narrow" w:hAnsi="Arial Narrow"/>
                <w:sz w:val="20"/>
                <w:lang w:eastAsia="ru-RU"/>
              </w:rPr>
              <w:t xml:space="preserve"> изложение непоследовательно</w:t>
            </w:r>
            <w:r>
              <w:rPr>
                <w:rFonts w:ascii="Arial Narrow" w:hAnsi="Arial Narrow"/>
                <w:sz w:val="20"/>
                <w:lang w:eastAsia="ru-RU"/>
              </w:rPr>
              <w:t xml:space="preserve">, допущено более 1 </w:t>
            </w:r>
            <w:r w:rsidRPr="00146F16">
              <w:rPr>
                <w:rFonts w:ascii="Arial Narrow" w:hAnsi="Arial Narrow"/>
                <w:sz w:val="20"/>
                <w:lang w:eastAsia="ru-RU"/>
              </w:rPr>
              <w:t>логическ</w:t>
            </w:r>
            <w:r>
              <w:rPr>
                <w:rFonts w:ascii="Arial Narrow" w:hAnsi="Arial Narrow"/>
                <w:sz w:val="20"/>
                <w:lang w:eastAsia="ru-RU"/>
              </w:rPr>
              <w:t>ой</w:t>
            </w:r>
            <w:r w:rsidRPr="00146F16">
              <w:rPr>
                <w:rFonts w:ascii="Arial Narrow" w:hAnsi="Arial Narrow"/>
                <w:sz w:val="20"/>
                <w:lang w:eastAsia="ru-RU"/>
              </w:rPr>
              <w:t xml:space="preserve"> ошиб</w:t>
            </w:r>
            <w:r>
              <w:rPr>
                <w:rFonts w:ascii="Arial Narrow" w:hAnsi="Arial Narrow"/>
                <w:sz w:val="20"/>
                <w:lang w:eastAsia="ru-RU"/>
              </w:rPr>
              <w:t>ки; к</w:t>
            </w:r>
            <w:r w:rsidRPr="00146F16">
              <w:rPr>
                <w:rFonts w:ascii="Arial Narrow" w:hAnsi="Arial Narrow"/>
                <w:sz w:val="20"/>
                <w:lang w:eastAsia="ru-RU"/>
              </w:rPr>
              <w:t xml:space="preserve">оммуникативный замысел </w:t>
            </w:r>
            <w:r>
              <w:rPr>
                <w:rFonts w:ascii="Arial Narrow" w:hAnsi="Arial Narrow"/>
                <w:sz w:val="20"/>
                <w:lang w:eastAsia="ru-RU"/>
              </w:rPr>
              <w:t>просматривается с трудом</w:t>
            </w:r>
          </w:p>
        </w:tc>
        <w:tc>
          <w:tcPr>
            <w:tcW w:w="271" w:type="pct"/>
            <w:gridSpan w:val="2"/>
            <w:tcBorders>
              <w:top w:val="dashed" w:sz="4" w:space="0" w:color="auto"/>
              <w:left w:val="single" w:sz="12"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tcPr>
          <w:p w:rsidR="00B34329" w:rsidRPr="002E4B6F" w:rsidRDefault="00B34329" w:rsidP="00E83CDB">
            <w:pPr>
              <w:ind w:left="771" w:hanging="360"/>
              <w:rPr>
                <w:rFonts w:ascii="Arial Narrow" w:hAnsi="Arial Narrow"/>
                <w:sz w:val="20"/>
                <w:lang w:eastAsia="ru-RU"/>
              </w:rPr>
            </w:pPr>
            <w:r>
              <w:rPr>
                <w:rFonts w:ascii="Arial Narrow" w:hAnsi="Arial Narrow"/>
                <w:b/>
                <w:sz w:val="20"/>
                <w:lang w:eastAsia="ru-RU"/>
              </w:rPr>
              <w:t>Соблюдение орфоэпических норм</w:t>
            </w:r>
          </w:p>
          <w:p w:rsidR="00B34329" w:rsidRDefault="00B34329" w:rsidP="00E83CDB">
            <w:pPr>
              <w:widowControl w:val="0"/>
              <w:numPr>
                <w:ilvl w:val="0"/>
                <w:numId w:val="39"/>
              </w:numPr>
              <w:rPr>
                <w:rFonts w:ascii="Arial Narrow" w:hAnsi="Arial Narrow"/>
                <w:b/>
                <w:sz w:val="20"/>
                <w:lang w:eastAsia="ru-RU"/>
              </w:rPr>
            </w:pPr>
            <w:r w:rsidRPr="002E4B6F">
              <w:rPr>
                <w:rFonts w:ascii="Arial Narrow" w:hAnsi="Arial Narrow"/>
                <w:sz w:val="20"/>
                <w:lang w:eastAsia="ru-RU"/>
              </w:rPr>
              <w:t>нет ошибок</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tcPr>
          <w:p w:rsidR="00B34329" w:rsidRDefault="00B34329" w:rsidP="00E83CDB">
            <w:pPr>
              <w:widowControl w:val="0"/>
              <w:numPr>
                <w:ilvl w:val="0"/>
                <w:numId w:val="39"/>
              </w:numPr>
              <w:rPr>
                <w:rFonts w:ascii="Arial Narrow" w:hAnsi="Arial Narrow"/>
                <w:b/>
                <w:sz w:val="20"/>
                <w:lang w:eastAsia="ru-RU"/>
              </w:rPr>
            </w:pPr>
            <w:r w:rsidRPr="007F1539">
              <w:rPr>
                <w:rFonts w:ascii="Arial Narrow" w:hAnsi="Arial Narrow"/>
                <w:sz w:val="20"/>
                <w:lang w:eastAsia="ru-RU"/>
              </w:rPr>
              <w:t>1 и более</w:t>
            </w:r>
          </w:p>
        </w:tc>
        <w:tc>
          <w:tcPr>
            <w:tcW w:w="271" w:type="pct"/>
            <w:gridSpan w:val="2"/>
            <w:tcBorders>
              <w:top w:val="dashed" w:sz="4" w:space="0" w:color="auto"/>
              <w:left w:val="single" w:sz="12"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 xml:space="preserve">Соблюдение </w:t>
            </w:r>
            <w:r w:rsidRPr="00EB4599">
              <w:rPr>
                <w:rFonts w:ascii="Arial Narrow" w:hAnsi="Arial Narrow"/>
                <w:b/>
                <w:sz w:val="20"/>
                <w:lang w:eastAsia="ru-RU"/>
              </w:rPr>
              <w:t xml:space="preserve"> языковы</w:t>
            </w:r>
            <w:r>
              <w:rPr>
                <w:rFonts w:ascii="Arial Narrow" w:hAnsi="Arial Narrow"/>
                <w:b/>
                <w:sz w:val="20"/>
                <w:lang w:eastAsia="ru-RU"/>
              </w:rPr>
              <w:t>х</w:t>
            </w:r>
            <w:r w:rsidRPr="00EB4599">
              <w:rPr>
                <w:rFonts w:ascii="Arial Narrow" w:hAnsi="Arial Narrow"/>
                <w:b/>
                <w:sz w:val="20"/>
                <w:lang w:eastAsia="ru-RU"/>
              </w:rPr>
              <w:t xml:space="preserve"> </w:t>
            </w:r>
            <w:r>
              <w:rPr>
                <w:rFonts w:ascii="Arial Narrow" w:hAnsi="Arial Narrow"/>
                <w:b/>
                <w:sz w:val="20"/>
                <w:lang w:eastAsia="ru-RU"/>
              </w:rPr>
              <w:t>норм</w:t>
            </w:r>
          </w:p>
          <w:p w:rsidR="00B34329" w:rsidRDefault="00B34329" w:rsidP="00E83CDB">
            <w:pPr>
              <w:widowControl w:val="0"/>
              <w:numPr>
                <w:ilvl w:val="0"/>
                <w:numId w:val="43"/>
              </w:numPr>
              <w:rPr>
                <w:rFonts w:ascii="Arial Narrow" w:hAnsi="Arial Narrow"/>
                <w:b/>
                <w:sz w:val="20"/>
                <w:szCs w:val="20"/>
                <w:lang w:eastAsia="ru-RU"/>
              </w:rPr>
            </w:pPr>
            <w:r w:rsidRPr="00EB4599">
              <w:rPr>
                <w:rFonts w:ascii="Arial Narrow" w:hAnsi="Arial Narrow"/>
                <w:sz w:val="20"/>
                <w:lang w:eastAsia="ru-RU"/>
              </w:rPr>
              <w:t>нет ошибок</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tcPr>
          <w:p w:rsidR="00B34329" w:rsidRDefault="00B34329" w:rsidP="00E83CDB">
            <w:pPr>
              <w:widowControl w:val="0"/>
              <w:numPr>
                <w:ilvl w:val="0"/>
                <w:numId w:val="44"/>
              </w:numPr>
              <w:rPr>
                <w:rFonts w:ascii="Arial Narrow" w:hAnsi="Arial Narrow"/>
                <w:b/>
                <w:sz w:val="20"/>
                <w:lang w:eastAsia="ru-RU"/>
              </w:rPr>
            </w:pPr>
            <w:r w:rsidRPr="00EB4599">
              <w:rPr>
                <w:rFonts w:ascii="Arial Narrow" w:hAnsi="Arial Narrow"/>
                <w:sz w:val="20"/>
                <w:lang w:eastAsia="ru-RU"/>
              </w:rPr>
              <w:t xml:space="preserve">1 </w:t>
            </w:r>
            <w:r>
              <w:rPr>
                <w:rFonts w:ascii="Arial Narrow" w:hAnsi="Arial Narrow"/>
                <w:sz w:val="20"/>
                <w:lang w:eastAsia="ru-RU"/>
              </w:rPr>
              <w:t>и более</w:t>
            </w:r>
          </w:p>
        </w:tc>
        <w:tc>
          <w:tcPr>
            <w:tcW w:w="271" w:type="pct"/>
            <w:gridSpan w:val="2"/>
            <w:tcBorders>
              <w:top w:val="dashed" w:sz="4" w:space="0" w:color="auto"/>
              <w:left w:val="single" w:sz="12"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Наличие речевых ошибок</w:t>
            </w:r>
          </w:p>
          <w:p w:rsidR="00B34329" w:rsidRDefault="00B34329" w:rsidP="00E83CDB">
            <w:pPr>
              <w:widowControl w:val="0"/>
              <w:numPr>
                <w:ilvl w:val="0"/>
                <w:numId w:val="51"/>
              </w:numPr>
              <w:rPr>
                <w:rFonts w:ascii="Arial Narrow" w:hAnsi="Arial Narrow"/>
                <w:b/>
                <w:sz w:val="20"/>
                <w:lang w:eastAsia="ru-RU"/>
              </w:rPr>
            </w:pPr>
            <w:r w:rsidRPr="00114F7C">
              <w:rPr>
                <w:rFonts w:ascii="Arial Narrow" w:hAnsi="Arial Narrow"/>
                <w:sz w:val="20"/>
                <w:szCs w:val="20"/>
                <w:lang w:eastAsia="ru-RU"/>
              </w:rPr>
              <w:t>нет ошибок</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tcPr>
          <w:p w:rsidR="00B34329" w:rsidRDefault="00B34329" w:rsidP="00E83CDB">
            <w:pPr>
              <w:widowControl w:val="0"/>
              <w:numPr>
                <w:ilvl w:val="0"/>
                <w:numId w:val="51"/>
              </w:numPr>
              <w:rPr>
                <w:rFonts w:ascii="Arial Narrow" w:hAnsi="Arial Narrow"/>
                <w:b/>
                <w:sz w:val="20"/>
                <w:lang w:eastAsia="ru-RU"/>
              </w:rPr>
            </w:pPr>
            <w:r>
              <w:rPr>
                <w:rFonts w:ascii="Arial Narrow" w:hAnsi="Arial Narrow"/>
                <w:sz w:val="20"/>
                <w:szCs w:val="20"/>
                <w:lang w:eastAsia="ru-RU"/>
              </w:rPr>
              <w:t>1 и более</w:t>
            </w:r>
          </w:p>
        </w:tc>
        <w:tc>
          <w:tcPr>
            <w:tcW w:w="271" w:type="pct"/>
            <w:gridSpan w:val="2"/>
            <w:tcBorders>
              <w:top w:val="dashed" w:sz="4" w:space="0" w:color="auto"/>
              <w:left w:val="single" w:sz="12"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tcPr>
          <w:p w:rsidR="00B34329" w:rsidRPr="00114F7C" w:rsidRDefault="00B34329" w:rsidP="00E83CDB">
            <w:pPr>
              <w:widowControl w:val="0"/>
              <w:numPr>
                <w:ilvl w:val="0"/>
                <w:numId w:val="47"/>
              </w:numPr>
              <w:rPr>
                <w:rFonts w:ascii="Arial Narrow" w:hAnsi="Arial Narrow"/>
                <w:sz w:val="20"/>
                <w:szCs w:val="20"/>
                <w:lang w:eastAsia="ru-RU"/>
              </w:rPr>
            </w:pPr>
            <w:r>
              <w:rPr>
                <w:rFonts w:ascii="Arial Narrow" w:hAnsi="Arial Narrow"/>
                <w:b/>
                <w:sz w:val="20"/>
                <w:szCs w:val="20"/>
                <w:lang w:eastAsia="ru-RU"/>
              </w:rPr>
              <w:t>Дан ответ на вопрос  3</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1076"/>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suppressAutoHyphens w:val="0"/>
              <w:jc w:val="both"/>
              <w:rPr>
                <w:rFonts w:ascii="Arial Narrow" w:hAnsi="Arial Narrow"/>
                <w:b/>
                <w:sz w:val="20"/>
                <w:lang w:eastAsia="ru-RU"/>
              </w:rPr>
            </w:pPr>
            <w:r w:rsidRPr="00146F16">
              <w:rPr>
                <w:rFonts w:ascii="Arial Narrow" w:hAnsi="Arial Narrow"/>
                <w:b/>
                <w:sz w:val="20"/>
                <w:lang w:eastAsia="ru-RU"/>
              </w:rPr>
              <w:t xml:space="preserve">Смысловая цельность, речевая связность и последовательность </w:t>
            </w:r>
            <w:r>
              <w:rPr>
                <w:rFonts w:ascii="Arial Narrow" w:hAnsi="Arial Narrow"/>
                <w:b/>
                <w:sz w:val="20"/>
                <w:lang w:eastAsia="ru-RU"/>
              </w:rPr>
              <w:t>ответа на вопрос</w:t>
            </w:r>
          </w:p>
          <w:p w:rsidR="00B34329" w:rsidRDefault="00B34329" w:rsidP="00E83CDB">
            <w:pPr>
              <w:suppressAutoHyphens w:val="0"/>
              <w:jc w:val="both"/>
              <w:rPr>
                <w:rFonts w:ascii="Arial Narrow" w:hAnsi="Arial Narrow"/>
                <w:sz w:val="20"/>
                <w:szCs w:val="20"/>
                <w:lang w:eastAsia="ru-RU"/>
              </w:rPr>
            </w:pPr>
          </w:p>
          <w:p w:rsidR="00B34329" w:rsidRPr="00E0567A" w:rsidRDefault="00B34329" w:rsidP="00E83CDB">
            <w:pPr>
              <w:widowControl w:val="0"/>
              <w:numPr>
                <w:ilvl w:val="0"/>
                <w:numId w:val="30"/>
              </w:numPr>
              <w:jc w:val="both"/>
              <w:rPr>
                <w:rFonts w:ascii="Arial Narrow" w:hAnsi="Arial Narrow"/>
                <w:sz w:val="20"/>
                <w:szCs w:val="20"/>
                <w:lang w:eastAsia="ru-RU"/>
              </w:rPr>
            </w:pPr>
            <w:r w:rsidRPr="004C44FF">
              <w:rPr>
                <w:rFonts w:ascii="Arial Narrow" w:hAnsi="Arial Narrow"/>
                <w:sz w:val="20"/>
                <w:lang w:eastAsia="ru-RU"/>
              </w:rPr>
              <w:t xml:space="preserve">логические ошибки отсутствуют, последовательность изложения </w:t>
            </w:r>
            <w:r w:rsidRPr="004C44FF">
              <w:rPr>
                <w:rFonts w:ascii="Arial Narrow" w:hAnsi="Arial Narrow"/>
                <w:b/>
                <w:sz w:val="20"/>
                <w:lang w:eastAsia="ru-RU"/>
              </w:rPr>
              <w:t>не нарушена</w:t>
            </w:r>
            <w:r>
              <w:rPr>
                <w:rFonts w:ascii="Arial Narrow" w:hAnsi="Arial Narrow"/>
                <w:sz w:val="20"/>
                <w:lang w:val="en-US" w:eastAsia="ru-RU"/>
              </w:rPr>
              <w:t> </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74"/>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46F16" w:rsidRDefault="00B34329" w:rsidP="00E83CDB">
            <w:pPr>
              <w:widowControl w:val="0"/>
              <w:numPr>
                <w:ilvl w:val="0"/>
                <w:numId w:val="31"/>
              </w:numPr>
              <w:jc w:val="both"/>
              <w:rPr>
                <w:rFonts w:ascii="Arial Narrow" w:hAnsi="Arial Narrow"/>
                <w:sz w:val="20"/>
                <w:lang w:eastAsia="ru-RU"/>
              </w:rPr>
            </w:pPr>
            <w:r w:rsidRPr="0096713E">
              <w:rPr>
                <w:rFonts w:ascii="Arial Narrow" w:hAnsi="Arial Narrow"/>
                <w:b/>
                <w:sz w:val="20"/>
                <w:lang w:eastAsia="ru-RU"/>
              </w:rPr>
              <w:t>допущена 1 логическая</w:t>
            </w:r>
            <w:r w:rsidRPr="00146F16">
              <w:rPr>
                <w:rFonts w:ascii="Arial Narrow" w:hAnsi="Arial Narrow"/>
                <w:sz w:val="20"/>
                <w:lang w:eastAsia="ru-RU"/>
              </w:rPr>
              <w:t xml:space="preserve"> </w:t>
            </w:r>
            <w:r>
              <w:rPr>
                <w:rFonts w:ascii="Arial Narrow" w:hAnsi="Arial Narrow"/>
                <w:sz w:val="20"/>
                <w:lang w:eastAsia="ru-RU"/>
              </w:rPr>
              <w:t>ошибка</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756"/>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46F16" w:rsidRDefault="00B34329" w:rsidP="00E83CDB">
            <w:pPr>
              <w:numPr>
                <w:ilvl w:val="0"/>
                <w:numId w:val="32"/>
              </w:numPr>
              <w:suppressAutoHyphens w:val="0"/>
              <w:jc w:val="both"/>
              <w:rPr>
                <w:rFonts w:ascii="Arial Narrow" w:hAnsi="Arial Narrow"/>
                <w:sz w:val="20"/>
                <w:lang w:eastAsia="ru-RU"/>
              </w:rPr>
            </w:pPr>
            <w:r>
              <w:rPr>
                <w:rFonts w:ascii="Arial Narrow" w:hAnsi="Arial Narrow"/>
                <w:sz w:val="20"/>
                <w:lang w:eastAsia="ru-RU"/>
              </w:rPr>
              <w:t>в</w:t>
            </w:r>
            <w:r w:rsidRPr="00146F16">
              <w:rPr>
                <w:rFonts w:ascii="Arial Narrow" w:hAnsi="Arial Narrow"/>
                <w:sz w:val="20"/>
                <w:lang w:eastAsia="ru-RU"/>
              </w:rPr>
              <w:t>ысказывани</w:t>
            </w:r>
            <w:r>
              <w:rPr>
                <w:rFonts w:ascii="Arial Narrow" w:hAnsi="Arial Narrow"/>
                <w:sz w:val="20"/>
                <w:lang w:eastAsia="ru-RU"/>
              </w:rPr>
              <w:t>я</w:t>
            </w:r>
            <w:r w:rsidRPr="00146F16">
              <w:rPr>
                <w:rFonts w:ascii="Arial Narrow" w:hAnsi="Arial Narrow"/>
                <w:sz w:val="20"/>
                <w:lang w:eastAsia="ru-RU"/>
              </w:rPr>
              <w:t xml:space="preserve"> </w:t>
            </w:r>
            <w:r w:rsidRPr="00657863">
              <w:rPr>
                <w:rFonts w:ascii="Arial Narrow" w:hAnsi="Arial Narrow"/>
                <w:b/>
                <w:sz w:val="20"/>
                <w:lang w:eastAsia="ru-RU"/>
              </w:rPr>
              <w:t>нелогично,</w:t>
            </w:r>
            <w:r w:rsidRPr="00146F16">
              <w:rPr>
                <w:rFonts w:ascii="Arial Narrow" w:hAnsi="Arial Narrow"/>
                <w:sz w:val="20"/>
                <w:lang w:eastAsia="ru-RU"/>
              </w:rPr>
              <w:t xml:space="preserve"> изложение непоследовательно</w:t>
            </w:r>
            <w:r>
              <w:rPr>
                <w:rFonts w:ascii="Arial Narrow" w:hAnsi="Arial Narrow"/>
                <w:sz w:val="20"/>
                <w:lang w:eastAsia="ru-RU"/>
              </w:rPr>
              <w:t xml:space="preserve">, допущено более 1 </w:t>
            </w:r>
            <w:r w:rsidRPr="00146F16">
              <w:rPr>
                <w:rFonts w:ascii="Arial Narrow" w:hAnsi="Arial Narrow"/>
                <w:sz w:val="20"/>
                <w:lang w:eastAsia="ru-RU"/>
              </w:rPr>
              <w:t>логическ</w:t>
            </w:r>
            <w:r>
              <w:rPr>
                <w:rFonts w:ascii="Arial Narrow" w:hAnsi="Arial Narrow"/>
                <w:sz w:val="20"/>
                <w:lang w:eastAsia="ru-RU"/>
              </w:rPr>
              <w:t>ой</w:t>
            </w:r>
            <w:r w:rsidRPr="00146F16">
              <w:rPr>
                <w:rFonts w:ascii="Arial Narrow" w:hAnsi="Arial Narrow"/>
                <w:sz w:val="20"/>
                <w:lang w:eastAsia="ru-RU"/>
              </w:rPr>
              <w:t xml:space="preserve"> ошиб</w:t>
            </w:r>
            <w:r>
              <w:rPr>
                <w:rFonts w:ascii="Arial Narrow" w:hAnsi="Arial Narrow"/>
                <w:sz w:val="20"/>
                <w:lang w:eastAsia="ru-RU"/>
              </w:rPr>
              <w:t>ки; к</w:t>
            </w:r>
            <w:r w:rsidRPr="00146F16">
              <w:rPr>
                <w:rFonts w:ascii="Arial Narrow" w:hAnsi="Arial Narrow"/>
                <w:sz w:val="20"/>
                <w:lang w:eastAsia="ru-RU"/>
              </w:rPr>
              <w:t xml:space="preserve">оммуникативный замысел </w:t>
            </w:r>
            <w:r>
              <w:rPr>
                <w:rFonts w:ascii="Arial Narrow" w:hAnsi="Arial Narrow"/>
                <w:sz w:val="20"/>
                <w:lang w:eastAsia="ru-RU"/>
              </w:rPr>
              <w:t>просматривается с трудом</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482"/>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ind w:left="771" w:hanging="360"/>
              <w:rPr>
                <w:rFonts w:ascii="Arial Narrow" w:hAnsi="Arial Narrow"/>
                <w:b/>
                <w:sz w:val="20"/>
                <w:lang w:eastAsia="ru-RU"/>
              </w:rPr>
            </w:pPr>
            <w:r>
              <w:rPr>
                <w:rFonts w:ascii="Arial Narrow" w:hAnsi="Arial Narrow"/>
                <w:b/>
                <w:sz w:val="20"/>
                <w:lang w:eastAsia="ru-RU"/>
              </w:rPr>
              <w:t>Соблюдение орфоэпических норм</w:t>
            </w:r>
          </w:p>
          <w:p w:rsidR="00B34329" w:rsidRDefault="00B34329" w:rsidP="00E83CDB">
            <w:pPr>
              <w:ind w:left="771" w:hanging="360"/>
              <w:rPr>
                <w:rFonts w:ascii="Arial Narrow" w:hAnsi="Arial Narrow"/>
                <w:sz w:val="20"/>
                <w:szCs w:val="20"/>
                <w:lang w:eastAsia="ru-RU"/>
              </w:rPr>
            </w:pPr>
          </w:p>
          <w:p w:rsidR="00B34329" w:rsidRPr="00146F16" w:rsidRDefault="00B34329" w:rsidP="00E83CDB">
            <w:pPr>
              <w:widowControl w:val="0"/>
              <w:numPr>
                <w:ilvl w:val="0"/>
                <w:numId w:val="39"/>
              </w:numPr>
              <w:rPr>
                <w:rFonts w:ascii="Arial Narrow" w:hAnsi="Arial Narrow"/>
                <w:sz w:val="20"/>
                <w:lang w:eastAsia="ru-RU"/>
              </w:rPr>
            </w:pPr>
            <w:r w:rsidRPr="002E4B6F">
              <w:rPr>
                <w:rFonts w:ascii="Arial Narrow" w:hAnsi="Arial Narrow"/>
                <w:sz w:val="20"/>
                <w:lang w:eastAsia="ru-RU"/>
              </w:rPr>
              <w:t>нет ошибок</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93"/>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55"/>
              </w:numPr>
              <w:ind w:hanging="760"/>
              <w:rPr>
                <w:rFonts w:ascii="Arial Narrow" w:hAnsi="Arial Narrow"/>
                <w:b/>
                <w:sz w:val="20"/>
                <w:lang w:eastAsia="ru-RU"/>
              </w:rPr>
            </w:pPr>
            <w:r w:rsidRPr="002E4B6F">
              <w:rPr>
                <w:rFonts w:ascii="Arial Narrow" w:hAnsi="Arial Narrow"/>
                <w:sz w:val="20"/>
                <w:lang w:eastAsia="ru-RU"/>
              </w:rPr>
              <w:t xml:space="preserve">1 </w:t>
            </w:r>
            <w:r>
              <w:rPr>
                <w:rFonts w:ascii="Arial Narrow" w:hAnsi="Arial Narrow"/>
                <w:sz w:val="20"/>
                <w:lang w:eastAsia="ru-RU"/>
              </w:rPr>
              <w:t>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8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tcPr>
          <w:p w:rsidR="00B34329" w:rsidRDefault="00B34329" w:rsidP="00E83CDB">
            <w:pPr>
              <w:ind w:left="720" w:hanging="360"/>
              <w:rPr>
                <w:rFonts w:ascii="Arial Narrow" w:hAnsi="Arial Narrow"/>
                <w:b/>
                <w:sz w:val="20"/>
                <w:lang w:eastAsia="ru-RU"/>
              </w:rPr>
            </w:pPr>
            <w:r>
              <w:rPr>
                <w:rFonts w:ascii="Arial Narrow" w:hAnsi="Arial Narrow"/>
                <w:b/>
                <w:sz w:val="20"/>
                <w:lang w:eastAsia="ru-RU"/>
              </w:rPr>
              <w:t xml:space="preserve">Соблюдение </w:t>
            </w:r>
            <w:r w:rsidRPr="00EB4599">
              <w:rPr>
                <w:rFonts w:ascii="Arial Narrow" w:hAnsi="Arial Narrow"/>
                <w:b/>
                <w:sz w:val="20"/>
                <w:lang w:eastAsia="ru-RU"/>
              </w:rPr>
              <w:t xml:space="preserve"> языковы</w:t>
            </w:r>
            <w:r>
              <w:rPr>
                <w:rFonts w:ascii="Arial Narrow" w:hAnsi="Arial Narrow"/>
                <w:b/>
                <w:sz w:val="20"/>
                <w:lang w:eastAsia="ru-RU"/>
              </w:rPr>
              <w:t>х</w:t>
            </w:r>
            <w:r w:rsidRPr="00EB4599">
              <w:rPr>
                <w:rFonts w:ascii="Arial Narrow" w:hAnsi="Arial Narrow"/>
                <w:b/>
                <w:sz w:val="20"/>
                <w:lang w:eastAsia="ru-RU"/>
              </w:rPr>
              <w:t xml:space="preserve"> </w:t>
            </w:r>
            <w:r>
              <w:rPr>
                <w:rFonts w:ascii="Arial Narrow" w:hAnsi="Arial Narrow"/>
                <w:b/>
                <w:sz w:val="20"/>
                <w:lang w:eastAsia="ru-RU"/>
              </w:rPr>
              <w:t>норм</w:t>
            </w:r>
          </w:p>
          <w:p w:rsidR="00B34329" w:rsidRPr="00EB4599" w:rsidRDefault="00B34329" w:rsidP="00E83CDB">
            <w:pPr>
              <w:ind w:left="720" w:hanging="360"/>
              <w:rPr>
                <w:rFonts w:ascii="Arial Narrow" w:hAnsi="Arial Narrow"/>
                <w:sz w:val="20"/>
                <w:lang w:eastAsia="ru-RU"/>
              </w:rPr>
            </w:pPr>
          </w:p>
          <w:p w:rsidR="00B34329" w:rsidRDefault="00B34329" w:rsidP="00E83CDB">
            <w:pPr>
              <w:widowControl w:val="0"/>
              <w:numPr>
                <w:ilvl w:val="0"/>
                <w:numId w:val="43"/>
              </w:numPr>
              <w:rPr>
                <w:rFonts w:ascii="Arial Narrow" w:hAnsi="Arial Narrow"/>
                <w:b/>
                <w:sz w:val="20"/>
                <w:szCs w:val="20"/>
                <w:lang w:eastAsia="ru-RU"/>
              </w:rPr>
            </w:pPr>
            <w:r w:rsidRPr="00EB4599">
              <w:rPr>
                <w:rFonts w:ascii="Arial Narrow" w:hAnsi="Arial Narrow"/>
                <w:sz w:val="20"/>
                <w:lang w:eastAsia="ru-RU"/>
              </w:rPr>
              <w:t>нет ошибок</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8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tcPr>
          <w:p w:rsidR="00B34329" w:rsidRDefault="00B34329" w:rsidP="00E83CDB">
            <w:pPr>
              <w:widowControl w:val="0"/>
              <w:numPr>
                <w:ilvl w:val="0"/>
                <w:numId w:val="43"/>
              </w:numPr>
              <w:rPr>
                <w:rFonts w:ascii="Arial Narrow" w:hAnsi="Arial Narrow"/>
                <w:b/>
                <w:sz w:val="20"/>
                <w:lang w:eastAsia="ru-RU"/>
              </w:rPr>
            </w:pPr>
            <w:r w:rsidRPr="00EB4599">
              <w:rPr>
                <w:rFonts w:ascii="Arial Narrow" w:hAnsi="Arial Narrow"/>
                <w:sz w:val="20"/>
                <w:lang w:eastAsia="ru-RU"/>
              </w:rPr>
              <w:t xml:space="preserve">1 </w:t>
            </w:r>
            <w:r>
              <w:rPr>
                <w:rFonts w:ascii="Arial Narrow" w:hAnsi="Arial Narrow"/>
                <w:sz w:val="20"/>
                <w:lang w:eastAsia="ru-RU"/>
              </w:rPr>
              <w:t>и более</w:t>
            </w:r>
          </w:p>
        </w:tc>
        <w:tc>
          <w:tcPr>
            <w:tcW w:w="271" w:type="pct"/>
            <w:gridSpan w:val="2"/>
            <w:tcBorders>
              <w:top w:val="dashed" w:sz="4" w:space="0" w:color="auto"/>
              <w:left w:val="single" w:sz="12"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shd w:val="clear" w:color="auto" w:fill="FFFFFF"/>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8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Наличие речевых ошибок</w:t>
            </w:r>
          </w:p>
          <w:p w:rsidR="00B34329" w:rsidRPr="004C44FF" w:rsidRDefault="00B34329" w:rsidP="00E83CDB">
            <w:pPr>
              <w:widowControl w:val="0"/>
              <w:numPr>
                <w:ilvl w:val="0"/>
                <w:numId w:val="51"/>
              </w:numPr>
              <w:rPr>
                <w:rFonts w:ascii="Arial Narrow" w:hAnsi="Arial Narrow"/>
                <w:sz w:val="20"/>
                <w:szCs w:val="20"/>
                <w:lang w:eastAsia="ru-RU"/>
              </w:rPr>
            </w:pPr>
            <w:r w:rsidRPr="00114F7C">
              <w:rPr>
                <w:rFonts w:ascii="Arial Narrow" w:hAnsi="Arial Narrow"/>
                <w:sz w:val="20"/>
                <w:szCs w:val="20"/>
                <w:lang w:eastAsia="ru-RU"/>
              </w:rPr>
              <w:t>нет ошибок</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8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tcPr>
          <w:p w:rsidR="00B34329" w:rsidRDefault="00B34329" w:rsidP="00E83CDB">
            <w:pPr>
              <w:widowControl w:val="0"/>
              <w:numPr>
                <w:ilvl w:val="0"/>
                <w:numId w:val="51"/>
              </w:numPr>
              <w:rPr>
                <w:rFonts w:ascii="Arial Narrow" w:hAnsi="Arial Narrow"/>
                <w:b/>
                <w:sz w:val="20"/>
                <w:lang w:eastAsia="ru-RU"/>
              </w:rPr>
            </w:pPr>
            <w:r>
              <w:rPr>
                <w:rFonts w:ascii="Arial Narrow" w:hAnsi="Arial Narrow"/>
                <w:sz w:val="20"/>
                <w:szCs w:val="20"/>
                <w:lang w:eastAsia="ru-RU"/>
              </w:rPr>
              <w:t>1 и более</w:t>
            </w:r>
          </w:p>
        </w:tc>
        <w:tc>
          <w:tcPr>
            <w:tcW w:w="271" w:type="pct"/>
            <w:gridSpan w:val="2"/>
            <w:tcBorders>
              <w:top w:val="dashed" w:sz="4" w:space="0" w:color="auto"/>
              <w:left w:val="single" w:sz="12"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8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tcPr>
          <w:p w:rsidR="00B34329" w:rsidRPr="00114F7C" w:rsidRDefault="00B34329" w:rsidP="00E83CDB">
            <w:pPr>
              <w:widowControl w:val="0"/>
              <w:numPr>
                <w:ilvl w:val="0"/>
                <w:numId w:val="47"/>
              </w:numPr>
              <w:rPr>
                <w:rFonts w:ascii="Arial Narrow" w:hAnsi="Arial Narrow"/>
                <w:sz w:val="20"/>
                <w:szCs w:val="20"/>
                <w:lang w:eastAsia="ru-RU"/>
              </w:rPr>
            </w:pPr>
            <w:r>
              <w:rPr>
                <w:rFonts w:ascii="Arial Narrow" w:hAnsi="Arial Narrow"/>
                <w:b/>
                <w:sz w:val="20"/>
                <w:szCs w:val="20"/>
                <w:lang w:eastAsia="ru-RU"/>
              </w:rPr>
              <w:t>Дан ответ на вопрос  4</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1334"/>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suppressAutoHyphens w:val="0"/>
              <w:jc w:val="both"/>
              <w:rPr>
                <w:rFonts w:ascii="Arial Narrow" w:hAnsi="Arial Narrow"/>
                <w:b/>
                <w:sz w:val="20"/>
                <w:lang w:eastAsia="ru-RU"/>
              </w:rPr>
            </w:pPr>
            <w:r w:rsidRPr="00146F16">
              <w:rPr>
                <w:rFonts w:ascii="Arial Narrow" w:hAnsi="Arial Narrow"/>
                <w:b/>
                <w:sz w:val="20"/>
                <w:lang w:eastAsia="ru-RU"/>
              </w:rPr>
              <w:t xml:space="preserve">Смысловая цельность, речевая связность и последовательность </w:t>
            </w:r>
            <w:r>
              <w:rPr>
                <w:rFonts w:ascii="Arial Narrow" w:hAnsi="Arial Narrow"/>
                <w:b/>
                <w:sz w:val="20"/>
                <w:lang w:eastAsia="ru-RU"/>
              </w:rPr>
              <w:t>ответа на вопрос</w:t>
            </w:r>
          </w:p>
          <w:p w:rsidR="00B34329" w:rsidRPr="00146F16" w:rsidRDefault="00B34329" w:rsidP="00E83CDB">
            <w:pPr>
              <w:suppressAutoHyphens w:val="0"/>
              <w:jc w:val="both"/>
              <w:rPr>
                <w:rFonts w:ascii="Arial Narrow" w:hAnsi="Arial Narrow"/>
                <w:b/>
                <w:sz w:val="20"/>
                <w:lang w:eastAsia="ru-RU"/>
              </w:rPr>
            </w:pPr>
          </w:p>
          <w:p w:rsidR="00B34329" w:rsidRPr="00E0567A" w:rsidRDefault="00B34329" w:rsidP="00E83CDB">
            <w:pPr>
              <w:widowControl w:val="0"/>
              <w:numPr>
                <w:ilvl w:val="0"/>
                <w:numId w:val="30"/>
              </w:numPr>
              <w:jc w:val="both"/>
              <w:rPr>
                <w:rFonts w:ascii="Arial Narrow" w:hAnsi="Arial Narrow"/>
                <w:sz w:val="20"/>
                <w:szCs w:val="20"/>
                <w:lang w:eastAsia="ru-RU"/>
              </w:rPr>
            </w:pPr>
            <w:r w:rsidRPr="004C44FF">
              <w:rPr>
                <w:rFonts w:ascii="Arial Narrow" w:hAnsi="Arial Narrow"/>
                <w:sz w:val="20"/>
                <w:lang w:eastAsia="ru-RU"/>
              </w:rPr>
              <w:t xml:space="preserve">логические ошибки отсутствуют, логические ошибки отсутствуют, последовательность изложения </w:t>
            </w:r>
            <w:r w:rsidRPr="004C44FF">
              <w:rPr>
                <w:rFonts w:ascii="Arial Narrow" w:hAnsi="Arial Narrow"/>
                <w:b/>
                <w:sz w:val="20"/>
                <w:lang w:eastAsia="ru-RU"/>
              </w:rPr>
              <w:t>не нарушена</w:t>
            </w:r>
            <w:r>
              <w:rPr>
                <w:rFonts w:ascii="Arial Narrow" w:hAnsi="Arial Narrow"/>
                <w:sz w:val="20"/>
                <w:lang w:val="en-US" w:eastAsia="ru-RU"/>
              </w:rPr>
              <w:t> </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0"/>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1"/>
              </w:numPr>
              <w:jc w:val="both"/>
              <w:rPr>
                <w:rFonts w:ascii="Arial Narrow" w:hAnsi="Arial Narrow"/>
                <w:b/>
                <w:sz w:val="20"/>
                <w:lang w:eastAsia="ru-RU"/>
              </w:rPr>
            </w:pPr>
            <w:r w:rsidRPr="0096713E">
              <w:rPr>
                <w:rFonts w:ascii="Arial Narrow" w:hAnsi="Arial Narrow"/>
                <w:b/>
                <w:sz w:val="20"/>
                <w:lang w:eastAsia="ru-RU"/>
              </w:rPr>
              <w:t>допущена 1 логическая</w:t>
            </w:r>
            <w:r w:rsidRPr="00146F16">
              <w:rPr>
                <w:rFonts w:ascii="Arial Narrow" w:hAnsi="Arial Narrow"/>
                <w:sz w:val="20"/>
                <w:lang w:eastAsia="ru-RU"/>
              </w:rPr>
              <w:t xml:space="preserve"> </w:t>
            </w:r>
            <w:r>
              <w:rPr>
                <w:rFonts w:ascii="Arial Narrow" w:hAnsi="Arial Narrow"/>
                <w:sz w:val="20"/>
                <w:lang w:eastAsia="ru-RU"/>
              </w:rPr>
              <w:t>ошибка</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5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1"/>
              </w:numPr>
              <w:rPr>
                <w:rFonts w:ascii="Arial Narrow" w:hAnsi="Arial Narrow"/>
                <w:b/>
                <w:sz w:val="20"/>
                <w:lang w:eastAsia="ru-RU"/>
              </w:rPr>
            </w:pPr>
            <w:r>
              <w:rPr>
                <w:rFonts w:ascii="Arial Narrow" w:hAnsi="Arial Narrow"/>
                <w:sz w:val="20"/>
                <w:lang w:eastAsia="ru-RU"/>
              </w:rPr>
              <w:t>в</w:t>
            </w:r>
            <w:r w:rsidRPr="00146F16">
              <w:rPr>
                <w:rFonts w:ascii="Arial Narrow" w:hAnsi="Arial Narrow"/>
                <w:sz w:val="20"/>
                <w:lang w:eastAsia="ru-RU"/>
              </w:rPr>
              <w:t>ысказывани</w:t>
            </w:r>
            <w:r>
              <w:rPr>
                <w:rFonts w:ascii="Arial Narrow" w:hAnsi="Arial Narrow"/>
                <w:sz w:val="20"/>
                <w:lang w:eastAsia="ru-RU"/>
              </w:rPr>
              <w:t>я</w:t>
            </w:r>
            <w:r w:rsidRPr="00146F16">
              <w:rPr>
                <w:rFonts w:ascii="Arial Narrow" w:hAnsi="Arial Narrow"/>
                <w:sz w:val="20"/>
                <w:lang w:eastAsia="ru-RU"/>
              </w:rPr>
              <w:t xml:space="preserve"> </w:t>
            </w:r>
            <w:r w:rsidRPr="00657863">
              <w:rPr>
                <w:rFonts w:ascii="Arial Narrow" w:hAnsi="Arial Narrow"/>
                <w:b/>
                <w:sz w:val="20"/>
                <w:lang w:eastAsia="ru-RU"/>
              </w:rPr>
              <w:t>нелогично,</w:t>
            </w:r>
            <w:r w:rsidRPr="00146F16">
              <w:rPr>
                <w:rFonts w:ascii="Arial Narrow" w:hAnsi="Arial Narrow"/>
                <w:sz w:val="20"/>
                <w:lang w:eastAsia="ru-RU"/>
              </w:rPr>
              <w:t xml:space="preserve"> изложение непоследовательно</w:t>
            </w:r>
            <w:r>
              <w:rPr>
                <w:rFonts w:ascii="Arial Narrow" w:hAnsi="Arial Narrow"/>
                <w:sz w:val="20"/>
                <w:lang w:eastAsia="ru-RU"/>
              </w:rPr>
              <w:t xml:space="preserve">, допущено более 1 </w:t>
            </w:r>
            <w:r w:rsidRPr="00146F16">
              <w:rPr>
                <w:rFonts w:ascii="Arial Narrow" w:hAnsi="Arial Narrow"/>
                <w:sz w:val="20"/>
                <w:lang w:eastAsia="ru-RU"/>
              </w:rPr>
              <w:t>логическ</w:t>
            </w:r>
            <w:r>
              <w:rPr>
                <w:rFonts w:ascii="Arial Narrow" w:hAnsi="Arial Narrow"/>
                <w:sz w:val="20"/>
                <w:lang w:eastAsia="ru-RU"/>
              </w:rPr>
              <w:t>ой</w:t>
            </w:r>
            <w:r w:rsidRPr="00146F16">
              <w:rPr>
                <w:rFonts w:ascii="Arial Narrow" w:hAnsi="Arial Narrow"/>
                <w:sz w:val="20"/>
                <w:lang w:eastAsia="ru-RU"/>
              </w:rPr>
              <w:t xml:space="preserve"> ошиб</w:t>
            </w:r>
            <w:r>
              <w:rPr>
                <w:rFonts w:ascii="Arial Narrow" w:hAnsi="Arial Narrow"/>
                <w:sz w:val="20"/>
                <w:lang w:eastAsia="ru-RU"/>
              </w:rPr>
              <w:t>ки; к</w:t>
            </w:r>
            <w:r w:rsidRPr="00146F16">
              <w:rPr>
                <w:rFonts w:ascii="Arial Narrow" w:hAnsi="Arial Narrow"/>
                <w:sz w:val="20"/>
                <w:lang w:eastAsia="ru-RU"/>
              </w:rPr>
              <w:t xml:space="preserve">оммуникативный замысел </w:t>
            </w:r>
            <w:r>
              <w:rPr>
                <w:rFonts w:ascii="Arial Narrow" w:hAnsi="Arial Narrow"/>
                <w:sz w:val="20"/>
                <w:lang w:eastAsia="ru-RU"/>
              </w:rPr>
              <w:t>просматривается с трудом</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498"/>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ind w:left="771" w:hanging="360"/>
              <w:rPr>
                <w:rFonts w:ascii="Arial Narrow" w:hAnsi="Arial Narrow"/>
                <w:b/>
                <w:sz w:val="20"/>
                <w:lang w:eastAsia="ru-RU"/>
              </w:rPr>
            </w:pPr>
            <w:r>
              <w:rPr>
                <w:rFonts w:ascii="Arial Narrow" w:hAnsi="Arial Narrow"/>
                <w:b/>
                <w:sz w:val="20"/>
                <w:lang w:eastAsia="ru-RU"/>
              </w:rPr>
              <w:t>Соблюдение орфоэпических норм</w:t>
            </w:r>
          </w:p>
          <w:p w:rsidR="00B34329" w:rsidRPr="002E4B6F" w:rsidRDefault="00B34329" w:rsidP="00E83CDB">
            <w:pPr>
              <w:ind w:left="771" w:hanging="360"/>
              <w:rPr>
                <w:rFonts w:ascii="Arial Narrow" w:hAnsi="Arial Narrow"/>
                <w:sz w:val="20"/>
                <w:lang w:eastAsia="ru-RU"/>
              </w:rPr>
            </w:pPr>
          </w:p>
          <w:p w:rsidR="00B34329" w:rsidRDefault="00B34329" w:rsidP="00E83CDB">
            <w:pPr>
              <w:widowControl w:val="0"/>
              <w:numPr>
                <w:ilvl w:val="0"/>
                <w:numId w:val="56"/>
              </w:numPr>
              <w:ind w:hanging="760"/>
              <w:rPr>
                <w:rFonts w:ascii="Arial Narrow" w:hAnsi="Arial Narrow"/>
                <w:b/>
                <w:sz w:val="20"/>
                <w:lang w:eastAsia="ru-RU"/>
              </w:rPr>
            </w:pPr>
            <w:r w:rsidRPr="002E4B6F">
              <w:rPr>
                <w:rFonts w:ascii="Arial Narrow" w:hAnsi="Arial Narrow"/>
                <w:sz w:val="20"/>
                <w:lang w:eastAsia="ru-RU"/>
              </w:rPr>
              <w:t>нет ошибок</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9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40"/>
              </w:numPr>
              <w:rPr>
                <w:rFonts w:ascii="Arial Narrow" w:hAnsi="Arial Narrow"/>
                <w:sz w:val="20"/>
                <w:szCs w:val="20"/>
                <w:lang w:eastAsia="ru-RU"/>
              </w:rPr>
            </w:pPr>
            <w:r w:rsidRPr="002E4B6F">
              <w:rPr>
                <w:rFonts w:ascii="Arial Narrow" w:hAnsi="Arial Narrow"/>
                <w:sz w:val="20"/>
                <w:lang w:eastAsia="ru-RU"/>
              </w:rPr>
              <w:t xml:space="preserve">1 </w:t>
            </w:r>
            <w:r>
              <w:rPr>
                <w:rFonts w:ascii="Arial Narrow" w:hAnsi="Arial Narrow"/>
                <w:sz w:val="20"/>
                <w:lang w:eastAsia="ru-RU"/>
              </w:rPr>
              <w:t>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5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ind w:left="720" w:hanging="360"/>
              <w:rPr>
                <w:rFonts w:ascii="Arial Narrow" w:hAnsi="Arial Narrow"/>
                <w:b/>
                <w:sz w:val="20"/>
                <w:lang w:eastAsia="ru-RU"/>
              </w:rPr>
            </w:pPr>
            <w:r>
              <w:rPr>
                <w:rFonts w:ascii="Arial Narrow" w:hAnsi="Arial Narrow"/>
                <w:b/>
                <w:sz w:val="20"/>
                <w:lang w:eastAsia="ru-RU"/>
              </w:rPr>
              <w:t xml:space="preserve">Соблюдение </w:t>
            </w:r>
            <w:r w:rsidRPr="00EB4599">
              <w:rPr>
                <w:rFonts w:ascii="Arial Narrow" w:hAnsi="Arial Narrow"/>
                <w:b/>
                <w:sz w:val="20"/>
                <w:lang w:eastAsia="ru-RU"/>
              </w:rPr>
              <w:t xml:space="preserve"> языковы</w:t>
            </w:r>
            <w:r>
              <w:rPr>
                <w:rFonts w:ascii="Arial Narrow" w:hAnsi="Arial Narrow"/>
                <w:b/>
                <w:sz w:val="20"/>
                <w:lang w:eastAsia="ru-RU"/>
              </w:rPr>
              <w:t>х</w:t>
            </w:r>
            <w:r w:rsidRPr="00EB4599">
              <w:rPr>
                <w:rFonts w:ascii="Arial Narrow" w:hAnsi="Arial Narrow"/>
                <w:b/>
                <w:sz w:val="20"/>
                <w:lang w:eastAsia="ru-RU"/>
              </w:rPr>
              <w:t xml:space="preserve"> </w:t>
            </w:r>
            <w:r>
              <w:rPr>
                <w:rFonts w:ascii="Arial Narrow" w:hAnsi="Arial Narrow"/>
                <w:b/>
                <w:sz w:val="20"/>
                <w:lang w:eastAsia="ru-RU"/>
              </w:rPr>
              <w:t>норм</w:t>
            </w:r>
          </w:p>
          <w:p w:rsidR="00B34329" w:rsidRDefault="00B34329" w:rsidP="00E83CDB">
            <w:pPr>
              <w:widowControl w:val="0"/>
              <w:numPr>
                <w:ilvl w:val="0"/>
                <w:numId w:val="43"/>
              </w:numPr>
              <w:rPr>
                <w:rFonts w:ascii="Arial Narrow" w:hAnsi="Arial Narrow"/>
                <w:b/>
                <w:sz w:val="20"/>
                <w:lang w:eastAsia="ru-RU"/>
              </w:rPr>
            </w:pPr>
            <w:r w:rsidRPr="00EB4599">
              <w:rPr>
                <w:rFonts w:ascii="Arial Narrow" w:hAnsi="Arial Narrow"/>
                <w:sz w:val="20"/>
                <w:lang w:eastAsia="ru-RU"/>
              </w:rPr>
              <w:t>нет ошибок</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197"/>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49"/>
              </w:numPr>
              <w:rPr>
                <w:rFonts w:ascii="Arial Narrow" w:hAnsi="Arial Narrow"/>
                <w:b/>
                <w:sz w:val="20"/>
                <w:lang w:eastAsia="ru-RU"/>
              </w:rPr>
            </w:pPr>
            <w:r w:rsidRPr="00EB4599">
              <w:rPr>
                <w:rFonts w:ascii="Arial Narrow" w:hAnsi="Arial Narrow"/>
                <w:sz w:val="20"/>
                <w:lang w:eastAsia="ru-RU"/>
              </w:rPr>
              <w:t xml:space="preserve">1 </w:t>
            </w:r>
            <w:r>
              <w:rPr>
                <w:rFonts w:ascii="Arial Narrow" w:hAnsi="Arial Narrow"/>
                <w:sz w:val="20"/>
                <w:lang w:eastAsia="ru-RU"/>
              </w:rPr>
              <w:t>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114F7C" w:rsidTr="00E83CDB">
        <w:trPr>
          <w:trHeight w:val="516"/>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tcPr>
          <w:p w:rsidR="00B34329" w:rsidRDefault="00B34329" w:rsidP="00E83CDB">
            <w:pPr>
              <w:ind w:left="720" w:hanging="360"/>
              <w:rPr>
                <w:rFonts w:ascii="Arial Narrow" w:hAnsi="Arial Narrow"/>
                <w:b/>
                <w:sz w:val="20"/>
                <w:lang w:eastAsia="ru-RU"/>
              </w:rPr>
            </w:pPr>
            <w:r>
              <w:rPr>
                <w:rFonts w:ascii="Arial Narrow" w:hAnsi="Arial Narrow"/>
                <w:b/>
                <w:sz w:val="20"/>
                <w:lang w:eastAsia="ru-RU"/>
              </w:rPr>
              <w:t>Наличие речевых ошибок</w:t>
            </w:r>
          </w:p>
          <w:p w:rsidR="00B34329" w:rsidRPr="00EB4599" w:rsidRDefault="00B34329" w:rsidP="00E83CDB">
            <w:pPr>
              <w:ind w:left="720" w:hanging="360"/>
              <w:rPr>
                <w:rFonts w:ascii="Arial Narrow" w:hAnsi="Arial Narrow"/>
                <w:sz w:val="20"/>
                <w:lang w:eastAsia="ru-RU"/>
              </w:rPr>
            </w:pPr>
          </w:p>
          <w:p w:rsidR="00B34329" w:rsidRDefault="00B34329" w:rsidP="00E83CDB">
            <w:pPr>
              <w:widowControl w:val="0"/>
              <w:numPr>
                <w:ilvl w:val="0"/>
                <w:numId w:val="51"/>
              </w:numPr>
              <w:rPr>
                <w:rFonts w:ascii="Arial Narrow" w:hAnsi="Arial Narrow"/>
                <w:b/>
                <w:sz w:val="20"/>
                <w:lang w:eastAsia="ru-RU"/>
              </w:rPr>
            </w:pPr>
            <w:r w:rsidRPr="00114F7C">
              <w:rPr>
                <w:rFonts w:ascii="Arial Narrow" w:hAnsi="Arial Narrow"/>
                <w:sz w:val="20"/>
                <w:szCs w:val="20"/>
                <w:lang w:eastAsia="ru-RU"/>
              </w:rPr>
              <w:t>нет ошибок</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tcPr>
          <w:p w:rsidR="00B34329" w:rsidRDefault="00B34329" w:rsidP="00E83CDB">
            <w:pPr>
              <w:widowControl w:val="0"/>
              <w:numPr>
                <w:ilvl w:val="0"/>
                <w:numId w:val="47"/>
              </w:numPr>
              <w:rPr>
                <w:rFonts w:ascii="Arial Narrow" w:hAnsi="Arial Narrow"/>
                <w:b/>
                <w:sz w:val="20"/>
                <w:szCs w:val="20"/>
                <w:lang w:eastAsia="ru-RU"/>
              </w:rPr>
            </w:pPr>
            <w:r>
              <w:rPr>
                <w:rFonts w:ascii="Arial Narrow" w:hAnsi="Arial Narrow"/>
                <w:sz w:val="20"/>
                <w:szCs w:val="20"/>
                <w:lang w:eastAsia="ru-RU"/>
              </w:rPr>
              <w:t>1 и более</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auto"/>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5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tcPr>
          <w:p w:rsidR="00B34329" w:rsidRPr="007D470B" w:rsidRDefault="00B34329" w:rsidP="00E83CDB">
            <w:pPr>
              <w:widowControl w:val="0"/>
              <w:numPr>
                <w:ilvl w:val="0"/>
                <w:numId w:val="47"/>
              </w:numPr>
              <w:rPr>
                <w:rFonts w:ascii="Arial Narrow" w:hAnsi="Arial Narrow"/>
                <w:b/>
                <w:sz w:val="20"/>
                <w:szCs w:val="20"/>
                <w:lang w:eastAsia="ru-RU"/>
              </w:rPr>
            </w:pPr>
            <w:r>
              <w:rPr>
                <w:rFonts w:ascii="Arial Narrow" w:hAnsi="Arial Narrow"/>
                <w:b/>
                <w:sz w:val="20"/>
                <w:szCs w:val="20"/>
                <w:lang w:eastAsia="ru-RU"/>
              </w:rPr>
              <w:t>Дан ответ на вопрос  5</w:t>
            </w:r>
          </w:p>
        </w:tc>
        <w:tc>
          <w:tcPr>
            <w:tcW w:w="271" w:type="pct"/>
            <w:gridSpan w:val="2"/>
            <w:tcBorders>
              <w:top w:val="single" w:sz="12" w:space="0" w:color="auto"/>
              <w:left w:val="single" w:sz="12"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12" w:space="0" w:color="auto"/>
              <w:left w:val="single" w:sz="6" w:space="0" w:color="auto"/>
              <w:bottom w:val="dashed" w:sz="4" w:space="0" w:color="auto"/>
              <w:right w:val="single" w:sz="6"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1296"/>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suppressAutoHyphens w:val="0"/>
              <w:jc w:val="both"/>
              <w:rPr>
                <w:rFonts w:ascii="Arial Narrow" w:hAnsi="Arial Narrow"/>
                <w:b/>
                <w:sz w:val="20"/>
                <w:lang w:eastAsia="ru-RU"/>
              </w:rPr>
            </w:pPr>
            <w:r w:rsidRPr="00146F16">
              <w:rPr>
                <w:rFonts w:ascii="Arial Narrow" w:hAnsi="Arial Narrow"/>
                <w:b/>
                <w:sz w:val="20"/>
                <w:lang w:eastAsia="ru-RU"/>
              </w:rPr>
              <w:t xml:space="preserve">Смысловая цельность, речевая связность и последовательность </w:t>
            </w:r>
            <w:r>
              <w:rPr>
                <w:rFonts w:ascii="Arial Narrow" w:hAnsi="Arial Narrow"/>
                <w:b/>
                <w:sz w:val="20"/>
                <w:lang w:eastAsia="ru-RU"/>
              </w:rPr>
              <w:t>ответа на вопрос</w:t>
            </w:r>
          </w:p>
          <w:p w:rsidR="00B34329" w:rsidRPr="00146F16" w:rsidRDefault="00B34329" w:rsidP="00E83CDB">
            <w:pPr>
              <w:suppressAutoHyphens w:val="0"/>
              <w:jc w:val="both"/>
              <w:rPr>
                <w:rFonts w:ascii="Arial Narrow" w:hAnsi="Arial Narrow"/>
                <w:b/>
                <w:sz w:val="20"/>
                <w:lang w:eastAsia="ru-RU"/>
              </w:rPr>
            </w:pPr>
          </w:p>
          <w:p w:rsidR="00B34329" w:rsidRPr="00E0567A" w:rsidRDefault="00B34329" w:rsidP="00E83CDB">
            <w:pPr>
              <w:widowControl w:val="0"/>
              <w:numPr>
                <w:ilvl w:val="0"/>
                <w:numId w:val="30"/>
              </w:numPr>
              <w:ind w:left="360"/>
              <w:jc w:val="both"/>
              <w:rPr>
                <w:rFonts w:ascii="Arial Narrow" w:hAnsi="Arial Narrow"/>
                <w:sz w:val="20"/>
                <w:szCs w:val="20"/>
                <w:lang w:eastAsia="ru-RU"/>
              </w:rPr>
            </w:pPr>
            <w:r w:rsidRPr="004C44FF">
              <w:rPr>
                <w:rFonts w:ascii="Arial Narrow" w:hAnsi="Arial Narrow"/>
                <w:sz w:val="20"/>
                <w:lang w:eastAsia="ru-RU"/>
              </w:rPr>
              <w:t xml:space="preserve">логические ошибки отсутствуют, последовательность изложения </w:t>
            </w:r>
            <w:r w:rsidRPr="004C44FF">
              <w:rPr>
                <w:rFonts w:ascii="Arial Narrow" w:hAnsi="Arial Narrow"/>
                <w:b/>
                <w:sz w:val="20"/>
                <w:lang w:eastAsia="ru-RU"/>
              </w:rPr>
              <w:t>не нарушена</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87"/>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1"/>
              </w:numPr>
              <w:jc w:val="both"/>
              <w:rPr>
                <w:rFonts w:ascii="Arial Narrow" w:hAnsi="Arial Narrow"/>
                <w:b/>
                <w:sz w:val="20"/>
                <w:lang w:eastAsia="ru-RU"/>
              </w:rPr>
            </w:pPr>
            <w:r w:rsidRPr="0096713E">
              <w:rPr>
                <w:rFonts w:ascii="Arial Narrow" w:hAnsi="Arial Narrow"/>
                <w:b/>
                <w:sz w:val="20"/>
                <w:lang w:eastAsia="ru-RU"/>
              </w:rPr>
              <w:t>допущена 1 логическая</w:t>
            </w:r>
            <w:r w:rsidRPr="00146F16">
              <w:rPr>
                <w:rFonts w:ascii="Arial Narrow" w:hAnsi="Arial Narrow"/>
                <w:sz w:val="20"/>
                <w:lang w:eastAsia="ru-RU"/>
              </w:rPr>
              <w:t xml:space="preserve"> </w:t>
            </w:r>
            <w:r>
              <w:rPr>
                <w:rFonts w:ascii="Arial Narrow" w:hAnsi="Arial Narrow"/>
                <w:sz w:val="20"/>
                <w:lang w:eastAsia="ru-RU"/>
              </w:rPr>
              <w:t>ошибка</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82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1"/>
              </w:numPr>
              <w:jc w:val="both"/>
              <w:rPr>
                <w:rFonts w:ascii="Arial Narrow" w:hAnsi="Arial Narrow"/>
                <w:b/>
                <w:sz w:val="20"/>
                <w:lang w:eastAsia="ru-RU"/>
              </w:rPr>
            </w:pPr>
            <w:r>
              <w:rPr>
                <w:rFonts w:ascii="Arial Narrow" w:hAnsi="Arial Narrow"/>
                <w:sz w:val="20"/>
                <w:lang w:eastAsia="ru-RU"/>
              </w:rPr>
              <w:t>в</w:t>
            </w:r>
            <w:r w:rsidRPr="00146F16">
              <w:rPr>
                <w:rFonts w:ascii="Arial Narrow" w:hAnsi="Arial Narrow"/>
                <w:sz w:val="20"/>
                <w:lang w:eastAsia="ru-RU"/>
              </w:rPr>
              <w:t>ысказывани</w:t>
            </w:r>
            <w:r>
              <w:rPr>
                <w:rFonts w:ascii="Arial Narrow" w:hAnsi="Arial Narrow"/>
                <w:sz w:val="20"/>
                <w:lang w:eastAsia="ru-RU"/>
              </w:rPr>
              <w:t>я</w:t>
            </w:r>
            <w:r w:rsidRPr="00146F16">
              <w:rPr>
                <w:rFonts w:ascii="Arial Narrow" w:hAnsi="Arial Narrow"/>
                <w:sz w:val="20"/>
                <w:lang w:eastAsia="ru-RU"/>
              </w:rPr>
              <w:t xml:space="preserve"> </w:t>
            </w:r>
            <w:r w:rsidRPr="00657863">
              <w:rPr>
                <w:rFonts w:ascii="Arial Narrow" w:hAnsi="Arial Narrow"/>
                <w:b/>
                <w:sz w:val="20"/>
                <w:lang w:eastAsia="ru-RU"/>
              </w:rPr>
              <w:t>нелогично,</w:t>
            </w:r>
            <w:r w:rsidRPr="00146F16">
              <w:rPr>
                <w:rFonts w:ascii="Arial Narrow" w:hAnsi="Arial Narrow"/>
                <w:sz w:val="20"/>
                <w:lang w:eastAsia="ru-RU"/>
              </w:rPr>
              <w:t xml:space="preserve"> изложение непоследовательно</w:t>
            </w:r>
            <w:r>
              <w:rPr>
                <w:rFonts w:ascii="Arial Narrow" w:hAnsi="Arial Narrow"/>
                <w:sz w:val="20"/>
                <w:lang w:eastAsia="ru-RU"/>
              </w:rPr>
              <w:t xml:space="preserve">, допущено более 1 </w:t>
            </w:r>
            <w:r w:rsidRPr="00146F16">
              <w:rPr>
                <w:rFonts w:ascii="Arial Narrow" w:hAnsi="Arial Narrow"/>
                <w:sz w:val="20"/>
                <w:lang w:eastAsia="ru-RU"/>
              </w:rPr>
              <w:t>логическ</w:t>
            </w:r>
            <w:r>
              <w:rPr>
                <w:rFonts w:ascii="Arial Narrow" w:hAnsi="Arial Narrow"/>
                <w:sz w:val="20"/>
                <w:lang w:eastAsia="ru-RU"/>
              </w:rPr>
              <w:t>ой</w:t>
            </w:r>
            <w:r w:rsidRPr="00146F16">
              <w:rPr>
                <w:rFonts w:ascii="Arial Narrow" w:hAnsi="Arial Narrow"/>
                <w:sz w:val="20"/>
                <w:lang w:eastAsia="ru-RU"/>
              </w:rPr>
              <w:t xml:space="preserve"> ошиб</w:t>
            </w:r>
            <w:r>
              <w:rPr>
                <w:rFonts w:ascii="Arial Narrow" w:hAnsi="Arial Narrow"/>
                <w:sz w:val="20"/>
                <w:lang w:eastAsia="ru-RU"/>
              </w:rPr>
              <w:t>ки; к</w:t>
            </w:r>
            <w:r w:rsidRPr="00146F16">
              <w:rPr>
                <w:rFonts w:ascii="Arial Narrow" w:hAnsi="Arial Narrow"/>
                <w:sz w:val="20"/>
                <w:lang w:eastAsia="ru-RU"/>
              </w:rPr>
              <w:t xml:space="preserve">оммуникативный замысел </w:t>
            </w:r>
            <w:r>
              <w:rPr>
                <w:rFonts w:ascii="Arial Narrow" w:hAnsi="Arial Narrow"/>
                <w:sz w:val="20"/>
                <w:lang w:eastAsia="ru-RU"/>
              </w:rPr>
              <w:t>просматривается с трудом</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78"/>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2E4B6F" w:rsidRDefault="00B34329" w:rsidP="00E83CDB">
            <w:pPr>
              <w:ind w:left="771" w:hanging="360"/>
              <w:rPr>
                <w:rFonts w:ascii="Arial Narrow" w:hAnsi="Arial Narrow"/>
                <w:sz w:val="20"/>
                <w:lang w:eastAsia="ru-RU"/>
              </w:rPr>
            </w:pPr>
            <w:r>
              <w:rPr>
                <w:rFonts w:ascii="Arial Narrow" w:hAnsi="Arial Narrow"/>
                <w:b/>
                <w:sz w:val="20"/>
                <w:lang w:eastAsia="ru-RU"/>
              </w:rPr>
              <w:t>Соблюдение орфоэпических норм</w:t>
            </w:r>
          </w:p>
          <w:p w:rsidR="00B34329" w:rsidRDefault="00B34329" w:rsidP="00E83CDB">
            <w:pPr>
              <w:widowControl w:val="0"/>
              <w:numPr>
                <w:ilvl w:val="0"/>
                <w:numId w:val="40"/>
              </w:numPr>
              <w:rPr>
                <w:rFonts w:ascii="Arial Narrow" w:hAnsi="Arial Narrow"/>
                <w:b/>
                <w:sz w:val="20"/>
                <w:lang w:eastAsia="ru-RU"/>
              </w:rPr>
            </w:pPr>
            <w:r w:rsidRPr="0095043B">
              <w:rPr>
                <w:rFonts w:ascii="Arial Narrow" w:hAnsi="Arial Narrow"/>
                <w:sz w:val="20"/>
                <w:lang w:eastAsia="ru-RU"/>
              </w:rPr>
              <w:t>нет ошибок</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16"/>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numPr>
                <w:ilvl w:val="0"/>
                <w:numId w:val="40"/>
              </w:numPr>
              <w:suppressAutoHyphens w:val="0"/>
              <w:jc w:val="both"/>
              <w:rPr>
                <w:rFonts w:ascii="Arial Narrow" w:hAnsi="Arial Narrow"/>
                <w:sz w:val="20"/>
                <w:szCs w:val="20"/>
                <w:lang w:eastAsia="ru-RU"/>
              </w:rPr>
            </w:pPr>
            <w:r w:rsidRPr="0095043B">
              <w:rPr>
                <w:rFonts w:ascii="Arial Narrow" w:hAnsi="Arial Narrow"/>
                <w:sz w:val="20"/>
                <w:lang w:eastAsia="ru-RU"/>
              </w:rPr>
              <w:t>1 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78"/>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 xml:space="preserve">Соблюдение </w:t>
            </w:r>
            <w:r w:rsidRPr="00EB4599">
              <w:rPr>
                <w:rFonts w:ascii="Arial Narrow" w:hAnsi="Arial Narrow"/>
                <w:b/>
                <w:sz w:val="20"/>
                <w:lang w:eastAsia="ru-RU"/>
              </w:rPr>
              <w:t xml:space="preserve"> языковы</w:t>
            </w:r>
            <w:r>
              <w:rPr>
                <w:rFonts w:ascii="Arial Narrow" w:hAnsi="Arial Narrow"/>
                <w:b/>
                <w:sz w:val="20"/>
                <w:lang w:eastAsia="ru-RU"/>
              </w:rPr>
              <w:t>х</w:t>
            </w:r>
            <w:r w:rsidRPr="00EB4599">
              <w:rPr>
                <w:rFonts w:ascii="Arial Narrow" w:hAnsi="Arial Narrow"/>
                <w:b/>
                <w:sz w:val="20"/>
                <w:lang w:eastAsia="ru-RU"/>
              </w:rPr>
              <w:t xml:space="preserve"> </w:t>
            </w:r>
            <w:r>
              <w:rPr>
                <w:rFonts w:ascii="Arial Narrow" w:hAnsi="Arial Narrow"/>
                <w:b/>
                <w:sz w:val="20"/>
                <w:lang w:eastAsia="ru-RU"/>
              </w:rPr>
              <w:t>норм</w:t>
            </w:r>
          </w:p>
          <w:p w:rsidR="00B34329" w:rsidRDefault="00B34329" w:rsidP="00E83CDB">
            <w:pPr>
              <w:widowControl w:val="0"/>
              <w:numPr>
                <w:ilvl w:val="0"/>
                <w:numId w:val="43"/>
              </w:numPr>
              <w:rPr>
                <w:rFonts w:ascii="Arial Narrow" w:hAnsi="Arial Narrow"/>
                <w:b/>
                <w:sz w:val="20"/>
                <w:lang w:eastAsia="ru-RU"/>
              </w:rPr>
            </w:pPr>
            <w:r w:rsidRPr="00EB4599">
              <w:rPr>
                <w:rFonts w:ascii="Arial Narrow" w:hAnsi="Arial Narrow"/>
                <w:sz w:val="20"/>
                <w:lang w:eastAsia="ru-RU"/>
              </w:rPr>
              <w:t>нет ошибок</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02"/>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50"/>
              </w:numPr>
              <w:rPr>
                <w:rFonts w:ascii="Arial Narrow" w:hAnsi="Arial Narrow"/>
                <w:b/>
                <w:sz w:val="20"/>
                <w:lang w:eastAsia="ru-RU"/>
              </w:rPr>
            </w:pPr>
            <w:r w:rsidRPr="00EB4599">
              <w:rPr>
                <w:rFonts w:ascii="Arial Narrow" w:hAnsi="Arial Narrow"/>
                <w:sz w:val="20"/>
                <w:lang w:eastAsia="ru-RU"/>
              </w:rPr>
              <w:t xml:space="preserve">1 </w:t>
            </w:r>
            <w:r>
              <w:rPr>
                <w:rFonts w:ascii="Arial Narrow" w:hAnsi="Arial Narrow"/>
                <w:sz w:val="20"/>
                <w:lang w:eastAsia="ru-RU"/>
              </w:rPr>
              <w:t>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528"/>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Наличие речевых ошибок</w:t>
            </w:r>
          </w:p>
          <w:p w:rsidR="00B34329" w:rsidRPr="00EB4599" w:rsidRDefault="00B34329" w:rsidP="00E83CDB">
            <w:pPr>
              <w:widowControl w:val="0"/>
              <w:numPr>
                <w:ilvl w:val="0"/>
                <w:numId w:val="51"/>
              </w:numPr>
              <w:rPr>
                <w:rFonts w:ascii="Arial Narrow" w:hAnsi="Arial Narrow"/>
                <w:sz w:val="20"/>
                <w:lang w:eastAsia="ru-RU"/>
              </w:rPr>
            </w:pPr>
            <w:r w:rsidRPr="00114F7C">
              <w:rPr>
                <w:rFonts w:ascii="Arial Narrow" w:hAnsi="Arial Narrow"/>
                <w:sz w:val="20"/>
                <w:szCs w:val="20"/>
                <w:lang w:eastAsia="ru-RU"/>
              </w:rPr>
              <w:t>нет ошибок</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03"/>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52"/>
              </w:numPr>
              <w:rPr>
                <w:rFonts w:ascii="Arial Narrow" w:hAnsi="Arial Narrow"/>
                <w:b/>
                <w:sz w:val="20"/>
                <w:lang w:eastAsia="ru-RU"/>
              </w:rPr>
            </w:pPr>
            <w:r>
              <w:rPr>
                <w:rFonts w:ascii="Arial Narrow" w:hAnsi="Arial Narrow"/>
                <w:sz w:val="20"/>
                <w:szCs w:val="20"/>
                <w:lang w:eastAsia="ru-RU"/>
              </w:rPr>
              <w:t>1 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CC204C" w:rsidTr="00E83CDB">
        <w:trPr>
          <w:trHeight w:val="1230"/>
        </w:trPr>
        <w:tc>
          <w:tcPr>
            <w:tcW w:w="2299" w:type="pct"/>
            <w:gridSpan w:val="2"/>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146F16" w:rsidRDefault="00B34329" w:rsidP="00E83CDB">
            <w:pPr>
              <w:suppressAutoHyphens w:val="0"/>
              <w:jc w:val="both"/>
              <w:rPr>
                <w:rFonts w:ascii="Arial Narrow" w:hAnsi="Arial Narrow"/>
                <w:b/>
                <w:sz w:val="20"/>
                <w:lang w:eastAsia="ru-RU"/>
              </w:rPr>
            </w:pPr>
            <w:r>
              <w:rPr>
                <w:rFonts w:ascii="Arial Narrow" w:hAnsi="Arial Narrow"/>
                <w:b/>
                <w:sz w:val="20"/>
                <w:lang w:eastAsia="ru-RU"/>
              </w:rPr>
              <w:t xml:space="preserve">Богатство словаря, </w:t>
            </w:r>
            <w:r w:rsidRPr="00146F16">
              <w:rPr>
                <w:rFonts w:ascii="Arial Narrow" w:hAnsi="Arial Narrow"/>
                <w:b/>
                <w:sz w:val="20"/>
                <w:lang w:eastAsia="ru-RU"/>
              </w:rPr>
              <w:t>точность выражения мысли, разнообразие грамматических конструкций</w:t>
            </w:r>
            <w:r>
              <w:rPr>
                <w:rFonts w:ascii="Arial Narrow" w:hAnsi="Arial Narrow"/>
                <w:b/>
                <w:sz w:val="20"/>
                <w:lang w:eastAsia="ru-RU"/>
              </w:rPr>
              <w:t xml:space="preserve"> в ответах на вопросы</w:t>
            </w:r>
          </w:p>
          <w:p w:rsidR="00B34329" w:rsidRDefault="00B34329" w:rsidP="00E83CDB">
            <w:pPr>
              <w:suppressAutoHyphens w:val="0"/>
              <w:jc w:val="both"/>
              <w:rPr>
                <w:rFonts w:ascii="Arial Narrow" w:hAnsi="Arial Narrow"/>
                <w:sz w:val="20"/>
                <w:lang w:eastAsia="ru-RU"/>
              </w:rPr>
            </w:pPr>
          </w:p>
          <w:p w:rsidR="00B34329" w:rsidRPr="00CC204C" w:rsidRDefault="00B34329" w:rsidP="00E83CDB">
            <w:pPr>
              <w:widowControl w:val="0"/>
              <w:numPr>
                <w:ilvl w:val="0"/>
                <w:numId w:val="29"/>
              </w:numPr>
              <w:jc w:val="both"/>
              <w:rPr>
                <w:rFonts w:ascii="Arial Narrow" w:hAnsi="Arial Narrow"/>
                <w:sz w:val="20"/>
                <w:lang w:eastAsia="ru-RU"/>
              </w:rPr>
            </w:pPr>
            <w:r w:rsidRPr="00146F16">
              <w:rPr>
                <w:rFonts w:ascii="Arial Narrow" w:hAnsi="Arial Narrow"/>
                <w:sz w:val="20"/>
                <w:lang w:eastAsia="ru-RU"/>
              </w:rPr>
              <w:t>богатство словаря и точность выражения мысли, разнообразие грамматических конструкций</w:t>
            </w:r>
          </w:p>
        </w:tc>
        <w:tc>
          <w:tcPr>
            <w:tcW w:w="271" w:type="pct"/>
            <w:gridSpan w:val="2"/>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1" w:type="pct"/>
            <w:gridSpan w:val="2"/>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4" w:type="pct"/>
            <w:gridSpan w:val="2"/>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5" w:type="pct"/>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750"/>
        </w:trPr>
        <w:tc>
          <w:tcPr>
            <w:tcW w:w="2299" w:type="pct"/>
            <w:gridSpan w:val="2"/>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146F16" w:rsidRDefault="00B34329" w:rsidP="00E83CDB">
            <w:pPr>
              <w:widowControl w:val="0"/>
              <w:numPr>
                <w:ilvl w:val="0"/>
                <w:numId w:val="28"/>
              </w:numPr>
              <w:jc w:val="both"/>
              <w:rPr>
                <w:rFonts w:ascii="Arial Narrow" w:hAnsi="Arial Narrow"/>
                <w:b/>
                <w:sz w:val="20"/>
                <w:lang w:eastAsia="ru-RU"/>
              </w:rPr>
            </w:pPr>
            <w:r>
              <w:rPr>
                <w:rFonts w:ascii="Arial Narrow" w:hAnsi="Arial Narrow"/>
                <w:sz w:val="20"/>
                <w:lang w:eastAsia="ru-RU"/>
              </w:rPr>
              <w:t xml:space="preserve"> </w:t>
            </w:r>
            <w:r w:rsidRPr="00146F16">
              <w:rPr>
                <w:rFonts w:ascii="Arial Narrow" w:hAnsi="Arial Narrow"/>
                <w:sz w:val="20"/>
                <w:lang w:eastAsia="ru-RU"/>
              </w:rPr>
              <w:t>есть нарушения точности выражения мысли, или /и прослеживается однообразие грамматических конструкций</w:t>
            </w:r>
          </w:p>
        </w:tc>
        <w:tc>
          <w:tcPr>
            <w:tcW w:w="271" w:type="pct"/>
            <w:gridSpan w:val="2"/>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1" w:type="pct"/>
            <w:gridSpan w:val="2"/>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4" w:type="pct"/>
            <w:gridSpan w:val="2"/>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5" w:type="pct"/>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542"/>
        </w:trPr>
        <w:tc>
          <w:tcPr>
            <w:tcW w:w="2299" w:type="pct"/>
            <w:gridSpan w:val="2"/>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Default="00B34329" w:rsidP="00E83CDB">
            <w:pPr>
              <w:numPr>
                <w:ilvl w:val="0"/>
                <w:numId w:val="27"/>
              </w:numPr>
              <w:suppressAutoHyphens w:val="0"/>
              <w:jc w:val="both"/>
              <w:rPr>
                <w:rFonts w:ascii="Arial Narrow" w:hAnsi="Arial Narrow"/>
                <w:sz w:val="20"/>
                <w:lang w:eastAsia="ru-RU"/>
              </w:rPr>
            </w:pPr>
            <w:r w:rsidRPr="00146F16">
              <w:rPr>
                <w:rFonts w:ascii="Arial Narrow" w:hAnsi="Arial Narrow"/>
                <w:sz w:val="20"/>
                <w:lang w:eastAsia="ru-RU"/>
              </w:rPr>
              <w:t>бедность словаря и однообразие грамматических конструкций</w:t>
            </w:r>
          </w:p>
        </w:tc>
        <w:tc>
          <w:tcPr>
            <w:tcW w:w="271" w:type="pct"/>
            <w:gridSpan w:val="2"/>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1" w:type="pct"/>
            <w:gridSpan w:val="2"/>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4" w:type="pct"/>
            <w:gridSpan w:val="2"/>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5" w:type="pct"/>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bl>
    <w:p w:rsidR="00B34329" w:rsidRDefault="00B34329" w:rsidP="00B34329">
      <w:pPr>
        <w:suppressAutoHyphens w:val="0"/>
        <w:spacing w:after="200" w:line="276" w:lineRule="auto"/>
        <w:jc w:val="center"/>
        <w:rPr>
          <w:rFonts w:ascii="Arial Narrow" w:hAnsi="Arial Narrow"/>
          <w:b/>
          <w:bCs/>
        </w:rPr>
      </w:pPr>
    </w:p>
    <w:p w:rsidR="00B34329" w:rsidRPr="002561B0" w:rsidRDefault="00B34329" w:rsidP="00B34329">
      <w:pPr>
        <w:suppressAutoHyphens w:val="0"/>
        <w:spacing w:after="200" w:line="276" w:lineRule="auto"/>
        <w:jc w:val="center"/>
        <w:rPr>
          <w:rFonts w:ascii="Arial Narrow" w:hAnsi="Arial Narrow"/>
        </w:rPr>
      </w:pPr>
      <w:r w:rsidRPr="002561B0">
        <w:rPr>
          <w:rFonts w:ascii="Arial Narrow" w:hAnsi="Arial Narrow"/>
          <w:b/>
          <w:bCs/>
        </w:rPr>
        <w:t>Схе</w:t>
      </w:r>
      <w:r>
        <w:rPr>
          <w:rFonts w:ascii="Arial Narrow" w:hAnsi="Arial Narrow"/>
          <w:b/>
          <w:bCs/>
        </w:rPr>
        <w:t>ма оценивания выполнения задания</w:t>
      </w:r>
      <w:r w:rsidRPr="002561B0">
        <w:rPr>
          <w:rFonts w:ascii="Arial Narrow" w:hAnsi="Arial Narrow"/>
          <w:b/>
          <w:bCs/>
        </w:rPr>
        <w:t xml:space="preserve"> </w:t>
      </w:r>
      <w:r>
        <w:rPr>
          <w:rFonts w:ascii="Arial Narrow" w:hAnsi="Arial Narrow"/>
          <w:b/>
          <w:bCs/>
        </w:rPr>
        <w:t>3</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48"/>
        <w:gridCol w:w="3992"/>
        <w:gridCol w:w="561"/>
        <w:gridCol w:w="561"/>
        <w:gridCol w:w="561"/>
        <w:gridCol w:w="561"/>
        <w:gridCol w:w="561"/>
        <w:gridCol w:w="561"/>
        <w:gridCol w:w="561"/>
        <w:gridCol w:w="561"/>
        <w:gridCol w:w="561"/>
        <w:gridCol w:w="503"/>
      </w:tblGrid>
      <w:tr w:rsidR="00B34329" w:rsidRPr="00CC204C" w:rsidTr="00E83CDB">
        <w:trPr>
          <w:cantSplit/>
          <w:trHeight w:val="1663"/>
        </w:trPr>
        <w:tc>
          <w:tcPr>
            <w:tcW w:w="2248"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ind w:left="51"/>
              <w:jc w:val="center"/>
              <w:rPr>
                <w:rFonts w:ascii="Arial Narrow" w:hAnsi="Arial Narrow"/>
                <w:b/>
                <w:bCs/>
                <w:lang w:eastAsia="ru-RU"/>
              </w:rPr>
            </w:pPr>
            <w:r w:rsidRPr="00CC204C">
              <w:rPr>
                <w:rFonts w:ascii="Arial Narrow" w:hAnsi="Arial Narrow"/>
                <w:b/>
                <w:bCs/>
                <w:sz w:val="22"/>
                <w:szCs w:val="22"/>
                <w:lang w:eastAsia="ru-RU"/>
              </w:rPr>
              <w:t xml:space="preserve">НОМЕР УЧАСТНИКА </w:t>
            </w:r>
          </w:p>
        </w:tc>
        <w:tc>
          <w:tcPr>
            <w:tcW w:w="278"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8"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8"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50"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r>
      <w:tr w:rsidR="00B34329" w:rsidRPr="00CC204C" w:rsidTr="00E83CDB">
        <w:trPr>
          <w:trHeight w:val="300"/>
        </w:trPr>
        <w:tc>
          <w:tcPr>
            <w:tcW w:w="271" w:type="pct"/>
            <w:vMerge w:val="restart"/>
            <w:tcBorders>
              <w:top w:val="single" w:sz="12" w:space="0" w:color="auto"/>
              <w:left w:val="single" w:sz="12" w:space="0" w:color="auto"/>
              <w:right w:val="single" w:sz="6" w:space="0" w:color="auto"/>
            </w:tcBorders>
            <w:noWrap/>
            <w:tcMar>
              <w:top w:w="57" w:type="dxa"/>
              <w:left w:w="57" w:type="dxa"/>
              <w:bottom w:w="57" w:type="dxa"/>
              <w:right w:w="57" w:type="dxa"/>
            </w:tcMar>
            <w:textDirection w:val="btLr"/>
            <w:vAlign w:val="center"/>
          </w:tcPr>
          <w:p w:rsidR="00B34329" w:rsidRPr="00EF1523" w:rsidRDefault="00B34329" w:rsidP="00E83CDB">
            <w:pPr>
              <w:spacing w:line="240" w:lineRule="exact"/>
              <w:jc w:val="center"/>
              <w:rPr>
                <w:rFonts w:ascii="Arial Narrow" w:hAnsi="Arial Narrow"/>
                <w:b/>
                <w:lang w:eastAsia="ru-RU"/>
              </w:rPr>
            </w:pPr>
            <w:r w:rsidRPr="00EF1523">
              <w:rPr>
                <w:rFonts w:ascii="Arial Narrow" w:hAnsi="Arial Narrow"/>
                <w:b/>
                <w:lang w:eastAsia="ru-RU"/>
              </w:rPr>
              <w:t>Монолог</w:t>
            </w:r>
          </w:p>
        </w:tc>
        <w:tc>
          <w:tcPr>
            <w:tcW w:w="1978" w:type="pct"/>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D04944" w:rsidRDefault="00B34329" w:rsidP="00E83CDB">
            <w:pPr>
              <w:suppressAutoHyphens w:val="0"/>
              <w:jc w:val="both"/>
              <w:rPr>
                <w:rFonts w:ascii="Arial Narrow" w:hAnsi="Arial Narrow"/>
                <w:b/>
                <w:sz w:val="20"/>
                <w:lang w:eastAsia="ru-RU"/>
              </w:rPr>
            </w:pPr>
            <w:r w:rsidRPr="00D04944">
              <w:rPr>
                <w:rFonts w:ascii="Arial Narrow" w:hAnsi="Arial Narrow"/>
                <w:b/>
                <w:sz w:val="20"/>
                <w:lang w:eastAsia="ru-RU"/>
              </w:rPr>
              <w:t>Описание фото</w:t>
            </w:r>
            <w:r>
              <w:rPr>
                <w:rFonts w:ascii="Arial Narrow" w:hAnsi="Arial Narrow"/>
                <w:b/>
                <w:sz w:val="20"/>
                <w:lang w:eastAsia="ru-RU"/>
              </w:rPr>
              <w:t>гр</w:t>
            </w:r>
            <w:r w:rsidRPr="00D04944">
              <w:rPr>
                <w:rFonts w:ascii="Arial Narrow" w:hAnsi="Arial Narrow"/>
                <w:b/>
                <w:sz w:val="20"/>
                <w:lang w:eastAsia="ru-RU"/>
              </w:rPr>
              <w:t>афии</w:t>
            </w:r>
          </w:p>
          <w:p w:rsidR="00B34329" w:rsidRDefault="00B34329" w:rsidP="00E83CDB">
            <w:pPr>
              <w:numPr>
                <w:ilvl w:val="0"/>
                <w:numId w:val="54"/>
              </w:numPr>
              <w:suppressAutoHyphens w:val="0"/>
              <w:jc w:val="both"/>
              <w:rPr>
                <w:rFonts w:ascii="Arial Narrow" w:hAnsi="Arial Narrow"/>
                <w:sz w:val="20"/>
                <w:lang w:eastAsia="ru-RU"/>
              </w:rPr>
            </w:pPr>
            <w:r w:rsidRPr="00D04944">
              <w:rPr>
                <w:rFonts w:ascii="Arial Narrow" w:hAnsi="Arial Narrow"/>
                <w:sz w:val="20"/>
                <w:lang w:eastAsia="ru-RU"/>
              </w:rPr>
              <w:t>Экзаменуемый справился с коммуникативной задачей – описал фотографию.</w:t>
            </w:r>
          </w:p>
          <w:p w:rsidR="00B34329" w:rsidRDefault="00B34329" w:rsidP="00E83CDB">
            <w:pPr>
              <w:suppressAutoHyphens w:val="0"/>
              <w:jc w:val="both"/>
              <w:rPr>
                <w:rFonts w:ascii="Arial Narrow" w:hAnsi="Arial Narrow"/>
                <w:sz w:val="20"/>
                <w:lang w:eastAsia="ru-RU"/>
              </w:rPr>
            </w:pPr>
          </w:p>
          <w:p w:rsidR="00B34329" w:rsidRPr="00D04944" w:rsidRDefault="00B34329" w:rsidP="00E83CDB">
            <w:pPr>
              <w:numPr>
                <w:ilvl w:val="0"/>
                <w:numId w:val="54"/>
              </w:numPr>
              <w:suppressAutoHyphens w:val="0"/>
              <w:jc w:val="both"/>
              <w:rPr>
                <w:rFonts w:ascii="Arial Narrow" w:hAnsi="Arial Narrow"/>
                <w:sz w:val="20"/>
                <w:szCs w:val="20"/>
                <w:lang w:eastAsia="ru-RU"/>
              </w:rPr>
            </w:pPr>
            <w:r w:rsidRPr="00D04944">
              <w:rPr>
                <w:rFonts w:ascii="Arial Narrow" w:hAnsi="Arial Narrow"/>
                <w:sz w:val="20"/>
                <w:lang w:eastAsia="ru-RU"/>
              </w:rPr>
              <w:t xml:space="preserve">Экзаменуемый </w:t>
            </w:r>
            <w:r w:rsidRPr="00D04944">
              <w:rPr>
                <w:rFonts w:ascii="Arial Narrow" w:hAnsi="Arial Narrow"/>
                <w:b/>
                <w:sz w:val="20"/>
                <w:lang w:eastAsia="ru-RU"/>
              </w:rPr>
              <w:t>не справился</w:t>
            </w:r>
            <w:r w:rsidRPr="00D04944">
              <w:rPr>
                <w:rFonts w:ascii="Arial Narrow" w:hAnsi="Arial Narrow"/>
                <w:sz w:val="20"/>
                <w:lang w:eastAsia="ru-RU"/>
              </w:rPr>
              <w:t xml:space="preserve"> с коммуникативной задачей – описал </w:t>
            </w:r>
            <w:r w:rsidRPr="00D04944">
              <w:rPr>
                <w:rFonts w:ascii="Arial Narrow" w:hAnsi="Arial Narrow"/>
                <w:sz w:val="20"/>
                <w:lang w:eastAsia="ru-RU"/>
              </w:rPr>
              <w:lastRenderedPageBreak/>
              <w:t>фотографию.</w:t>
            </w:r>
          </w:p>
        </w:tc>
        <w:tc>
          <w:tcPr>
            <w:tcW w:w="278"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D04944" w:rsidRDefault="00B34329" w:rsidP="00E83CDB">
            <w:pPr>
              <w:suppressAutoHyphens w:val="0"/>
              <w:rPr>
                <w:sz w:val="23"/>
                <w:szCs w:val="23"/>
                <w:lang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D04944" w:rsidRDefault="00B34329" w:rsidP="00E83CDB">
            <w:pPr>
              <w:suppressAutoHyphens w:val="0"/>
              <w:rPr>
                <w:rFonts w:ascii="Arial CYR" w:hAnsi="Arial CYR"/>
                <w:sz w:val="20"/>
                <w:lang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D04944" w:rsidRDefault="00B34329" w:rsidP="00E83CDB">
            <w:pPr>
              <w:suppressAutoHyphens w:val="0"/>
              <w:rPr>
                <w:rFonts w:ascii="Arial CYR" w:hAnsi="Arial CYR"/>
                <w:sz w:val="20"/>
                <w:lang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D04944" w:rsidRDefault="00B34329" w:rsidP="00E83CDB">
            <w:pPr>
              <w:suppressAutoHyphens w:val="0"/>
              <w:rPr>
                <w:rFonts w:ascii="Arial CYR" w:hAnsi="Arial CYR"/>
                <w:sz w:val="20"/>
                <w:lang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D04944" w:rsidRDefault="00B34329" w:rsidP="00E83CDB">
            <w:pPr>
              <w:suppressAutoHyphens w:val="0"/>
              <w:rPr>
                <w:rFonts w:ascii="Arial CYR" w:hAnsi="Arial CYR"/>
                <w:sz w:val="20"/>
                <w:lang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D04944" w:rsidRDefault="00B34329" w:rsidP="00E83CDB">
            <w:pPr>
              <w:suppressAutoHyphens w:val="0"/>
              <w:rPr>
                <w:rFonts w:ascii="Arial CYR" w:hAnsi="Arial CYR"/>
                <w:sz w:val="20"/>
                <w:lang w:eastAsia="ru-RU"/>
              </w:rPr>
            </w:pPr>
          </w:p>
        </w:tc>
        <w:tc>
          <w:tcPr>
            <w:tcW w:w="278"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D04944" w:rsidRDefault="00B34329" w:rsidP="00E83CDB">
            <w:pPr>
              <w:suppressAutoHyphens w:val="0"/>
              <w:rPr>
                <w:rFonts w:ascii="Arial CYR" w:hAnsi="Arial CYR"/>
                <w:sz w:val="20"/>
                <w:lang w:eastAsia="ru-RU"/>
              </w:rPr>
            </w:pPr>
          </w:p>
        </w:tc>
        <w:tc>
          <w:tcPr>
            <w:tcW w:w="278"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D04944" w:rsidRDefault="00B34329" w:rsidP="00E83CDB">
            <w:pPr>
              <w:suppressAutoHyphens w:val="0"/>
              <w:rPr>
                <w:rFonts w:ascii="Arial CYR" w:hAnsi="Arial CYR"/>
                <w:sz w:val="20"/>
                <w:lang w:eastAsia="ru-RU"/>
              </w:rPr>
            </w:pPr>
          </w:p>
        </w:tc>
        <w:tc>
          <w:tcPr>
            <w:tcW w:w="278"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D04944" w:rsidRDefault="00B34329" w:rsidP="00E83CDB">
            <w:pPr>
              <w:suppressAutoHyphens w:val="0"/>
              <w:rPr>
                <w:rFonts w:ascii="Arial CYR" w:hAnsi="Arial CYR"/>
                <w:sz w:val="20"/>
                <w:lang w:eastAsia="ru-RU"/>
              </w:rPr>
            </w:pPr>
          </w:p>
        </w:tc>
        <w:tc>
          <w:tcPr>
            <w:tcW w:w="250"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D04944" w:rsidRDefault="00B34329" w:rsidP="00E83CDB">
            <w:pPr>
              <w:suppressAutoHyphens w:val="0"/>
              <w:rPr>
                <w:rFonts w:ascii="Arial CYR" w:hAnsi="Arial CYR"/>
                <w:sz w:val="20"/>
                <w:lang w:eastAsia="ru-RU"/>
              </w:rPr>
            </w:pPr>
          </w:p>
        </w:tc>
      </w:tr>
      <w:tr w:rsidR="00B34329" w:rsidRPr="00CC204C" w:rsidTr="00E83CDB">
        <w:trPr>
          <w:trHeight w:val="300"/>
        </w:trPr>
        <w:tc>
          <w:tcPr>
            <w:tcW w:w="271"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EF1523" w:rsidRDefault="00B34329" w:rsidP="00E83CDB">
            <w:pPr>
              <w:suppressAutoHyphens w:val="0"/>
              <w:spacing w:line="240" w:lineRule="exact"/>
              <w:jc w:val="center"/>
              <w:rPr>
                <w:rFonts w:ascii="Arial Narrow" w:hAnsi="Arial Narrow"/>
                <w:b/>
                <w:lang w:eastAsia="ru-RU"/>
              </w:rPr>
            </w:pPr>
          </w:p>
        </w:tc>
        <w:tc>
          <w:tcPr>
            <w:tcW w:w="1978" w:type="pct"/>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146F16" w:rsidRDefault="00B34329" w:rsidP="00E83CDB">
            <w:pPr>
              <w:rPr>
                <w:rFonts w:ascii="Arial Narrow" w:hAnsi="Arial Narrow"/>
                <w:sz w:val="20"/>
                <w:szCs w:val="20"/>
                <w:lang w:eastAsia="ru-RU"/>
              </w:rPr>
            </w:pPr>
            <w:r w:rsidRPr="007D470B">
              <w:rPr>
                <w:rFonts w:ascii="Arial Narrow" w:hAnsi="Arial Narrow"/>
                <w:b/>
                <w:sz w:val="20"/>
                <w:szCs w:val="20"/>
                <w:lang w:eastAsia="ru-RU"/>
              </w:rPr>
              <w:t>Раскрыт</w:t>
            </w:r>
            <w:r w:rsidRPr="007D470B">
              <w:rPr>
                <w:rFonts w:ascii="Arial Narrow" w:hAnsi="Arial Narrow"/>
                <w:b/>
                <w:sz w:val="20"/>
                <w:szCs w:val="20"/>
                <w:lang w:val="en-US" w:eastAsia="ru-RU"/>
              </w:rPr>
              <w:t xml:space="preserve"> </w:t>
            </w:r>
            <w:r w:rsidRPr="007D470B">
              <w:rPr>
                <w:rFonts w:ascii="Arial Narrow" w:hAnsi="Arial Narrow"/>
                <w:b/>
                <w:sz w:val="20"/>
                <w:szCs w:val="20"/>
                <w:lang w:eastAsia="ru-RU"/>
              </w:rPr>
              <w:t>аспект</w:t>
            </w:r>
            <w:r>
              <w:rPr>
                <w:rFonts w:ascii="Arial Narrow" w:hAnsi="Arial Narrow"/>
                <w:b/>
                <w:sz w:val="20"/>
                <w:szCs w:val="20"/>
                <w:lang w:eastAsia="ru-RU"/>
              </w:rPr>
              <w:t xml:space="preserve"> 1</w:t>
            </w:r>
          </w:p>
        </w:tc>
        <w:tc>
          <w:tcPr>
            <w:tcW w:w="278"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0"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300"/>
        </w:trPr>
        <w:tc>
          <w:tcPr>
            <w:tcW w:w="271"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1978" w:type="pct"/>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CC204C" w:rsidRDefault="00B34329" w:rsidP="00E83CDB">
            <w:pPr>
              <w:rPr>
                <w:rFonts w:ascii="Arial Narrow" w:hAnsi="Arial Narrow"/>
                <w:sz w:val="20"/>
                <w:szCs w:val="20"/>
                <w:lang w:val="en-US" w:eastAsia="ru-RU"/>
              </w:rPr>
            </w:pPr>
            <w:r w:rsidRPr="007D470B">
              <w:rPr>
                <w:rFonts w:ascii="Arial Narrow" w:hAnsi="Arial Narrow"/>
                <w:b/>
                <w:sz w:val="20"/>
                <w:szCs w:val="20"/>
                <w:lang w:eastAsia="ru-RU"/>
              </w:rPr>
              <w:t>Раскрыт</w:t>
            </w:r>
            <w:r w:rsidRPr="007D470B">
              <w:rPr>
                <w:rFonts w:ascii="Arial Narrow" w:hAnsi="Arial Narrow"/>
                <w:b/>
                <w:sz w:val="20"/>
                <w:szCs w:val="20"/>
                <w:lang w:val="es-ES" w:eastAsia="ru-RU"/>
              </w:rPr>
              <w:t xml:space="preserve"> </w:t>
            </w:r>
            <w:r w:rsidRPr="007D470B">
              <w:rPr>
                <w:rFonts w:ascii="Arial Narrow" w:hAnsi="Arial Narrow"/>
                <w:b/>
                <w:sz w:val="20"/>
                <w:szCs w:val="20"/>
                <w:lang w:eastAsia="ru-RU"/>
              </w:rPr>
              <w:t>аспект</w:t>
            </w:r>
            <w:r>
              <w:rPr>
                <w:rFonts w:ascii="Arial Narrow" w:hAnsi="Arial Narrow"/>
                <w:b/>
                <w:sz w:val="20"/>
                <w:szCs w:val="20"/>
                <w:lang w:eastAsia="ru-RU"/>
              </w:rPr>
              <w:t xml:space="preserve"> 2</w:t>
            </w:r>
          </w:p>
        </w:tc>
        <w:tc>
          <w:tcPr>
            <w:tcW w:w="278"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300"/>
        </w:trPr>
        <w:tc>
          <w:tcPr>
            <w:tcW w:w="271"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1978"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CC204C" w:rsidRDefault="00B34329" w:rsidP="00E83CDB">
            <w:pPr>
              <w:suppressAutoHyphens w:val="0"/>
              <w:jc w:val="both"/>
              <w:rPr>
                <w:rFonts w:ascii="Arial Narrow" w:hAnsi="Arial Narrow"/>
                <w:sz w:val="20"/>
                <w:szCs w:val="20"/>
                <w:lang w:val="en-US" w:eastAsia="ru-RU"/>
              </w:rPr>
            </w:pPr>
            <w:r w:rsidRPr="007D470B">
              <w:rPr>
                <w:rFonts w:ascii="Arial Narrow" w:hAnsi="Arial Narrow"/>
                <w:b/>
                <w:sz w:val="20"/>
                <w:szCs w:val="20"/>
                <w:lang w:eastAsia="ru-RU"/>
              </w:rPr>
              <w:t>Раскрыт</w:t>
            </w:r>
            <w:r w:rsidRPr="007D470B">
              <w:rPr>
                <w:rFonts w:ascii="Arial Narrow" w:hAnsi="Arial Narrow"/>
                <w:b/>
                <w:sz w:val="20"/>
                <w:szCs w:val="20"/>
                <w:lang w:val="en-US" w:eastAsia="ru-RU"/>
              </w:rPr>
              <w:t xml:space="preserve"> </w:t>
            </w:r>
            <w:r w:rsidRPr="007D470B">
              <w:rPr>
                <w:rFonts w:ascii="Arial Narrow" w:hAnsi="Arial Narrow"/>
                <w:b/>
                <w:sz w:val="20"/>
                <w:szCs w:val="20"/>
                <w:lang w:eastAsia="ru-RU"/>
              </w:rPr>
              <w:t>аспект</w:t>
            </w:r>
            <w:r>
              <w:rPr>
                <w:rFonts w:ascii="Arial Narrow" w:hAnsi="Arial Narrow"/>
                <w:b/>
                <w:sz w:val="20"/>
                <w:szCs w:val="20"/>
                <w:lang w:eastAsia="ru-RU"/>
              </w:rPr>
              <w:t xml:space="preserve"> 3</w:t>
            </w:r>
          </w:p>
        </w:tc>
        <w:tc>
          <w:tcPr>
            <w:tcW w:w="278"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r w:rsidRPr="00CC204C">
              <w:rPr>
                <w:sz w:val="23"/>
                <w:szCs w:val="23"/>
                <w:lang w:val="en-US" w:eastAsia="ru-RU"/>
              </w:rPr>
              <w:t> </w:t>
            </w: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300"/>
        </w:trPr>
        <w:tc>
          <w:tcPr>
            <w:tcW w:w="271"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1978" w:type="pct"/>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7D470B" w:rsidRDefault="00B34329" w:rsidP="00E83CDB">
            <w:pPr>
              <w:suppressAutoHyphens w:val="0"/>
              <w:jc w:val="both"/>
              <w:rPr>
                <w:rFonts w:ascii="Arial Narrow" w:hAnsi="Arial Narrow"/>
                <w:b/>
                <w:sz w:val="20"/>
                <w:szCs w:val="20"/>
                <w:lang w:eastAsia="ru-RU"/>
              </w:rPr>
            </w:pPr>
            <w:r>
              <w:rPr>
                <w:rFonts w:ascii="Arial Narrow" w:hAnsi="Arial Narrow"/>
                <w:b/>
                <w:sz w:val="20"/>
                <w:szCs w:val="20"/>
                <w:lang w:eastAsia="ru-RU"/>
              </w:rPr>
              <w:t>Раскрыт аспект 4</w:t>
            </w:r>
          </w:p>
        </w:tc>
        <w:tc>
          <w:tcPr>
            <w:tcW w:w="278"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1200"/>
        </w:trPr>
        <w:tc>
          <w:tcPr>
            <w:tcW w:w="2248" w:type="pct"/>
            <w:gridSpan w:val="2"/>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146F16" w:rsidRDefault="00B34329" w:rsidP="00E83CDB">
            <w:pPr>
              <w:suppressAutoHyphens w:val="0"/>
              <w:jc w:val="both"/>
              <w:rPr>
                <w:rFonts w:ascii="Arial Narrow" w:hAnsi="Arial Narrow"/>
                <w:b/>
                <w:sz w:val="20"/>
                <w:lang w:eastAsia="ru-RU"/>
              </w:rPr>
            </w:pPr>
            <w:r w:rsidRPr="00146F16">
              <w:rPr>
                <w:rFonts w:ascii="Arial Narrow" w:hAnsi="Arial Narrow"/>
                <w:b/>
                <w:sz w:val="20"/>
                <w:lang w:eastAsia="ru-RU"/>
              </w:rPr>
              <w:t>Смысловая цельность, речевая связность и последовательность изложения</w:t>
            </w:r>
          </w:p>
          <w:p w:rsidR="00B34329" w:rsidRDefault="00B34329" w:rsidP="00E83CDB">
            <w:pPr>
              <w:suppressAutoHyphens w:val="0"/>
              <w:jc w:val="both"/>
              <w:rPr>
                <w:rFonts w:ascii="Arial Narrow" w:hAnsi="Arial Narrow"/>
                <w:sz w:val="20"/>
                <w:lang w:eastAsia="ru-RU"/>
              </w:rPr>
            </w:pPr>
          </w:p>
          <w:p w:rsidR="00B34329" w:rsidRPr="00CC204C" w:rsidRDefault="00B34329" w:rsidP="00E83CDB">
            <w:pPr>
              <w:widowControl w:val="0"/>
              <w:numPr>
                <w:ilvl w:val="0"/>
                <w:numId w:val="30"/>
              </w:numPr>
              <w:jc w:val="both"/>
              <w:rPr>
                <w:rFonts w:ascii="Arial Narrow" w:hAnsi="Arial Narrow"/>
                <w:sz w:val="20"/>
                <w:lang w:eastAsia="ru-RU"/>
              </w:rPr>
            </w:pPr>
            <w:r w:rsidRPr="00146F16">
              <w:rPr>
                <w:rFonts w:ascii="Arial Narrow" w:hAnsi="Arial Narrow"/>
                <w:sz w:val="20"/>
                <w:lang w:eastAsia="ru-RU"/>
              </w:rPr>
              <w:t>логические ошибки отсутствуют, последова</w:t>
            </w:r>
            <w:r>
              <w:rPr>
                <w:rFonts w:ascii="Arial Narrow" w:hAnsi="Arial Narrow"/>
                <w:sz w:val="20"/>
                <w:lang w:eastAsia="ru-RU"/>
              </w:rPr>
              <w:t xml:space="preserve">тельность изложения </w:t>
            </w:r>
            <w:r w:rsidRPr="00657863">
              <w:rPr>
                <w:rFonts w:ascii="Arial Narrow" w:hAnsi="Arial Narrow"/>
                <w:b/>
                <w:sz w:val="20"/>
                <w:lang w:eastAsia="ru-RU"/>
              </w:rPr>
              <w:t>не нарушена</w:t>
            </w: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285"/>
        </w:trPr>
        <w:tc>
          <w:tcPr>
            <w:tcW w:w="224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146F16" w:rsidRDefault="00B34329" w:rsidP="00E83CDB">
            <w:pPr>
              <w:widowControl w:val="0"/>
              <w:numPr>
                <w:ilvl w:val="0"/>
                <w:numId w:val="31"/>
              </w:numPr>
              <w:jc w:val="both"/>
              <w:rPr>
                <w:rFonts w:ascii="Arial Narrow" w:hAnsi="Arial Narrow"/>
                <w:b/>
                <w:sz w:val="20"/>
                <w:lang w:eastAsia="ru-RU"/>
              </w:rPr>
            </w:pPr>
            <w:r>
              <w:rPr>
                <w:rFonts w:ascii="Arial Narrow" w:hAnsi="Arial Narrow"/>
                <w:sz w:val="20"/>
                <w:lang w:eastAsia="ru-RU"/>
              </w:rPr>
              <w:t>допущено</w:t>
            </w:r>
            <w:r w:rsidRPr="00146F16">
              <w:rPr>
                <w:rFonts w:ascii="Arial Narrow" w:hAnsi="Arial Narrow"/>
                <w:sz w:val="20"/>
                <w:lang w:eastAsia="ru-RU"/>
              </w:rPr>
              <w:t xml:space="preserve"> </w:t>
            </w:r>
            <w:r w:rsidRPr="00657863">
              <w:rPr>
                <w:rFonts w:ascii="Arial Narrow" w:hAnsi="Arial Narrow"/>
                <w:b/>
                <w:sz w:val="20"/>
                <w:lang w:eastAsia="ru-RU"/>
              </w:rPr>
              <w:t>не более 2</w:t>
            </w:r>
            <w:r w:rsidRPr="00146F16">
              <w:rPr>
                <w:rFonts w:ascii="Arial Narrow" w:hAnsi="Arial Narrow"/>
                <w:sz w:val="20"/>
                <w:lang w:eastAsia="ru-RU"/>
              </w:rPr>
              <w:t xml:space="preserve"> логических ошибок</w:t>
            </w: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1245"/>
        </w:trPr>
        <w:tc>
          <w:tcPr>
            <w:tcW w:w="224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Default="00B34329" w:rsidP="00E83CDB">
            <w:pPr>
              <w:numPr>
                <w:ilvl w:val="0"/>
                <w:numId w:val="32"/>
              </w:numPr>
              <w:suppressAutoHyphens w:val="0"/>
              <w:jc w:val="both"/>
              <w:rPr>
                <w:rFonts w:ascii="Arial Narrow" w:hAnsi="Arial Narrow"/>
                <w:sz w:val="20"/>
                <w:lang w:eastAsia="ru-RU"/>
              </w:rPr>
            </w:pPr>
            <w:r>
              <w:rPr>
                <w:rFonts w:ascii="Arial Narrow" w:hAnsi="Arial Narrow"/>
                <w:sz w:val="20"/>
                <w:lang w:val="en-US" w:eastAsia="ru-RU"/>
              </w:rPr>
              <w:t> </w:t>
            </w:r>
            <w:r>
              <w:rPr>
                <w:rFonts w:ascii="Arial Narrow" w:hAnsi="Arial Narrow"/>
                <w:sz w:val="20"/>
                <w:lang w:eastAsia="ru-RU"/>
              </w:rPr>
              <w:t>в</w:t>
            </w:r>
            <w:r w:rsidRPr="00146F16">
              <w:rPr>
                <w:rFonts w:ascii="Arial Narrow" w:hAnsi="Arial Narrow"/>
                <w:sz w:val="20"/>
                <w:lang w:eastAsia="ru-RU"/>
              </w:rPr>
              <w:t xml:space="preserve">ысказывание </w:t>
            </w:r>
            <w:r w:rsidRPr="00657863">
              <w:rPr>
                <w:rFonts w:ascii="Arial Narrow" w:hAnsi="Arial Narrow"/>
                <w:b/>
                <w:sz w:val="20"/>
                <w:lang w:eastAsia="ru-RU"/>
              </w:rPr>
              <w:t>нелогично,</w:t>
            </w:r>
            <w:r w:rsidRPr="00146F16">
              <w:rPr>
                <w:rFonts w:ascii="Arial Narrow" w:hAnsi="Arial Narrow"/>
                <w:sz w:val="20"/>
                <w:lang w:eastAsia="ru-RU"/>
              </w:rPr>
              <w:t xml:space="preserve"> изложение непоследовательно</w:t>
            </w:r>
            <w:r>
              <w:rPr>
                <w:rFonts w:ascii="Arial Narrow" w:hAnsi="Arial Narrow"/>
                <w:sz w:val="20"/>
                <w:lang w:eastAsia="ru-RU"/>
              </w:rPr>
              <w:t xml:space="preserve">, допущено более 2 </w:t>
            </w:r>
            <w:r w:rsidRPr="00146F16">
              <w:rPr>
                <w:rFonts w:ascii="Arial Narrow" w:hAnsi="Arial Narrow"/>
                <w:sz w:val="20"/>
                <w:lang w:eastAsia="ru-RU"/>
              </w:rPr>
              <w:t>логически</w:t>
            </w:r>
            <w:r>
              <w:rPr>
                <w:rFonts w:ascii="Arial Narrow" w:hAnsi="Arial Narrow"/>
                <w:sz w:val="20"/>
                <w:lang w:eastAsia="ru-RU"/>
              </w:rPr>
              <w:t>х</w:t>
            </w:r>
            <w:r w:rsidRPr="00146F16">
              <w:rPr>
                <w:rFonts w:ascii="Arial Narrow" w:hAnsi="Arial Narrow"/>
                <w:sz w:val="20"/>
                <w:lang w:eastAsia="ru-RU"/>
              </w:rPr>
              <w:t xml:space="preserve"> ошиб</w:t>
            </w:r>
            <w:r>
              <w:rPr>
                <w:rFonts w:ascii="Arial Narrow" w:hAnsi="Arial Narrow"/>
                <w:sz w:val="20"/>
                <w:lang w:eastAsia="ru-RU"/>
              </w:rPr>
              <w:t>ок; к</w:t>
            </w:r>
            <w:r w:rsidRPr="00146F16">
              <w:rPr>
                <w:rFonts w:ascii="Arial Narrow" w:hAnsi="Arial Narrow"/>
                <w:sz w:val="20"/>
                <w:lang w:eastAsia="ru-RU"/>
              </w:rPr>
              <w:t xml:space="preserve">оммуникативный замысел </w:t>
            </w:r>
            <w:r>
              <w:rPr>
                <w:rFonts w:ascii="Arial Narrow" w:hAnsi="Arial Narrow"/>
                <w:sz w:val="20"/>
                <w:lang w:eastAsia="ru-RU"/>
              </w:rPr>
              <w:t>просматривается с трудом</w:t>
            </w:r>
          </w:p>
          <w:p w:rsidR="00B34329" w:rsidRDefault="00B34329" w:rsidP="00E83CDB">
            <w:pPr>
              <w:ind w:left="51"/>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1230"/>
        </w:trPr>
        <w:tc>
          <w:tcPr>
            <w:tcW w:w="2248" w:type="pct"/>
            <w:gridSpan w:val="2"/>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146F16" w:rsidRDefault="00B34329" w:rsidP="00E83CDB">
            <w:pPr>
              <w:suppressAutoHyphens w:val="0"/>
              <w:jc w:val="both"/>
              <w:rPr>
                <w:rFonts w:ascii="Arial Narrow" w:hAnsi="Arial Narrow"/>
                <w:b/>
                <w:sz w:val="20"/>
                <w:lang w:eastAsia="ru-RU"/>
              </w:rPr>
            </w:pPr>
            <w:r>
              <w:rPr>
                <w:rFonts w:ascii="Arial Narrow" w:hAnsi="Arial Narrow"/>
                <w:b/>
                <w:sz w:val="20"/>
                <w:lang w:eastAsia="ru-RU"/>
              </w:rPr>
              <w:t xml:space="preserve">Богатство словаря, </w:t>
            </w:r>
            <w:r w:rsidRPr="00146F16">
              <w:rPr>
                <w:rFonts w:ascii="Arial Narrow" w:hAnsi="Arial Narrow"/>
                <w:b/>
                <w:sz w:val="20"/>
                <w:lang w:eastAsia="ru-RU"/>
              </w:rPr>
              <w:t>точность выражения мысли, разнообразие грамматических конструкций</w:t>
            </w:r>
          </w:p>
          <w:p w:rsidR="00B34329" w:rsidRDefault="00B34329" w:rsidP="00E83CDB">
            <w:pPr>
              <w:suppressAutoHyphens w:val="0"/>
              <w:jc w:val="both"/>
              <w:rPr>
                <w:rFonts w:ascii="Arial Narrow" w:hAnsi="Arial Narrow"/>
                <w:sz w:val="20"/>
                <w:lang w:eastAsia="ru-RU"/>
              </w:rPr>
            </w:pPr>
          </w:p>
          <w:p w:rsidR="00B34329" w:rsidRPr="00CC204C" w:rsidRDefault="00B34329" w:rsidP="00E83CDB">
            <w:pPr>
              <w:widowControl w:val="0"/>
              <w:numPr>
                <w:ilvl w:val="0"/>
                <w:numId w:val="29"/>
              </w:numPr>
              <w:jc w:val="both"/>
              <w:rPr>
                <w:rFonts w:ascii="Arial Narrow" w:hAnsi="Arial Narrow"/>
                <w:sz w:val="20"/>
                <w:lang w:eastAsia="ru-RU"/>
              </w:rPr>
            </w:pPr>
            <w:r w:rsidRPr="00146F16">
              <w:rPr>
                <w:rFonts w:ascii="Arial Narrow" w:hAnsi="Arial Narrow"/>
                <w:sz w:val="20"/>
                <w:lang w:eastAsia="ru-RU"/>
              </w:rPr>
              <w:t>богатство словаря и точность выражения мысли, разнообразие грамматических конструкций</w:t>
            </w: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750"/>
        </w:trPr>
        <w:tc>
          <w:tcPr>
            <w:tcW w:w="224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146F16" w:rsidRDefault="00B34329" w:rsidP="00E83CDB">
            <w:pPr>
              <w:widowControl w:val="0"/>
              <w:numPr>
                <w:ilvl w:val="0"/>
                <w:numId w:val="28"/>
              </w:numPr>
              <w:jc w:val="both"/>
              <w:rPr>
                <w:rFonts w:ascii="Arial Narrow" w:hAnsi="Arial Narrow"/>
                <w:b/>
                <w:sz w:val="20"/>
                <w:lang w:eastAsia="ru-RU"/>
              </w:rPr>
            </w:pPr>
            <w:r>
              <w:rPr>
                <w:rFonts w:ascii="Arial Narrow" w:hAnsi="Arial Narrow"/>
                <w:sz w:val="20"/>
                <w:lang w:eastAsia="ru-RU"/>
              </w:rPr>
              <w:t xml:space="preserve"> </w:t>
            </w:r>
            <w:r w:rsidRPr="00146F16">
              <w:rPr>
                <w:rFonts w:ascii="Arial Narrow" w:hAnsi="Arial Narrow"/>
                <w:sz w:val="20"/>
                <w:lang w:eastAsia="ru-RU"/>
              </w:rPr>
              <w:t>есть нарушения точности выражения мысли, или /и прослеживается однообразие грамматических конструкций</w:t>
            </w: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542"/>
        </w:trPr>
        <w:tc>
          <w:tcPr>
            <w:tcW w:w="224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Default="00B34329" w:rsidP="00E83CDB">
            <w:pPr>
              <w:numPr>
                <w:ilvl w:val="0"/>
                <w:numId w:val="27"/>
              </w:numPr>
              <w:suppressAutoHyphens w:val="0"/>
              <w:jc w:val="both"/>
              <w:rPr>
                <w:rFonts w:ascii="Arial Narrow" w:hAnsi="Arial Narrow"/>
                <w:sz w:val="20"/>
                <w:lang w:eastAsia="ru-RU"/>
              </w:rPr>
            </w:pPr>
            <w:r w:rsidRPr="00146F16">
              <w:rPr>
                <w:rFonts w:ascii="Arial Narrow" w:hAnsi="Arial Narrow"/>
                <w:sz w:val="20"/>
                <w:lang w:eastAsia="ru-RU"/>
              </w:rPr>
              <w:t>бедность словаря и однообразие грамматических конструкций</w:t>
            </w: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696358" w:rsidTr="00E83CDB">
        <w:trPr>
          <w:trHeight w:val="285"/>
        </w:trPr>
        <w:tc>
          <w:tcPr>
            <w:tcW w:w="224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ind w:left="771" w:hanging="360"/>
              <w:rPr>
                <w:rFonts w:ascii="Arial Narrow" w:hAnsi="Arial Narrow"/>
                <w:sz w:val="20"/>
                <w:lang w:eastAsia="ru-RU"/>
              </w:rPr>
            </w:pPr>
            <w:r>
              <w:rPr>
                <w:rFonts w:ascii="Arial Narrow" w:hAnsi="Arial Narrow"/>
                <w:b/>
                <w:sz w:val="20"/>
                <w:lang w:eastAsia="ru-RU"/>
              </w:rPr>
              <w:t>Соблюдение орфоэпических норм</w:t>
            </w:r>
          </w:p>
          <w:p w:rsidR="00B34329" w:rsidRPr="002E4B6F" w:rsidRDefault="00B34329" w:rsidP="00E83CDB">
            <w:pPr>
              <w:widowControl w:val="0"/>
              <w:numPr>
                <w:ilvl w:val="0"/>
                <w:numId w:val="39"/>
              </w:numPr>
              <w:rPr>
                <w:rFonts w:ascii="Arial Narrow" w:hAnsi="Arial Narrow"/>
                <w:sz w:val="20"/>
                <w:lang w:eastAsia="ru-RU"/>
              </w:rPr>
            </w:pPr>
            <w:r w:rsidRPr="002E4B6F">
              <w:rPr>
                <w:rFonts w:ascii="Arial Narrow" w:hAnsi="Arial Narrow"/>
                <w:sz w:val="20"/>
                <w:lang w:eastAsia="ru-RU"/>
              </w:rPr>
              <w:t>нет ошибок</w:t>
            </w: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r>
      <w:tr w:rsidR="00B34329" w:rsidRPr="00CC204C" w:rsidTr="00E83CDB">
        <w:trPr>
          <w:trHeight w:val="285"/>
        </w:trPr>
        <w:tc>
          <w:tcPr>
            <w:tcW w:w="224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widowControl w:val="0"/>
              <w:numPr>
                <w:ilvl w:val="0"/>
                <w:numId w:val="40"/>
              </w:numPr>
              <w:rPr>
                <w:rFonts w:ascii="Arial Narrow" w:hAnsi="Arial Narrow"/>
                <w:sz w:val="20"/>
                <w:lang w:eastAsia="ru-RU"/>
              </w:rPr>
            </w:pPr>
            <w:r w:rsidRPr="002E4B6F">
              <w:rPr>
                <w:rFonts w:ascii="Arial Narrow" w:hAnsi="Arial Narrow"/>
                <w:sz w:val="20"/>
                <w:lang w:eastAsia="ru-RU"/>
              </w:rPr>
              <w:t>1 ошибка</w:t>
            </w: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r>
      <w:tr w:rsidR="00B34329" w:rsidRPr="00CC204C" w:rsidTr="00E83CDB">
        <w:trPr>
          <w:trHeight w:val="285"/>
        </w:trPr>
        <w:tc>
          <w:tcPr>
            <w:tcW w:w="224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widowControl w:val="0"/>
              <w:numPr>
                <w:ilvl w:val="0"/>
                <w:numId w:val="41"/>
              </w:numPr>
              <w:rPr>
                <w:rFonts w:ascii="Arial Narrow" w:hAnsi="Arial Narrow"/>
                <w:sz w:val="20"/>
                <w:lang w:eastAsia="ru-RU"/>
              </w:rPr>
            </w:pPr>
            <w:r w:rsidRPr="002E4B6F">
              <w:rPr>
                <w:rFonts w:ascii="Arial Narrow" w:hAnsi="Arial Narrow"/>
                <w:sz w:val="20"/>
                <w:lang w:eastAsia="ru-RU"/>
              </w:rPr>
              <w:t>2-3 ошибки</w:t>
            </w: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r>
      <w:tr w:rsidR="00B34329" w:rsidRPr="00CC204C" w:rsidTr="00E83CDB">
        <w:trPr>
          <w:trHeight w:val="285"/>
        </w:trPr>
        <w:tc>
          <w:tcPr>
            <w:tcW w:w="224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widowControl w:val="0"/>
              <w:numPr>
                <w:ilvl w:val="0"/>
                <w:numId w:val="42"/>
              </w:numPr>
              <w:rPr>
                <w:rFonts w:ascii="Arial Narrow" w:hAnsi="Arial Narrow"/>
                <w:sz w:val="20"/>
                <w:lang w:eastAsia="ru-RU"/>
              </w:rPr>
            </w:pPr>
            <w:r w:rsidRPr="002E4B6F">
              <w:rPr>
                <w:rFonts w:ascii="Arial Narrow" w:hAnsi="Arial Narrow"/>
                <w:sz w:val="20"/>
                <w:lang w:eastAsia="ru-RU"/>
              </w:rPr>
              <w:t xml:space="preserve">более 3 ошибок </w:t>
            </w: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r>
      <w:tr w:rsidR="00B34329" w:rsidRPr="00114F7C" w:rsidTr="00E83CDB">
        <w:trPr>
          <w:trHeight w:val="642"/>
        </w:trPr>
        <w:tc>
          <w:tcPr>
            <w:tcW w:w="224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Наличие речевых ошибок</w:t>
            </w:r>
          </w:p>
          <w:p w:rsidR="00B34329" w:rsidRDefault="00B34329" w:rsidP="00E83CDB">
            <w:pPr>
              <w:widowControl w:val="0"/>
              <w:numPr>
                <w:ilvl w:val="0"/>
                <w:numId w:val="51"/>
              </w:numPr>
              <w:rPr>
                <w:rFonts w:ascii="Arial Narrow" w:hAnsi="Arial Narrow"/>
                <w:b/>
                <w:sz w:val="20"/>
                <w:lang w:eastAsia="ru-RU"/>
              </w:rPr>
            </w:pPr>
            <w:r w:rsidRPr="00114F7C">
              <w:rPr>
                <w:rFonts w:ascii="Arial Narrow" w:hAnsi="Arial Narrow"/>
                <w:sz w:val="20"/>
                <w:szCs w:val="20"/>
                <w:lang w:eastAsia="ru-RU"/>
              </w:rPr>
              <w:t>нет ошибок</w:t>
            </w: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114F7C" w:rsidTr="00E83CDB">
        <w:trPr>
          <w:trHeight w:val="312"/>
        </w:trPr>
        <w:tc>
          <w:tcPr>
            <w:tcW w:w="2248" w:type="pct"/>
            <w:gridSpan w:val="2"/>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Default="00B34329" w:rsidP="00E83CDB">
            <w:pPr>
              <w:widowControl w:val="0"/>
              <w:numPr>
                <w:ilvl w:val="0"/>
                <w:numId w:val="57"/>
              </w:numPr>
              <w:ind w:hanging="669"/>
              <w:rPr>
                <w:rFonts w:ascii="Arial Narrow" w:hAnsi="Arial Narrow"/>
                <w:b/>
                <w:sz w:val="20"/>
                <w:lang w:eastAsia="ru-RU"/>
              </w:rPr>
            </w:pPr>
            <w:r>
              <w:rPr>
                <w:rFonts w:ascii="Arial Narrow" w:hAnsi="Arial Narrow"/>
                <w:sz w:val="20"/>
                <w:szCs w:val="20"/>
                <w:lang w:eastAsia="ru-RU"/>
              </w:rPr>
              <w:t>1 и более</w:t>
            </w:r>
          </w:p>
        </w:tc>
        <w:tc>
          <w:tcPr>
            <w:tcW w:w="278" w:type="pct"/>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114F7C" w:rsidTr="00E83CDB">
        <w:trPr>
          <w:trHeight w:val="285"/>
        </w:trPr>
        <w:tc>
          <w:tcPr>
            <w:tcW w:w="224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ind w:left="720" w:hanging="360"/>
              <w:rPr>
                <w:rFonts w:ascii="Arial Narrow" w:hAnsi="Arial Narrow"/>
                <w:b/>
                <w:sz w:val="20"/>
                <w:lang w:eastAsia="ru-RU"/>
              </w:rPr>
            </w:pPr>
            <w:r>
              <w:rPr>
                <w:rFonts w:ascii="Arial Narrow" w:hAnsi="Arial Narrow"/>
                <w:b/>
                <w:sz w:val="20"/>
                <w:lang w:eastAsia="ru-RU"/>
              </w:rPr>
              <w:t>Соблюдение языковых норм</w:t>
            </w:r>
          </w:p>
          <w:p w:rsidR="00B34329" w:rsidRPr="00EB4599" w:rsidRDefault="00B34329" w:rsidP="00E83CDB">
            <w:pPr>
              <w:ind w:left="720" w:hanging="360"/>
              <w:rPr>
                <w:rFonts w:ascii="Arial Narrow" w:hAnsi="Arial Narrow"/>
                <w:sz w:val="20"/>
                <w:lang w:eastAsia="ru-RU"/>
              </w:rPr>
            </w:pPr>
          </w:p>
          <w:p w:rsidR="00B34329" w:rsidRPr="00EB4599" w:rsidRDefault="00B34329" w:rsidP="00E83CDB">
            <w:pPr>
              <w:widowControl w:val="0"/>
              <w:numPr>
                <w:ilvl w:val="0"/>
                <w:numId w:val="43"/>
              </w:numPr>
              <w:rPr>
                <w:rFonts w:ascii="Arial Narrow" w:hAnsi="Arial Narrow"/>
                <w:sz w:val="20"/>
                <w:lang w:eastAsia="ru-RU"/>
              </w:rPr>
            </w:pPr>
            <w:r w:rsidRPr="00EB4599">
              <w:rPr>
                <w:rFonts w:ascii="Arial Narrow" w:hAnsi="Arial Narrow"/>
                <w:sz w:val="20"/>
                <w:lang w:eastAsia="ru-RU"/>
              </w:rPr>
              <w:t>нет ошибок</w:t>
            </w:r>
          </w:p>
        </w:tc>
        <w:tc>
          <w:tcPr>
            <w:tcW w:w="278" w:type="pct"/>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114F7C" w:rsidTr="00E83CDB">
        <w:trPr>
          <w:trHeight w:val="285"/>
        </w:trPr>
        <w:tc>
          <w:tcPr>
            <w:tcW w:w="2248" w:type="pct"/>
            <w:gridSpan w:val="2"/>
            <w:tcBorders>
              <w:top w:val="nil"/>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widowControl w:val="0"/>
              <w:numPr>
                <w:ilvl w:val="0"/>
                <w:numId w:val="44"/>
              </w:numPr>
              <w:rPr>
                <w:rFonts w:ascii="Arial Narrow" w:hAnsi="Arial Narrow"/>
                <w:sz w:val="20"/>
                <w:lang w:eastAsia="ru-RU"/>
              </w:rPr>
            </w:pPr>
            <w:r w:rsidRPr="00EB4599">
              <w:rPr>
                <w:rFonts w:ascii="Arial Narrow" w:hAnsi="Arial Narrow"/>
                <w:sz w:val="20"/>
                <w:lang w:eastAsia="ru-RU"/>
              </w:rPr>
              <w:t>1 ошибка</w:t>
            </w:r>
          </w:p>
        </w:tc>
        <w:tc>
          <w:tcPr>
            <w:tcW w:w="278" w:type="pct"/>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otDash"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otDash"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otDash"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50" w:type="pct"/>
            <w:tcBorders>
              <w:top w:val="dotDash"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114F7C" w:rsidTr="00E83CDB">
        <w:trPr>
          <w:trHeight w:val="285"/>
        </w:trPr>
        <w:tc>
          <w:tcPr>
            <w:tcW w:w="224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widowControl w:val="0"/>
              <w:numPr>
                <w:ilvl w:val="0"/>
                <w:numId w:val="44"/>
              </w:numPr>
              <w:rPr>
                <w:rFonts w:ascii="Arial Narrow" w:hAnsi="Arial Narrow"/>
                <w:sz w:val="20"/>
                <w:lang w:eastAsia="ru-RU"/>
              </w:rPr>
            </w:pPr>
            <w:r w:rsidRPr="00EB4599">
              <w:rPr>
                <w:rFonts w:ascii="Arial Narrow" w:hAnsi="Arial Narrow"/>
                <w:sz w:val="20"/>
                <w:lang w:eastAsia="ru-RU"/>
              </w:rPr>
              <w:t>2-3 ошибки</w:t>
            </w: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114F7C" w:rsidTr="00E83CDB">
        <w:trPr>
          <w:trHeight w:val="285"/>
        </w:trPr>
        <w:tc>
          <w:tcPr>
            <w:tcW w:w="224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EB4599" w:rsidRDefault="00B34329" w:rsidP="00E83CDB">
            <w:pPr>
              <w:widowControl w:val="0"/>
              <w:numPr>
                <w:ilvl w:val="0"/>
                <w:numId w:val="45"/>
              </w:numPr>
              <w:rPr>
                <w:rFonts w:ascii="Arial Narrow" w:hAnsi="Arial Narrow"/>
                <w:sz w:val="20"/>
                <w:lang w:eastAsia="ru-RU"/>
              </w:rPr>
            </w:pPr>
            <w:r w:rsidRPr="00EB4599">
              <w:rPr>
                <w:rFonts w:ascii="Arial Narrow" w:hAnsi="Arial Narrow"/>
                <w:sz w:val="20"/>
                <w:lang w:eastAsia="ru-RU"/>
              </w:rPr>
              <w:t xml:space="preserve">более 3 ошибок </w:t>
            </w: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bl>
    <w:p w:rsidR="00B34329" w:rsidRDefault="00B34329" w:rsidP="00B34329"/>
    <w:p w:rsidR="00B34329" w:rsidRPr="00AF2360" w:rsidRDefault="00B34329" w:rsidP="00B34329">
      <w:pPr>
        <w:pStyle w:val="af3"/>
        <w:spacing w:after="0" w:line="240" w:lineRule="auto"/>
        <w:ind w:left="0"/>
        <w:jc w:val="both"/>
        <w:rPr>
          <w:rFonts w:ascii="Times New Roman" w:hAnsi="Times New Roman"/>
          <w:sz w:val="24"/>
          <w:szCs w:val="24"/>
        </w:rPr>
      </w:pPr>
      <w:r w:rsidRPr="00AF2360">
        <w:rPr>
          <w:rFonts w:ascii="Times New Roman" w:hAnsi="Times New Roman"/>
          <w:b/>
          <w:sz w:val="24"/>
          <w:szCs w:val="24"/>
        </w:rPr>
        <w:lastRenderedPageBreak/>
        <w:t xml:space="preserve">*Примечание. </w:t>
      </w:r>
      <w:r w:rsidRPr="00AF2360">
        <w:rPr>
          <w:rFonts w:ascii="Times New Roman" w:hAnsi="Times New Roman"/>
          <w:sz w:val="24"/>
          <w:szCs w:val="24"/>
        </w:rPr>
        <w:t>Если экзаменуемый не справился с одним из заданий, то колонки для фиксирования успехов экзаменуемого по этому заданию  остаются пустыми.</w:t>
      </w:r>
    </w:p>
    <w:p w:rsidR="00B34329" w:rsidRPr="00AF2360" w:rsidRDefault="00B34329" w:rsidP="00B34329">
      <w:pPr>
        <w:pStyle w:val="-"/>
        <w:spacing w:line="240" w:lineRule="auto"/>
        <w:ind w:firstLine="0"/>
        <w:rPr>
          <w:sz w:val="24"/>
          <w:szCs w:val="24"/>
        </w:rPr>
      </w:pPr>
    </w:p>
    <w:p w:rsidR="00B34329" w:rsidRPr="00AF2360" w:rsidRDefault="00B34329" w:rsidP="00B34329">
      <w:pPr>
        <w:pStyle w:val="-"/>
        <w:spacing w:line="240" w:lineRule="auto"/>
        <w:ind w:firstLine="0"/>
        <w:jc w:val="center"/>
        <w:rPr>
          <w:b/>
          <w:sz w:val="24"/>
          <w:szCs w:val="24"/>
        </w:rPr>
      </w:pPr>
      <w:r>
        <w:rPr>
          <w:sz w:val="24"/>
          <w:szCs w:val="24"/>
        </w:rPr>
        <w:br w:type="page"/>
      </w:r>
      <w:r w:rsidRPr="00AF2360">
        <w:rPr>
          <w:b/>
          <w:sz w:val="24"/>
          <w:szCs w:val="24"/>
        </w:rPr>
        <w:lastRenderedPageBreak/>
        <w:t>Перечень оцениваемых аспектов устной речи</w:t>
      </w:r>
    </w:p>
    <w:p w:rsidR="00B34329" w:rsidRPr="00977C6C" w:rsidRDefault="00B34329" w:rsidP="00B34329">
      <w:pPr>
        <w:numPr>
          <w:ilvl w:val="0"/>
          <w:numId w:val="58"/>
        </w:numPr>
        <w:suppressAutoHyphens w:val="0"/>
        <w:ind w:left="714" w:hanging="357"/>
      </w:pPr>
      <w:r>
        <w:t>В</w:t>
      </w:r>
      <w:r w:rsidRPr="00977C6C">
        <w:t>ыразительность речи</w:t>
      </w:r>
      <w:r>
        <w:t xml:space="preserve"> во время чтения</w:t>
      </w:r>
    </w:p>
    <w:p w:rsidR="00B34329" w:rsidRPr="00977C6C" w:rsidRDefault="00B34329" w:rsidP="00B34329">
      <w:pPr>
        <w:numPr>
          <w:ilvl w:val="0"/>
          <w:numId w:val="58"/>
        </w:numPr>
        <w:suppressAutoHyphens w:val="0"/>
        <w:ind w:left="714" w:hanging="357"/>
      </w:pPr>
      <w:r>
        <w:t>С</w:t>
      </w:r>
      <w:r w:rsidRPr="00977C6C">
        <w:t>облюдение  норм</w:t>
      </w:r>
    </w:p>
    <w:p w:rsidR="00B34329" w:rsidRPr="00977C6C" w:rsidRDefault="00B34329" w:rsidP="00B34329">
      <w:pPr>
        <w:numPr>
          <w:ilvl w:val="0"/>
          <w:numId w:val="58"/>
        </w:numPr>
        <w:suppressAutoHyphens w:val="0"/>
        <w:ind w:left="714" w:hanging="357"/>
      </w:pPr>
      <w:r>
        <w:t>И</w:t>
      </w:r>
      <w:r w:rsidRPr="00977C6C">
        <w:t>скажение / верное прочтение слов</w:t>
      </w:r>
    </w:p>
    <w:p w:rsidR="00B34329" w:rsidRPr="00977C6C" w:rsidRDefault="00B34329" w:rsidP="00B34329">
      <w:pPr>
        <w:numPr>
          <w:ilvl w:val="0"/>
          <w:numId w:val="58"/>
        </w:numPr>
        <w:suppressAutoHyphens w:val="0"/>
        <w:ind w:left="714" w:hanging="357"/>
        <w:jc w:val="both"/>
      </w:pPr>
      <w:r>
        <w:t>Т</w:t>
      </w:r>
      <w:r w:rsidRPr="00977C6C">
        <w:t>емп чтения</w:t>
      </w:r>
    </w:p>
    <w:p w:rsidR="00B34329" w:rsidRDefault="00B34329" w:rsidP="00B34329">
      <w:pPr>
        <w:pStyle w:val="-"/>
        <w:spacing w:line="240" w:lineRule="auto"/>
        <w:ind w:firstLine="0"/>
        <w:rPr>
          <w:sz w:val="24"/>
          <w:szCs w:val="24"/>
        </w:rPr>
      </w:pPr>
    </w:p>
    <w:p w:rsidR="00B34329" w:rsidRPr="00977C6C" w:rsidRDefault="00B34329" w:rsidP="00B34329">
      <w:pPr>
        <w:pStyle w:val="-"/>
        <w:spacing w:line="240" w:lineRule="auto"/>
        <w:ind w:firstLine="0"/>
        <w:jc w:val="center"/>
        <w:rPr>
          <w:b/>
          <w:sz w:val="24"/>
          <w:szCs w:val="24"/>
        </w:rPr>
      </w:pPr>
      <w:r w:rsidRPr="00977C6C">
        <w:rPr>
          <w:b/>
          <w:sz w:val="24"/>
          <w:szCs w:val="24"/>
        </w:rPr>
        <w:t>Система оценивания устной речи (шкалы оценивания и максимальные баллы)</w:t>
      </w:r>
    </w:p>
    <w:p w:rsidR="00B34329" w:rsidRPr="000301FB" w:rsidRDefault="00B34329" w:rsidP="00B34329">
      <w:pPr>
        <w:jc w:val="center"/>
        <w:rPr>
          <w:b/>
          <w:szCs w:val="28"/>
        </w:rPr>
      </w:pPr>
      <w:r w:rsidRPr="000301FB">
        <w:rPr>
          <w:b/>
          <w:szCs w:val="28"/>
        </w:rPr>
        <w:t>Задание 1.</w:t>
      </w:r>
      <w:r w:rsidRPr="000301FB">
        <w:rPr>
          <w:szCs w:val="28"/>
        </w:rPr>
        <w:t xml:space="preserve"> </w:t>
      </w:r>
      <w:r w:rsidRPr="000301FB">
        <w:rPr>
          <w:b/>
          <w:szCs w:val="28"/>
        </w:rPr>
        <w:t>Чтение текста вслух</w:t>
      </w:r>
    </w:p>
    <w:p w:rsidR="00B34329" w:rsidRPr="000301F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301FB">
        <w:rPr>
          <w:rFonts w:ascii="Times New Roman" w:hAnsi="Times New Roman"/>
          <w:b/>
          <w:sz w:val="28"/>
          <w:szCs w:val="28"/>
        </w:rPr>
        <w:tab/>
      </w:r>
      <w:r w:rsidRPr="000301FB">
        <w:rPr>
          <w:rFonts w:ascii="Times New Roman" w:hAnsi="Times New Roman"/>
          <w:i/>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371"/>
        <w:gridCol w:w="992"/>
      </w:tblGrid>
      <w:tr w:rsidR="00B34329" w:rsidRPr="000301FB" w:rsidTr="00E83CDB">
        <w:tc>
          <w:tcPr>
            <w:tcW w:w="8364"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b/>
                <w:sz w:val="24"/>
                <w:szCs w:val="24"/>
              </w:rPr>
              <w:t>Критерии оценивания чтения вслух</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Баллы</w:t>
            </w:r>
          </w:p>
        </w:tc>
      </w:tr>
      <w:tr w:rsidR="00B34329" w:rsidRPr="000301FB" w:rsidTr="00E83CDB">
        <w:tc>
          <w:tcPr>
            <w:tcW w:w="8364" w:type="dxa"/>
            <w:gridSpan w:val="2"/>
          </w:tcPr>
          <w:p w:rsidR="00B34329" w:rsidRPr="000301FB" w:rsidRDefault="00B34329" w:rsidP="00E83CDB">
            <w:pPr>
              <w:pStyle w:val="af3"/>
              <w:tabs>
                <w:tab w:val="center" w:pos="4677"/>
                <w:tab w:val="right" w:pos="9355"/>
              </w:tabs>
              <w:spacing w:after="0" w:line="240" w:lineRule="auto"/>
              <w:ind w:left="113" w:right="113"/>
              <w:jc w:val="center"/>
              <w:rPr>
                <w:rFonts w:ascii="Times New Roman" w:hAnsi="Times New Roman"/>
                <w:b/>
                <w:sz w:val="24"/>
                <w:szCs w:val="24"/>
              </w:rPr>
            </w:pPr>
            <w:r w:rsidRPr="000301FB">
              <w:rPr>
                <w:rFonts w:ascii="Times New Roman" w:hAnsi="Times New Roman"/>
                <w:b/>
                <w:sz w:val="24"/>
                <w:szCs w:val="24"/>
              </w:rPr>
              <w:t>Интонация</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301FB" w:rsidTr="00E83CDB">
        <w:tc>
          <w:tcPr>
            <w:tcW w:w="993" w:type="dxa"/>
            <w:vMerge w:val="restart"/>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ИЧ</w:t>
            </w: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Интонация соответствует пунктуационному оформлению текста.</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rPr>
          <w:trHeight w:val="743"/>
        </w:trPr>
        <w:tc>
          <w:tcPr>
            <w:tcW w:w="993" w:type="dxa"/>
            <w:vMerge/>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Интонация не соответствует пунктуационному оформлению текста.</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cantSplit/>
          <w:trHeight w:val="313"/>
        </w:trPr>
        <w:tc>
          <w:tcPr>
            <w:tcW w:w="8364"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b/>
                <w:sz w:val="24"/>
                <w:szCs w:val="24"/>
              </w:rPr>
              <w:t xml:space="preserve">Темп чтения </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301FB" w:rsidTr="00E83CDB">
        <w:trPr>
          <w:cantSplit/>
          <w:trHeight w:val="403"/>
        </w:trPr>
        <w:tc>
          <w:tcPr>
            <w:tcW w:w="993" w:type="dxa"/>
            <w:vMerge w:val="restart"/>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ТЧ</w:t>
            </w: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Темп чтения соответствует коммуникативной задаче.</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993" w:type="dxa"/>
            <w:vMerge/>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Темп чтения не соответствует коммуникативной задаче.</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c>
          <w:tcPr>
            <w:tcW w:w="8364"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b/>
                <w:sz w:val="24"/>
                <w:szCs w:val="24"/>
              </w:rPr>
              <w:t>Правиль</w:t>
            </w:r>
            <w:r w:rsidRPr="000301FB">
              <w:rPr>
                <w:rFonts w:ascii="Times New Roman" w:hAnsi="Times New Roman"/>
                <w:b/>
                <w:sz w:val="24"/>
                <w:szCs w:val="24"/>
              </w:rPr>
              <w:softHyphen/>
              <w:t xml:space="preserve">ность речи </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301FB" w:rsidTr="00E83CDB">
        <w:tc>
          <w:tcPr>
            <w:tcW w:w="993" w:type="dxa"/>
            <w:vMerge w:val="restart"/>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Р1</w:t>
            </w: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Грамматические, орфоэпические ошибки, искажения слов отсутствуют.</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993" w:type="dxa"/>
            <w:vMerge/>
            <w:tcBorders>
              <w:bottom w:val="nil"/>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p>
        </w:tc>
        <w:tc>
          <w:tcPr>
            <w:tcW w:w="7371"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Допущены грамматические, орфоэпические ошибки, искажения слов.</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c>
          <w:tcPr>
            <w:tcW w:w="8364"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Максимальное количество баллов за всё задание</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3</w:t>
            </w:r>
          </w:p>
        </w:tc>
      </w:tr>
    </w:tbl>
    <w:p w:rsidR="00B34329" w:rsidRPr="000301FB" w:rsidRDefault="00B34329" w:rsidP="00B34329">
      <w:pPr>
        <w:pStyle w:val="af3"/>
        <w:spacing w:after="0" w:line="240" w:lineRule="auto"/>
        <w:ind w:left="0" w:firstLine="567"/>
        <w:jc w:val="both"/>
        <w:rPr>
          <w:rFonts w:ascii="Times New Roman" w:hAnsi="Times New Roman"/>
          <w:b/>
          <w:sz w:val="24"/>
          <w:szCs w:val="24"/>
        </w:rPr>
      </w:pPr>
    </w:p>
    <w:p w:rsidR="00B34329" w:rsidRDefault="00B34329" w:rsidP="00B34329">
      <w:pPr>
        <w:pStyle w:val="af3"/>
        <w:spacing w:after="0" w:line="240" w:lineRule="auto"/>
        <w:ind w:left="0"/>
        <w:jc w:val="center"/>
        <w:rPr>
          <w:rFonts w:ascii="Times New Roman" w:hAnsi="Times New Roman"/>
          <w:b/>
          <w:sz w:val="24"/>
          <w:szCs w:val="24"/>
        </w:rPr>
      </w:pPr>
      <w:r w:rsidRPr="000301FB">
        <w:rPr>
          <w:rFonts w:ascii="Times New Roman" w:hAnsi="Times New Roman"/>
          <w:b/>
          <w:sz w:val="24"/>
          <w:szCs w:val="24"/>
        </w:rPr>
        <w:t>Задание 2.</w:t>
      </w:r>
      <w:r w:rsidRPr="000301FB">
        <w:rPr>
          <w:rFonts w:ascii="Times New Roman" w:hAnsi="Times New Roman"/>
          <w:sz w:val="24"/>
          <w:szCs w:val="24"/>
        </w:rPr>
        <w:t xml:space="preserve"> </w:t>
      </w:r>
      <w:r w:rsidRPr="000301FB">
        <w:rPr>
          <w:rFonts w:ascii="Times New Roman" w:hAnsi="Times New Roman"/>
          <w:b/>
          <w:sz w:val="24"/>
          <w:szCs w:val="24"/>
        </w:rPr>
        <w:t>Условный диалог</w:t>
      </w:r>
    </w:p>
    <w:p w:rsidR="00B34329" w:rsidRPr="000301FB" w:rsidRDefault="00B34329" w:rsidP="00B34329">
      <w:pPr>
        <w:pStyle w:val="af3"/>
        <w:spacing w:after="0" w:line="240" w:lineRule="auto"/>
        <w:ind w:left="0"/>
        <w:jc w:val="center"/>
        <w:rPr>
          <w:rFonts w:ascii="Times New Roman" w:hAnsi="Times New Roman"/>
          <w:b/>
          <w:sz w:val="24"/>
          <w:szCs w:val="24"/>
        </w:rPr>
      </w:pPr>
    </w:p>
    <w:p w:rsidR="00B34329" w:rsidRPr="000301FB" w:rsidRDefault="00B34329" w:rsidP="00B34329">
      <w:pPr>
        <w:pStyle w:val="af3"/>
        <w:spacing w:after="0" w:line="240" w:lineRule="auto"/>
        <w:ind w:left="0" w:firstLine="567"/>
        <w:jc w:val="both"/>
        <w:rPr>
          <w:rFonts w:ascii="Times New Roman" w:hAnsi="Times New Roman"/>
          <w:sz w:val="24"/>
          <w:szCs w:val="24"/>
        </w:rPr>
      </w:pPr>
      <w:r w:rsidRPr="000301FB">
        <w:rPr>
          <w:rFonts w:ascii="Times New Roman" w:hAnsi="Times New Roman"/>
          <w:sz w:val="24"/>
          <w:szCs w:val="24"/>
        </w:rPr>
        <w:t>Выполнение коммуникативной задачи оценивается отдельно для каждого данного экзаменуемым ответа на вопрос.</w:t>
      </w:r>
      <w:r w:rsidRPr="000301FB">
        <w:rPr>
          <w:rFonts w:ascii="Times New Roman" w:hAnsi="Times New Roman"/>
          <w:i/>
          <w:sz w:val="24"/>
          <w:szCs w:val="24"/>
        </w:rPr>
        <w:t xml:space="preserve"> </w:t>
      </w:r>
      <w:r w:rsidRPr="000301FB">
        <w:rPr>
          <w:rFonts w:ascii="Times New Roman" w:hAnsi="Times New Roman"/>
          <w:sz w:val="24"/>
          <w:szCs w:val="24"/>
        </w:rPr>
        <w:t xml:space="preserve">Речевое оформление оценивается в целом по </w:t>
      </w:r>
      <w:r w:rsidRPr="000301FB">
        <w:rPr>
          <w:rFonts w:ascii="Times New Roman" w:hAnsi="Times New Roman"/>
          <w:b/>
          <w:sz w:val="24"/>
          <w:szCs w:val="24"/>
        </w:rPr>
        <w:t>пяти ответам</w:t>
      </w:r>
      <w:r w:rsidRPr="000301FB">
        <w:rPr>
          <w:rFonts w:ascii="Times New Roman" w:hAnsi="Times New Roman"/>
          <w:sz w:val="24"/>
          <w:szCs w:val="24"/>
        </w:rPr>
        <w:t xml:space="preserve">. </w:t>
      </w:r>
    </w:p>
    <w:p w:rsidR="00B34329" w:rsidRPr="000301F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301FB">
        <w:rPr>
          <w:rFonts w:ascii="Times New Roman" w:hAnsi="Times New Roman"/>
          <w:i/>
          <w:sz w:val="24"/>
          <w:szCs w:val="24"/>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992"/>
      </w:tblGrid>
      <w:tr w:rsidR="00B34329" w:rsidRPr="000301FB" w:rsidTr="00E83CDB">
        <w:tc>
          <w:tcPr>
            <w:tcW w:w="9356" w:type="dxa"/>
            <w:gridSpan w:val="2"/>
          </w:tcPr>
          <w:p w:rsidR="00B34329" w:rsidRPr="000301FB" w:rsidRDefault="00B34329" w:rsidP="00E83CDB">
            <w:pPr>
              <w:pStyle w:val="af3"/>
              <w:spacing w:after="0" w:line="240" w:lineRule="auto"/>
              <w:ind w:left="0" w:firstLine="567"/>
              <w:jc w:val="both"/>
              <w:rPr>
                <w:rFonts w:ascii="Times New Roman" w:hAnsi="Times New Roman"/>
                <w:sz w:val="24"/>
                <w:szCs w:val="24"/>
              </w:rPr>
            </w:pP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b/>
                <w:sz w:val="24"/>
                <w:szCs w:val="24"/>
              </w:rPr>
              <w:t>Критерии оценивания диалога (Д).</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Баллы</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Экзаменуемый справился с коммуникативной задачей: дал полный ответ на вопрос.</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предпринял попытку справиться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 xml:space="preserve">но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дан неточный или односложный ответ на вопрос,</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или</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экзаменуемый не дал ответ на вопрос.</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trHeight w:val="304"/>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 xml:space="preserve">Максимальное количество баллов </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1</w:t>
            </w:r>
          </w:p>
        </w:tc>
      </w:tr>
    </w:tbl>
    <w:p w:rsidR="00B34329" w:rsidRPr="000301FB" w:rsidRDefault="00B34329" w:rsidP="00B34329">
      <w:pPr>
        <w:pStyle w:val="af3"/>
        <w:tabs>
          <w:tab w:val="center" w:pos="4677"/>
          <w:tab w:val="right" w:pos="9355"/>
        </w:tabs>
        <w:spacing w:after="0" w:line="240" w:lineRule="auto"/>
        <w:ind w:left="0"/>
        <w:jc w:val="both"/>
        <w:rPr>
          <w:rFonts w:ascii="Times New Roman" w:hAnsi="Times New Roman"/>
          <w:b/>
          <w:sz w:val="24"/>
          <w:szCs w:val="24"/>
        </w:rPr>
      </w:pPr>
    </w:p>
    <w:p w:rsidR="00B34329" w:rsidRPr="000301FB" w:rsidRDefault="00B34329" w:rsidP="00B34329">
      <w:pPr>
        <w:pStyle w:val="af3"/>
        <w:tabs>
          <w:tab w:val="center" w:pos="4677"/>
          <w:tab w:val="right" w:pos="9355"/>
        </w:tabs>
        <w:spacing w:after="0" w:line="240" w:lineRule="auto"/>
        <w:ind w:left="0" w:firstLine="720"/>
        <w:jc w:val="both"/>
        <w:rPr>
          <w:rFonts w:ascii="Times New Roman" w:hAnsi="Times New Roman"/>
          <w:b/>
          <w:sz w:val="24"/>
          <w:szCs w:val="24"/>
        </w:rPr>
      </w:pPr>
      <w:r w:rsidRPr="000301FB">
        <w:rPr>
          <w:rFonts w:ascii="Times New Roman" w:hAnsi="Times New Roman"/>
          <w:b/>
          <w:sz w:val="24"/>
          <w:szCs w:val="24"/>
        </w:rPr>
        <w:t>Максимальное количество баллов по критерию Д – 5.</w:t>
      </w:r>
    </w:p>
    <w:p w:rsidR="00B34329" w:rsidRPr="000301F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301FB">
        <w:rPr>
          <w:rFonts w:ascii="Times New Roman" w:hAnsi="Times New Roman"/>
          <w:i/>
          <w:sz w:val="24"/>
          <w:szCs w:val="24"/>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992"/>
      </w:tblGrid>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Критерии оценивания речевого оформления ответов на вопросы (Р2).</w:t>
            </w:r>
          </w:p>
        </w:tc>
        <w:tc>
          <w:tcPr>
            <w:tcW w:w="992"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Баллы</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Грамотность  речи</w:t>
            </w:r>
          </w:p>
        </w:tc>
        <w:tc>
          <w:tcPr>
            <w:tcW w:w="992"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 xml:space="preserve">Грамматические, речевые, орфоэпические ошибки отсутствуют. </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2</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Допущено не более 3 ошибок.</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rPr>
          <w:trHeight w:val="213"/>
        </w:trPr>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Допущено более 3 ошибок.</w:t>
            </w:r>
          </w:p>
        </w:tc>
        <w:tc>
          <w:tcPr>
            <w:tcW w:w="992"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trHeight w:val="291"/>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Речевое оформление</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tc>
      </w:tr>
      <w:tr w:rsidR="00B34329" w:rsidRPr="000301FB" w:rsidTr="00E83CDB">
        <w:trPr>
          <w:trHeight w:val="459"/>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lastRenderedPageBreak/>
              <w:t>Речь в целом отличается богатством и точностью словаря, используются разнообразные синтаксические конструкции</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rPr>
          <w:trHeight w:val="459"/>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Речь отличается бедностью  и/или  неточностью словаря, и/или  используются однотипные синтаксические конструкции</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trHeight w:val="220"/>
        </w:trPr>
        <w:tc>
          <w:tcPr>
            <w:tcW w:w="8364"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Максимальное количество баллов</w:t>
            </w:r>
          </w:p>
        </w:tc>
        <w:tc>
          <w:tcPr>
            <w:tcW w:w="992"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3</w:t>
            </w:r>
          </w:p>
        </w:tc>
      </w:tr>
    </w:tbl>
    <w:p w:rsidR="00B34329" w:rsidRPr="000301FB" w:rsidRDefault="00B34329" w:rsidP="00B34329">
      <w:pPr>
        <w:pStyle w:val="af3"/>
        <w:spacing w:after="0" w:line="240" w:lineRule="auto"/>
        <w:jc w:val="both"/>
        <w:rPr>
          <w:rFonts w:ascii="Times New Roman" w:hAnsi="Times New Roman"/>
          <w:b/>
          <w:sz w:val="24"/>
          <w:szCs w:val="24"/>
        </w:rPr>
      </w:pPr>
      <w:r w:rsidRPr="000301FB">
        <w:rPr>
          <w:rFonts w:ascii="Times New Roman" w:hAnsi="Times New Roman"/>
          <w:b/>
          <w:sz w:val="24"/>
          <w:szCs w:val="24"/>
        </w:rPr>
        <w:t>Общее количество баллов за задание 2 – 8.</w:t>
      </w:r>
    </w:p>
    <w:p w:rsidR="00B34329" w:rsidRPr="000301FB" w:rsidRDefault="00B34329" w:rsidP="00B34329">
      <w:pPr>
        <w:pStyle w:val="af3"/>
        <w:spacing w:after="0" w:line="240" w:lineRule="auto"/>
        <w:ind w:left="0" w:firstLine="567"/>
        <w:jc w:val="both"/>
        <w:rPr>
          <w:rFonts w:ascii="Times New Roman" w:hAnsi="Times New Roman"/>
          <w:b/>
          <w:sz w:val="24"/>
          <w:szCs w:val="24"/>
        </w:rPr>
      </w:pPr>
    </w:p>
    <w:p w:rsidR="00B34329" w:rsidRPr="000301FB" w:rsidRDefault="00B34329" w:rsidP="00B34329">
      <w:pPr>
        <w:pStyle w:val="aff"/>
        <w:spacing w:before="0" w:beforeAutospacing="0" w:after="0" w:afterAutospacing="0"/>
        <w:jc w:val="center"/>
        <w:rPr>
          <w:b/>
        </w:rPr>
      </w:pPr>
      <w:r w:rsidRPr="000301FB">
        <w:rPr>
          <w:b/>
        </w:rPr>
        <w:t>Задание 3. Монологическое высказывание.</w:t>
      </w:r>
    </w:p>
    <w:p w:rsidR="00B34329" w:rsidRPr="000301F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301FB">
        <w:rPr>
          <w:rFonts w:ascii="Times New Roman" w:hAnsi="Times New Roman"/>
          <w:i/>
          <w:sz w:val="24"/>
          <w:szCs w:val="24"/>
        </w:rPr>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141"/>
        <w:gridCol w:w="851"/>
      </w:tblGrid>
      <w:tr w:rsidR="00B34329" w:rsidRPr="000301FB" w:rsidTr="00E83CDB">
        <w:tc>
          <w:tcPr>
            <w:tcW w:w="9356" w:type="dxa"/>
            <w:gridSpan w:val="3"/>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b/>
                <w:sz w:val="24"/>
                <w:szCs w:val="24"/>
              </w:rPr>
              <w:t>Критерии оценивания монологического высказывания (М).</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b/>
                <w:sz w:val="24"/>
                <w:szCs w:val="24"/>
              </w:rPr>
              <w:t>Выполнение коммуникативной задачи - описание фотографии</w:t>
            </w:r>
          </w:p>
        </w:tc>
        <w:tc>
          <w:tcPr>
            <w:tcW w:w="992"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Баллы</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справился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Даны ответы на все вопросы.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Фактические ошибки отсутствуют.</w:t>
            </w:r>
          </w:p>
        </w:tc>
        <w:tc>
          <w:tcPr>
            <w:tcW w:w="992"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8364" w:type="dxa"/>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предпринял попытку справиться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 xml:space="preserve">но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не на все вопросы были даны ответы,</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и/или</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допущены фактические ошибки.</w:t>
            </w:r>
          </w:p>
        </w:tc>
        <w:tc>
          <w:tcPr>
            <w:tcW w:w="992" w:type="dxa"/>
            <w:gridSpan w:val="2"/>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c>
          <w:tcPr>
            <w:tcW w:w="9356" w:type="dxa"/>
            <w:gridSpan w:val="3"/>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b/>
                <w:sz w:val="24"/>
                <w:szCs w:val="24"/>
              </w:rPr>
              <w:t>Выполнение коммуникативной задачи - повествование о личном жизненном опыте</w:t>
            </w:r>
          </w:p>
        </w:tc>
      </w:tr>
      <w:tr w:rsidR="00B34329" w:rsidRPr="000301FB" w:rsidTr="00E83CDB">
        <w:tc>
          <w:tcPr>
            <w:tcW w:w="8505"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справился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Даны ответы на все вопросы.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Фактические ошибки отсутствуют.</w:t>
            </w:r>
          </w:p>
        </w:tc>
        <w:tc>
          <w:tcPr>
            <w:tcW w:w="851"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8505"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Экзаменуемый  предпринял попытку справиться с коммуникативной задачей,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 xml:space="preserve">но </w:t>
            </w:r>
          </w:p>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не на все вопросы были даны ответы.</w:t>
            </w:r>
          </w:p>
        </w:tc>
        <w:tc>
          <w:tcPr>
            <w:tcW w:w="851"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c>
          <w:tcPr>
            <w:tcW w:w="9356" w:type="dxa"/>
            <w:gridSpan w:val="3"/>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b/>
                <w:sz w:val="24"/>
                <w:szCs w:val="24"/>
              </w:rPr>
              <w:t xml:space="preserve">Речевое оформление высказывания </w:t>
            </w:r>
          </w:p>
        </w:tc>
      </w:tr>
      <w:tr w:rsidR="00B34329" w:rsidRPr="000301FB" w:rsidTr="00E83CDB">
        <w:tc>
          <w:tcPr>
            <w:tcW w:w="8505"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851"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1</w:t>
            </w:r>
          </w:p>
        </w:tc>
      </w:tr>
      <w:tr w:rsidR="00B34329" w:rsidRPr="000301FB" w:rsidTr="00E83CDB">
        <w:tc>
          <w:tcPr>
            <w:tcW w:w="8505" w:type="dxa"/>
            <w:gridSpan w:val="2"/>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 xml:space="preserve">Высказывание нелогично, изложение непоследовательно. Присутствуют логические ошибки (1 и более). </w:t>
            </w:r>
          </w:p>
        </w:tc>
        <w:tc>
          <w:tcPr>
            <w:tcW w:w="851" w:type="dxa"/>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301FB">
              <w:rPr>
                <w:rFonts w:ascii="Times New Roman" w:hAnsi="Times New Roman"/>
                <w:sz w:val="24"/>
                <w:szCs w:val="24"/>
              </w:rPr>
              <w:t>0</w:t>
            </w:r>
          </w:p>
        </w:tc>
      </w:tr>
      <w:tr w:rsidR="00B34329" w:rsidRPr="000301FB" w:rsidTr="00E83CDB">
        <w:trPr>
          <w:trHeight w:val="266"/>
        </w:trPr>
        <w:tc>
          <w:tcPr>
            <w:tcW w:w="9356" w:type="dxa"/>
            <w:gridSpan w:val="3"/>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Грамотность речи</w:t>
            </w:r>
          </w:p>
        </w:tc>
      </w:tr>
      <w:tr w:rsidR="00B34329" w:rsidRPr="000301FB" w:rsidTr="00E83CDB">
        <w:trPr>
          <w:trHeight w:val="459"/>
        </w:trPr>
        <w:tc>
          <w:tcPr>
            <w:tcW w:w="8505" w:type="dxa"/>
            <w:gridSpan w:val="2"/>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Грамматические, речевые, орфоэпические ошибки, искажения слов отсутствуют.</w:t>
            </w:r>
          </w:p>
        </w:tc>
        <w:tc>
          <w:tcPr>
            <w:tcW w:w="851"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2</w:t>
            </w:r>
          </w:p>
        </w:tc>
      </w:tr>
      <w:tr w:rsidR="00B34329" w:rsidRPr="000301FB" w:rsidTr="00E83CDB">
        <w:trPr>
          <w:trHeight w:val="272"/>
        </w:trPr>
        <w:tc>
          <w:tcPr>
            <w:tcW w:w="8505" w:type="dxa"/>
            <w:gridSpan w:val="2"/>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sz w:val="24"/>
                <w:szCs w:val="24"/>
              </w:rPr>
              <w:t>Допущено не более 3 ошибок.</w:t>
            </w:r>
          </w:p>
        </w:tc>
        <w:tc>
          <w:tcPr>
            <w:tcW w:w="851"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1</w:t>
            </w:r>
          </w:p>
        </w:tc>
      </w:tr>
      <w:tr w:rsidR="00B34329" w:rsidRPr="000301FB" w:rsidTr="00E83CDB">
        <w:trPr>
          <w:trHeight w:val="220"/>
        </w:trPr>
        <w:tc>
          <w:tcPr>
            <w:tcW w:w="8505" w:type="dxa"/>
            <w:gridSpan w:val="2"/>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301FB">
              <w:rPr>
                <w:rFonts w:ascii="Times New Roman" w:hAnsi="Times New Roman"/>
                <w:sz w:val="24"/>
                <w:szCs w:val="24"/>
              </w:rPr>
              <w:t>Допущено более 3 ошибок.</w:t>
            </w:r>
          </w:p>
        </w:tc>
        <w:tc>
          <w:tcPr>
            <w:tcW w:w="851"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0</w:t>
            </w:r>
          </w:p>
        </w:tc>
      </w:tr>
      <w:tr w:rsidR="00B34329" w:rsidRPr="000301FB" w:rsidTr="00E83CDB">
        <w:trPr>
          <w:trHeight w:val="234"/>
        </w:trPr>
        <w:tc>
          <w:tcPr>
            <w:tcW w:w="8505" w:type="dxa"/>
            <w:gridSpan w:val="2"/>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301FB">
              <w:rPr>
                <w:rFonts w:ascii="Times New Roman" w:hAnsi="Times New Roman"/>
                <w:b/>
                <w:sz w:val="24"/>
                <w:szCs w:val="24"/>
              </w:rPr>
              <w:t>Максимальное количество баллов</w:t>
            </w:r>
          </w:p>
        </w:tc>
        <w:tc>
          <w:tcPr>
            <w:tcW w:w="851" w:type="dxa"/>
            <w:tcBorders>
              <w:top w:val="single" w:sz="4" w:space="0" w:color="auto"/>
              <w:left w:val="single" w:sz="4" w:space="0" w:color="auto"/>
              <w:bottom w:val="single" w:sz="4" w:space="0" w:color="auto"/>
              <w:right w:val="single" w:sz="4" w:space="0" w:color="auto"/>
            </w:tcBorders>
          </w:tcPr>
          <w:p w:rsidR="00B34329" w:rsidRPr="000301F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301FB">
              <w:rPr>
                <w:rFonts w:ascii="Times New Roman" w:hAnsi="Times New Roman"/>
                <w:b/>
                <w:sz w:val="24"/>
                <w:szCs w:val="24"/>
              </w:rPr>
              <w:t>5</w:t>
            </w:r>
          </w:p>
        </w:tc>
      </w:tr>
    </w:tbl>
    <w:p w:rsidR="00B34329" w:rsidRPr="000301FB" w:rsidRDefault="00B34329" w:rsidP="00B34329">
      <w:pPr>
        <w:pStyle w:val="af3"/>
        <w:ind w:left="0"/>
        <w:jc w:val="both"/>
        <w:rPr>
          <w:rFonts w:ascii="Times New Roman" w:hAnsi="Times New Roman"/>
          <w:b/>
          <w:sz w:val="28"/>
          <w:szCs w:val="28"/>
        </w:rPr>
      </w:pPr>
    </w:p>
    <w:p w:rsidR="00B34329" w:rsidRPr="000301FB" w:rsidRDefault="00B34329" w:rsidP="00B34329">
      <w:pPr>
        <w:pStyle w:val="af3"/>
        <w:ind w:left="0" w:firstLine="720"/>
        <w:jc w:val="both"/>
        <w:rPr>
          <w:rFonts w:ascii="Times New Roman" w:hAnsi="Times New Roman"/>
          <w:sz w:val="24"/>
          <w:szCs w:val="24"/>
        </w:rPr>
      </w:pPr>
      <w:r w:rsidRPr="000301FB">
        <w:rPr>
          <w:rFonts w:ascii="Times New Roman" w:hAnsi="Times New Roman"/>
          <w:b/>
          <w:sz w:val="24"/>
          <w:szCs w:val="24"/>
        </w:rPr>
        <w:t xml:space="preserve">*Примечание. </w:t>
      </w:r>
      <w:r w:rsidRPr="000301FB">
        <w:rPr>
          <w:rFonts w:ascii="Times New Roman" w:hAnsi="Times New Roman"/>
          <w:sz w:val="24"/>
          <w:szCs w:val="24"/>
        </w:rPr>
        <w:t>Если экзаменуемый не справился с коммуникативной задачей, т.е. получил 0 баллов по критериям «Описание фотографии» и «Повествование о личном жизненном опыте», то такая работа не засчитывается и оценивается 0 баллов, задание считается невыполненным.</w:t>
      </w:r>
    </w:p>
    <w:p w:rsidR="00B34329" w:rsidRPr="000301FB" w:rsidRDefault="00B34329" w:rsidP="00B34329">
      <w:pPr>
        <w:pStyle w:val="af3"/>
        <w:ind w:left="0" w:firstLine="720"/>
        <w:jc w:val="both"/>
        <w:rPr>
          <w:rFonts w:ascii="Times New Roman" w:hAnsi="Times New Roman"/>
          <w:b/>
          <w:sz w:val="24"/>
          <w:szCs w:val="24"/>
        </w:rPr>
      </w:pPr>
      <w:r w:rsidRPr="000301FB">
        <w:rPr>
          <w:rFonts w:ascii="Times New Roman" w:hAnsi="Times New Roman"/>
          <w:b/>
          <w:sz w:val="24"/>
          <w:szCs w:val="24"/>
        </w:rPr>
        <w:t>Общее количество баллов за всю работу – 16 баллов.</w:t>
      </w:r>
    </w:p>
    <w:p w:rsidR="00B34329" w:rsidRPr="000301FB" w:rsidRDefault="00B34329" w:rsidP="00B34329">
      <w:pPr>
        <w:pStyle w:val="af3"/>
        <w:ind w:left="0" w:firstLine="720"/>
        <w:jc w:val="both"/>
        <w:rPr>
          <w:rFonts w:ascii="Times New Roman" w:hAnsi="Times New Roman"/>
          <w:b/>
          <w:sz w:val="24"/>
          <w:szCs w:val="24"/>
        </w:rPr>
      </w:pPr>
      <w:r w:rsidRPr="000301FB">
        <w:rPr>
          <w:rFonts w:ascii="Times New Roman" w:hAnsi="Times New Roman"/>
          <w:sz w:val="24"/>
          <w:szCs w:val="24"/>
        </w:rPr>
        <w:t>Экзаменуемый получает зачет в случае, если за выполнение работы он</w:t>
      </w:r>
      <w:r w:rsidRPr="000301FB">
        <w:rPr>
          <w:rFonts w:ascii="Times New Roman" w:hAnsi="Times New Roman"/>
          <w:b/>
          <w:sz w:val="24"/>
          <w:szCs w:val="24"/>
        </w:rPr>
        <w:t xml:space="preserve"> </w:t>
      </w:r>
      <w:r w:rsidRPr="000301FB">
        <w:rPr>
          <w:rFonts w:ascii="Times New Roman" w:hAnsi="Times New Roman"/>
          <w:sz w:val="24"/>
          <w:szCs w:val="24"/>
        </w:rPr>
        <w:t xml:space="preserve">набрал </w:t>
      </w:r>
      <w:r w:rsidRPr="000301FB">
        <w:rPr>
          <w:rFonts w:ascii="Times New Roman" w:hAnsi="Times New Roman"/>
          <w:b/>
          <w:sz w:val="24"/>
          <w:szCs w:val="24"/>
        </w:rPr>
        <w:t xml:space="preserve">9 и более баллов. </w:t>
      </w:r>
    </w:p>
    <w:p w:rsidR="00B34329" w:rsidRDefault="00B34329" w:rsidP="00B34329">
      <w:pPr>
        <w:pStyle w:val="1"/>
        <w:jc w:val="center"/>
      </w:pPr>
      <w:r>
        <w:rPr>
          <w:b w:val="0"/>
        </w:rPr>
        <w:br w:type="page"/>
      </w:r>
      <w:bookmarkStart w:id="7" w:name="_Toc477436471"/>
      <w:r>
        <w:lastRenderedPageBreak/>
        <w:t>Образец 2</w:t>
      </w:r>
      <w:bookmarkEnd w:id="7"/>
    </w:p>
    <w:p w:rsidR="00B34329" w:rsidRDefault="00B34329" w:rsidP="00B34329">
      <w:pPr>
        <w:pStyle w:val="2"/>
        <w:jc w:val="center"/>
      </w:pPr>
      <w:bookmarkStart w:id="8" w:name="_Toc477436472"/>
      <w:r>
        <w:t>Демонстрационный вариант КИМ</w:t>
      </w:r>
      <w:bookmarkEnd w:id="8"/>
    </w:p>
    <w:p w:rsidR="00B34329" w:rsidRDefault="00B34329" w:rsidP="00B34329">
      <w:pPr>
        <w:pStyle w:val="-"/>
        <w:spacing w:line="240" w:lineRule="auto"/>
        <w:ind w:firstLine="0"/>
        <w:jc w:val="center"/>
        <w:rPr>
          <w:b/>
        </w:rPr>
      </w:pPr>
    </w:p>
    <w:p w:rsidR="00B34329" w:rsidRDefault="00B34329" w:rsidP="00B34329">
      <w:pPr>
        <w:jc w:val="center"/>
        <w:rPr>
          <w:b/>
          <w:bCs/>
        </w:rPr>
      </w:pPr>
      <w:r>
        <w:rPr>
          <w:b/>
          <w:bCs/>
        </w:rPr>
        <w:t xml:space="preserve">Пояснения к демонстрационному варианту </w:t>
      </w:r>
    </w:p>
    <w:p w:rsidR="00B34329" w:rsidRDefault="00B34329" w:rsidP="00B34329">
      <w:pPr>
        <w:jc w:val="center"/>
        <w:rPr>
          <w:b/>
          <w:bCs/>
        </w:rPr>
      </w:pPr>
      <w:r>
        <w:rPr>
          <w:b/>
          <w:bCs/>
        </w:rPr>
        <w:t>УСТНОЙ ЧАСТИ</w:t>
      </w:r>
    </w:p>
    <w:p w:rsidR="00B34329" w:rsidRPr="009F19BD" w:rsidRDefault="00B34329" w:rsidP="00B34329">
      <w:pPr>
        <w:jc w:val="center"/>
        <w:rPr>
          <w:b/>
          <w:bCs/>
        </w:rPr>
      </w:pPr>
      <w:r>
        <w:rPr>
          <w:b/>
          <w:bCs/>
        </w:rPr>
        <w:t xml:space="preserve">контрольных измерительных материалов основного государственного </w:t>
      </w:r>
      <w:r w:rsidRPr="004A120C">
        <w:rPr>
          <w:b/>
          <w:bCs/>
        </w:rPr>
        <w:t>экзамен</w:t>
      </w:r>
      <w:r w:rsidRPr="009F19BD">
        <w:rPr>
          <w:b/>
          <w:bCs/>
        </w:rPr>
        <w:t xml:space="preserve">а по </w:t>
      </w:r>
      <w:r>
        <w:rPr>
          <w:b/>
          <w:bCs/>
        </w:rPr>
        <w:t>РУССКОМУ</w:t>
      </w:r>
      <w:r w:rsidRPr="009F19BD">
        <w:rPr>
          <w:b/>
          <w:bCs/>
        </w:rPr>
        <w:t xml:space="preserve"> ЯЗЫКУ</w:t>
      </w:r>
    </w:p>
    <w:p w:rsidR="00B34329" w:rsidRPr="009F19BD" w:rsidRDefault="00B34329" w:rsidP="00B34329"/>
    <w:p w:rsidR="00B34329" w:rsidRPr="009F19BD" w:rsidRDefault="00B34329" w:rsidP="00B34329">
      <w:pPr>
        <w:ind w:firstLine="720"/>
        <w:jc w:val="both"/>
      </w:pPr>
      <w:r w:rsidRPr="009F19BD">
        <w:t xml:space="preserve">При ознакомлении с демонстрационным вариантом устной части контрольных измерительных материалов по </w:t>
      </w:r>
      <w:r>
        <w:t>русскому</w:t>
      </w:r>
      <w:r w:rsidRPr="009F19BD">
        <w:t xml:space="preserve"> языку следует иметь в виду, что задания, включённые в него, не отражают все</w:t>
      </w:r>
      <w:r>
        <w:t>го</w:t>
      </w:r>
      <w:r w:rsidRPr="009F19BD">
        <w:t xml:space="preserve"> содержания, котор</w:t>
      </w:r>
      <w:r>
        <w:t>о</w:t>
      </w:r>
      <w:r w:rsidRPr="009F19BD">
        <w:t xml:space="preserve">е </w:t>
      </w:r>
      <w:r>
        <w:t>может</w:t>
      </w:r>
      <w:r w:rsidRPr="009F19BD">
        <w:t xml:space="preserve"> проверяться с помощью вариантов </w:t>
      </w:r>
      <w:r>
        <w:t>контрольных измерительных материалов</w:t>
      </w:r>
      <w:r w:rsidRPr="009F19BD">
        <w:t xml:space="preserve">. </w:t>
      </w:r>
    </w:p>
    <w:p w:rsidR="00B34329" w:rsidRDefault="00B34329" w:rsidP="00B34329">
      <w:pPr>
        <w:ind w:firstLine="720"/>
        <w:jc w:val="both"/>
      </w:pPr>
      <w:r w:rsidRPr="009F19BD">
        <w:t>Назначение демонстра</w:t>
      </w:r>
      <w:r>
        <w:t xml:space="preserve">ционного варианта заключается в том, чтобы дать возможность любому участнику основного государственного экзамена и широкой общественности составить представление о структуре будущих заданий, их количестве, а также об их форме и уровне сложности. Приведённые критерии оценки выполнения заданий устной части, включённые в этот вариант, дают представление о требованиях к полноте и правильности ответов в устной форме. </w:t>
      </w:r>
    </w:p>
    <w:p w:rsidR="00B34329" w:rsidRDefault="00B34329" w:rsidP="00B34329">
      <w:pPr>
        <w:jc w:val="center"/>
        <w:rPr>
          <w:b/>
          <w:bCs/>
        </w:rPr>
      </w:pPr>
    </w:p>
    <w:p w:rsidR="00B34329" w:rsidRDefault="00B34329" w:rsidP="00B34329">
      <w:pPr>
        <w:jc w:val="center"/>
        <w:rPr>
          <w:b/>
          <w:bCs/>
        </w:rPr>
      </w:pPr>
    </w:p>
    <w:p w:rsidR="00B34329" w:rsidRDefault="00B34329" w:rsidP="00B34329">
      <w:pPr>
        <w:jc w:val="center"/>
        <w:rPr>
          <w:b/>
          <w:bCs/>
        </w:rPr>
      </w:pPr>
    </w:p>
    <w:p w:rsidR="00B34329" w:rsidRDefault="00B34329" w:rsidP="00B34329">
      <w:pPr>
        <w:jc w:val="center"/>
        <w:rPr>
          <w:b/>
          <w:bCs/>
        </w:rPr>
      </w:pPr>
      <w:r>
        <w:rPr>
          <w:b/>
          <w:bCs/>
        </w:rPr>
        <w:t>Инструкция по выполнению заданий</w:t>
      </w:r>
    </w:p>
    <w:p w:rsidR="00B34329" w:rsidRDefault="00B34329" w:rsidP="00B34329">
      <w:pPr>
        <w:jc w:val="center"/>
        <w:rPr>
          <w:b/>
          <w:bCs/>
        </w:rPr>
      </w:pPr>
    </w:p>
    <w:p w:rsidR="00B34329" w:rsidRDefault="00B34329" w:rsidP="00B34329">
      <w:pPr>
        <w:ind w:firstLine="709"/>
        <w:jc w:val="both"/>
        <w:outlineLvl w:val="0"/>
      </w:pPr>
      <w:r>
        <w:t xml:space="preserve">Устная часть по русскому языку состоит </w:t>
      </w:r>
      <w:r w:rsidRPr="00053D19">
        <w:t xml:space="preserve">из  </w:t>
      </w:r>
      <w:r>
        <w:t>четырех</w:t>
      </w:r>
      <w:r w:rsidRPr="00053D19">
        <w:t xml:space="preserve"> заданий.</w:t>
      </w:r>
    </w:p>
    <w:p w:rsidR="00B34329" w:rsidRDefault="00B34329" w:rsidP="00B34329">
      <w:pPr>
        <w:ind w:firstLine="709"/>
        <w:jc w:val="both"/>
        <w:outlineLvl w:val="0"/>
      </w:pPr>
      <w:r w:rsidRPr="0017588C">
        <w:rPr>
          <w:b/>
        </w:rPr>
        <w:t>Задание 1</w:t>
      </w:r>
      <w:r>
        <w:t xml:space="preserve"> – чтение вслух небольшого текста Время на подготовку – 1,5 минуты. </w:t>
      </w:r>
    </w:p>
    <w:p w:rsidR="00B34329" w:rsidRDefault="00B34329" w:rsidP="00B34329">
      <w:pPr>
        <w:ind w:firstLine="709"/>
        <w:jc w:val="both"/>
        <w:outlineLvl w:val="0"/>
      </w:pPr>
      <w:r w:rsidRPr="0017588C">
        <w:rPr>
          <w:b/>
        </w:rPr>
        <w:t>В задании 2</w:t>
      </w:r>
      <w:r>
        <w:t xml:space="preserve"> предлагается пересказать прочитанный в задании 1 текст, дополнив его высказыванием.  Время на подготовку – 1,5 минуты. </w:t>
      </w:r>
    </w:p>
    <w:p w:rsidR="00B34329" w:rsidRDefault="00B34329" w:rsidP="00B34329">
      <w:pPr>
        <w:ind w:firstLine="709"/>
        <w:jc w:val="both"/>
        <w:outlineLvl w:val="0"/>
      </w:pPr>
      <w:r w:rsidRPr="0017588C">
        <w:rPr>
          <w:b/>
        </w:rPr>
        <w:t>В задании 3</w:t>
      </w:r>
      <w:r>
        <w:t xml:space="preserve"> предлагается выбрать один из трёх предложенных вариантов беседы: </w:t>
      </w:r>
      <w:r w:rsidRPr="007E75A0">
        <w:rPr>
          <w:szCs w:val="28"/>
        </w:rPr>
        <w:t>описани</w:t>
      </w:r>
      <w:r>
        <w:rPr>
          <w:szCs w:val="28"/>
        </w:rPr>
        <w:t>е</w:t>
      </w:r>
      <w:r w:rsidRPr="007E75A0">
        <w:rPr>
          <w:szCs w:val="28"/>
        </w:rPr>
        <w:t xml:space="preserve"> фотографии</w:t>
      </w:r>
      <w:r>
        <w:rPr>
          <w:szCs w:val="28"/>
        </w:rPr>
        <w:t xml:space="preserve">, повествование на основе </w:t>
      </w:r>
      <w:r>
        <w:t xml:space="preserve"> жизненного опыта, </w:t>
      </w:r>
      <w:r w:rsidRPr="007E75A0">
        <w:rPr>
          <w:szCs w:val="28"/>
        </w:rPr>
        <w:t>рассуждение по поставленному вопросу</w:t>
      </w:r>
      <w:r>
        <w:rPr>
          <w:szCs w:val="28"/>
        </w:rPr>
        <w:t>.</w:t>
      </w:r>
      <w:r>
        <w:t xml:space="preserve"> Время на подготовку – 1,5 минуты. </w:t>
      </w:r>
    </w:p>
    <w:p w:rsidR="00B34329" w:rsidRDefault="00B34329" w:rsidP="00B34329">
      <w:pPr>
        <w:ind w:firstLine="709"/>
        <w:jc w:val="both"/>
        <w:outlineLvl w:val="0"/>
      </w:pPr>
      <w:r w:rsidRPr="0017588C">
        <w:rPr>
          <w:b/>
        </w:rPr>
        <w:t>В задании 4</w:t>
      </w:r>
      <w:r>
        <w:t xml:space="preserve"> Вам предстоит поучаствовать в беседе по теме предыдущего задания.  </w:t>
      </w:r>
    </w:p>
    <w:p w:rsidR="00B34329" w:rsidRDefault="00B34329" w:rsidP="00B34329">
      <w:pPr>
        <w:ind w:firstLine="709"/>
        <w:jc w:val="both"/>
        <w:outlineLvl w:val="0"/>
      </w:pPr>
      <w:r>
        <w:t>Общее время ответа одного экзаменуемого (включая время на подготовку) – 15 минут.</w:t>
      </w:r>
    </w:p>
    <w:p w:rsidR="00B34329" w:rsidRDefault="00B34329" w:rsidP="00B34329">
      <w:pPr>
        <w:ind w:firstLine="709"/>
        <w:jc w:val="both"/>
        <w:outlineLvl w:val="0"/>
      </w:pPr>
      <w:r>
        <w:t>Всё время ответа ведётся аудио- и видеозапись.</w:t>
      </w:r>
    </w:p>
    <w:p w:rsidR="00B34329" w:rsidRDefault="00B34329" w:rsidP="00B34329">
      <w:pPr>
        <w:ind w:firstLine="709"/>
        <w:jc w:val="both"/>
        <w:outlineLvl w:val="0"/>
      </w:pPr>
      <w:r>
        <w:t>Постарайтесь полностью выполнить поставленные задачи, старайтесь говорить ясно и чётко, не отходить от темы и следовать предложенному плану ответа. Так Вы сможете набрать наибольшее количество баллов.</w:t>
      </w:r>
    </w:p>
    <w:p w:rsidR="00B34329" w:rsidRDefault="00B34329" w:rsidP="00B34329">
      <w:pPr>
        <w:ind w:left="-567"/>
        <w:outlineLvl w:val="0"/>
      </w:pPr>
    </w:p>
    <w:p w:rsidR="00B34329" w:rsidRPr="00DC3409" w:rsidRDefault="00B34329" w:rsidP="00B34329">
      <w:pPr>
        <w:jc w:val="center"/>
        <w:outlineLvl w:val="0"/>
        <w:rPr>
          <w:b/>
          <w:i/>
        </w:rPr>
      </w:pPr>
      <w:r w:rsidRPr="00DC3409">
        <w:rPr>
          <w:b/>
          <w:i/>
        </w:rPr>
        <w:t>Желаем успеха!</w:t>
      </w:r>
    </w:p>
    <w:p w:rsidR="00B34329" w:rsidRDefault="00B34329" w:rsidP="00B34329">
      <w:pPr>
        <w:rPr>
          <w:sz w:val="2"/>
        </w:rPr>
      </w:pPr>
    </w:p>
    <w:p w:rsidR="00B34329" w:rsidRDefault="00B34329" w:rsidP="00B34329">
      <w:pPr>
        <w:spacing w:line="360" w:lineRule="auto"/>
        <w:rPr>
          <w:szCs w:val="28"/>
        </w:rPr>
      </w:pPr>
    </w:p>
    <w:p w:rsidR="00B34329" w:rsidRDefault="00B34329" w:rsidP="00B34329">
      <w:r>
        <w:br w:type="page"/>
      </w:r>
    </w:p>
    <w:p w:rsidR="00B34329" w:rsidRDefault="00B34329" w:rsidP="00B3432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Pr>
          <w:b/>
        </w:rPr>
        <w:lastRenderedPageBreak/>
        <w:t>1</w:t>
      </w:r>
      <w:r>
        <w:rPr>
          <w:b/>
        </w:rPr>
        <w:br/>
      </w:r>
    </w:p>
    <w:p w:rsidR="00B34329" w:rsidRDefault="00B34329" w:rsidP="00B34329">
      <w:pPr>
        <w:jc w:val="both"/>
        <w:rPr>
          <w:b/>
          <w:szCs w:val="28"/>
        </w:rPr>
      </w:pPr>
      <w:r w:rsidRPr="007E75A0">
        <w:rPr>
          <w:b/>
          <w:szCs w:val="28"/>
        </w:rPr>
        <w:t>Задание</w:t>
      </w:r>
      <w:r w:rsidRPr="00182A55">
        <w:rPr>
          <w:b/>
          <w:szCs w:val="28"/>
        </w:rPr>
        <w:t xml:space="preserve"> 1.</w:t>
      </w:r>
      <w:r>
        <w:rPr>
          <w:b/>
          <w:szCs w:val="28"/>
        </w:rPr>
        <w:t xml:space="preserve"> Чтение текста. Вам, конечно, знаком человек, изображенный на этой фотографии. Это Юрий Алексеевич Гагарин – первый космонавт.</w:t>
      </w:r>
      <w:r w:rsidRPr="00182A55">
        <w:rPr>
          <w:szCs w:val="28"/>
        </w:rPr>
        <w:t xml:space="preserve"> </w:t>
      </w:r>
      <w:r w:rsidRPr="00C64119">
        <w:rPr>
          <w:b/>
          <w:szCs w:val="28"/>
          <w:u w:val="single"/>
        </w:rPr>
        <w:t>Выразительно прочитайте</w:t>
      </w:r>
      <w:r w:rsidRPr="00182A55">
        <w:rPr>
          <w:b/>
          <w:szCs w:val="28"/>
        </w:rPr>
        <w:t xml:space="preserve"> </w:t>
      </w:r>
      <w:r w:rsidRPr="007E75A0">
        <w:rPr>
          <w:b/>
          <w:szCs w:val="28"/>
        </w:rPr>
        <w:t>текст</w:t>
      </w:r>
      <w:r w:rsidRPr="00182A55">
        <w:rPr>
          <w:b/>
          <w:szCs w:val="28"/>
        </w:rPr>
        <w:t xml:space="preserve"> </w:t>
      </w:r>
      <w:r>
        <w:rPr>
          <w:b/>
          <w:szCs w:val="28"/>
        </w:rPr>
        <w:t xml:space="preserve"> о Юрии Гагарине </w:t>
      </w:r>
      <w:r w:rsidRPr="007E75A0">
        <w:rPr>
          <w:b/>
          <w:szCs w:val="28"/>
        </w:rPr>
        <w:t>вслух</w:t>
      </w:r>
      <w:r w:rsidRPr="00182A55">
        <w:rPr>
          <w:b/>
          <w:szCs w:val="28"/>
        </w:rPr>
        <w:t xml:space="preserve">. </w:t>
      </w:r>
    </w:p>
    <w:p w:rsidR="00B34329" w:rsidRDefault="00B34329" w:rsidP="00B34329">
      <w:r w:rsidRPr="007E75A0">
        <w:rPr>
          <w:b/>
          <w:szCs w:val="28"/>
        </w:rPr>
        <w:t>У Вас есть 1,5 минуты на подготовку</w:t>
      </w:r>
      <w:r>
        <w:rPr>
          <w:b/>
          <w:szCs w:val="28"/>
        </w:rPr>
        <w:t>.</w:t>
      </w:r>
      <w:r w:rsidRPr="007E75A0">
        <w:t xml:space="preserve"> </w:t>
      </w:r>
    </w:p>
    <w:p w:rsidR="00B34329" w:rsidRPr="00182A55" w:rsidRDefault="00B34329" w:rsidP="00B34329">
      <w:pPr>
        <w:rPr>
          <w:b/>
          <w:szCs w:val="28"/>
        </w:rPr>
      </w:pPr>
    </w:p>
    <w:p w:rsidR="00B34329" w:rsidRDefault="00B34329" w:rsidP="00B34329">
      <w:pPr>
        <w:jc w:val="center"/>
      </w:pPr>
      <w:r>
        <w:rPr>
          <w:noProof/>
          <w:lang w:eastAsia="ru-RU"/>
        </w:rPr>
        <w:drawing>
          <wp:inline distT="0" distB="0" distL="0" distR="0">
            <wp:extent cx="5247640" cy="2971800"/>
            <wp:effectExtent l="19050" t="0" r="0" b="0"/>
            <wp:docPr id="2" name="Рисунок 2" descr="https://im1-tub-ru.yandex.net/i?id=64544b63193d1239cd7ecec350a6d2a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1-tub-ru.yandex.net/i?id=64544b63193d1239cd7ecec350a6d2a2-l&amp;n=13"/>
                    <pic:cNvPicPr>
                      <a:picLocks noChangeAspect="1" noChangeArrowheads="1"/>
                    </pic:cNvPicPr>
                  </pic:nvPicPr>
                  <pic:blipFill>
                    <a:blip r:embed="rId8" cstate="print"/>
                    <a:srcRect/>
                    <a:stretch>
                      <a:fillRect/>
                    </a:stretch>
                  </pic:blipFill>
                  <pic:spPr bwMode="auto">
                    <a:xfrm>
                      <a:off x="0" y="0"/>
                      <a:ext cx="5247640" cy="2971800"/>
                    </a:xfrm>
                    <a:prstGeom prst="rect">
                      <a:avLst/>
                    </a:prstGeom>
                    <a:noFill/>
                    <a:ln w="9525">
                      <a:noFill/>
                      <a:miter lim="800000"/>
                      <a:headEnd/>
                      <a:tailEnd/>
                    </a:ln>
                  </pic:spPr>
                </pic:pic>
              </a:graphicData>
            </a:graphic>
          </wp:inline>
        </w:drawing>
      </w:r>
    </w:p>
    <w:p w:rsidR="00B34329" w:rsidRDefault="00B34329" w:rsidP="00B34329"/>
    <w:p w:rsidR="00B34329" w:rsidRDefault="00B34329" w:rsidP="00B34329">
      <w:pPr>
        <w:pStyle w:val="aff"/>
        <w:spacing w:before="0" w:beforeAutospacing="0" w:after="0" w:afterAutospacing="0"/>
        <w:ind w:firstLine="709"/>
        <w:jc w:val="both"/>
        <w:rPr>
          <w:sz w:val="28"/>
        </w:rPr>
      </w:pPr>
      <w:r>
        <w:rPr>
          <w:sz w:val="28"/>
        </w:rPr>
        <w:t>Их было 20 молодых лё</w:t>
      </w:r>
      <w:r w:rsidRPr="005415D0">
        <w:rPr>
          <w:sz w:val="28"/>
        </w:rPr>
        <w:t>тчиков, которых готовили к первому пол</w:t>
      </w:r>
      <w:r>
        <w:rPr>
          <w:sz w:val="28"/>
        </w:rPr>
        <w:t>ё</w:t>
      </w:r>
      <w:r w:rsidRPr="005415D0">
        <w:rPr>
          <w:sz w:val="28"/>
        </w:rPr>
        <w:t xml:space="preserve">ту в космос. </w:t>
      </w:r>
      <w:r>
        <w:rPr>
          <w:sz w:val="28"/>
        </w:rPr>
        <w:t xml:space="preserve">Юрий </w:t>
      </w:r>
      <w:r w:rsidRPr="005415D0">
        <w:rPr>
          <w:sz w:val="28"/>
        </w:rPr>
        <w:t>Гагарин был одним из них. Когда началась подготовка, никто не мог даже предположить, кому из них предстоит открыть дорогу к зв</w:t>
      </w:r>
      <w:r>
        <w:rPr>
          <w:sz w:val="28"/>
        </w:rPr>
        <w:t>ё</w:t>
      </w:r>
      <w:r w:rsidRPr="005415D0">
        <w:rPr>
          <w:sz w:val="28"/>
        </w:rPr>
        <w:t>здам. Надёжный, сильный и доброжелательный</w:t>
      </w:r>
      <w:r>
        <w:rPr>
          <w:sz w:val="28"/>
        </w:rPr>
        <w:t>,</w:t>
      </w:r>
      <w:r w:rsidRPr="005415D0">
        <w:rPr>
          <w:sz w:val="28"/>
        </w:rPr>
        <w:t xml:space="preserve"> </w:t>
      </w:r>
      <w:r>
        <w:rPr>
          <w:sz w:val="28"/>
        </w:rPr>
        <w:t xml:space="preserve">Юрий </w:t>
      </w:r>
      <w:r w:rsidRPr="005415D0">
        <w:rPr>
          <w:sz w:val="28"/>
        </w:rPr>
        <w:t>никому не завидовал, никого не считал лучше или хуже себя</w:t>
      </w:r>
      <w:r>
        <w:rPr>
          <w:sz w:val="28"/>
        </w:rPr>
        <w:t>.</w:t>
      </w:r>
      <w:r w:rsidRPr="005415D0">
        <w:rPr>
          <w:sz w:val="28"/>
        </w:rPr>
        <w:t xml:space="preserve"> </w:t>
      </w:r>
      <w:r>
        <w:rPr>
          <w:sz w:val="28"/>
        </w:rPr>
        <w:t xml:space="preserve">Он </w:t>
      </w:r>
      <w:r w:rsidRPr="005415D0">
        <w:rPr>
          <w:sz w:val="28"/>
        </w:rPr>
        <w:t xml:space="preserve">легко брал на себя инициативу, работал упорно и с удовольствием. </w:t>
      </w:r>
      <w:r w:rsidRPr="0012177A">
        <w:rPr>
          <w:sz w:val="28"/>
        </w:rPr>
        <w:t>12 апреля 1961 года в 9 часов 7 минут по московскому времени с космодрома Байконỳр старто</w:t>
      </w:r>
      <w:r>
        <w:rPr>
          <w:sz w:val="28"/>
        </w:rPr>
        <w:t>вал космический корабль «Восток»</w:t>
      </w:r>
      <w:r w:rsidRPr="0012177A">
        <w:rPr>
          <w:sz w:val="28"/>
        </w:rPr>
        <w:t xml:space="preserve"> с пилотом-космонавтом Юрием Алексеевичем Гагариным на борту.</w:t>
      </w:r>
    </w:p>
    <w:p w:rsidR="00B34329" w:rsidRDefault="00B34329" w:rsidP="00B34329">
      <w:pPr>
        <w:pStyle w:val="aff"/>
        <w:spacing w:before="0" w:beforeAutospacing="0" w:after="0" w:afterAutospacing="0"/>
        <w:ind w:firstLine="709"/>
        <w:jc w:val="both"/>
        <w:rPr>
          <w:sz w:val="28"/>
        </w:rPr>
      </w:pPr>
      <w:r w:rsidRPr="00FB2600">
        <w:rPr>
          <w:sz w:val="28"/>
        </w:rPr>
        <w:t>Вскоре весь мир увидел кадры кинохроники, ставшие историей</w:t>
      </w:r>
      <w:r>
        <w:rPr>
          <w:sz w:val="28"/>
        </w:rPr>
        <w:t>: п</w:t>
      </w:r>
      <w:r w:rsidRPr="00FB2600">
        <w:rPr>
          <w:sz w:val="28"/>
        </w:rPr>
        <w:t>одготовка к пол</w:t>
      </w:r>
      <w:r>
        <w:rPr>
          <w:sz w:val="28"/>
        </w:rPr>
        <w:t>ё</w:t>
      </w:r>
      <w:r w:rsidRPr="00FB2600">
        <w:rPr>
          <w:sz w:val="28"/>
        </w:rPr>
        <w:t>ту, спокойное и сосредоточенное лицо Юрия Гагарина перед шагом в неизвестность, его знаменитое «Поехали!».</w:t>
      </w:r>
    </w:p>
    <w:p w:rsidR="00B34329" w:rsidRPr="00BB2EF7" w:rsidRDefault="00B34329" w:rsidP="00B34329">
      <w:pPr>
        <w:pStyle w:val="aff"/>
        <w:spacing w:before="0" w:beforeAutospacing="0" w:after="0" w:afterAutospacing="0"/>
        <w:ind w:firstLine="709"/>
        <w:jc w:val="both"/>
        <w:rPr>
          <w:sz w:val="28"/>
        </w:rPr>
      </w:pPr>
      <w:r w:rsidRPr="00BB2EF7">
        <w:rPr>
          <w:sz w:val="28"/>
        </w:rPr>
        <w:t>Смелость и бесстрашие простого русского парня с широкой улыбкой покорили все человечество. Продолжительность полёта Гагарина равнялась 108 минутам.  Всего 108 минут.  Но не количество минут определяет вклад в историю освоения космоса. Он был первым и останется им навсегда</w:t>
      </w:r>
      <w:r>
        <w:rPr>
          <w:sz w:val="28"/>
        </w:rPr>
        <w:t>!</w:t>
      </w:r>
    </w:p>
    <w:p w:rsidR="00B34329" w:rsidRPr="002E5642" w:rsidRDefault="00B34329" w:rsidP="00B34329">
      <w:pPr>
        <w:pStyle w:val="aff"/>
        <w:spacing w:before="0" w:beforeAutospacing="0" w:after="0" w:afterAutospacing="0"/>
        <w:ind w:firstLine="709"/>
        <w:jc w:val="right"/>
        <w:rPr>
          <w:sz w:val="28"/>
        </w:rPr>
      </w:pPr>
      <w:r>
        <w:rPr>
          <w:sz w:val="28"/>
        </w:rPr>
        <w:t xml:space="preserve"> (148 слов)</w:t>
      </w:r>
    </w:p>
    <w:p w:rsidR="00B34329" w:rsidRDefault="00B34329" w:rsidP="00B34329">
      <w:pPr>
        <w:rPr>
          <w:i/>
          <w:szCs w:val="22"/>
        </w:rPr>
      </w:pPr>
    </w:p>
    <w:p w:rsidR="00B34329" w:rsidRDefault="00B34329" w:rsidP="00B34329">
      <w:pPr>
        <w:rPr>
          <w:i/>
          <w:szCs w:val="22"/>
        </w:rPr>
      </w:pPr>
    </w:p>
    <w:p w:rsidR="00B34329" w:rsidRDefault="00B34329" w:rsidP="00B34329">
      <w:pPr>
        <w:rPr>
          <w:i/>
          <w:szCs w:val="22"/>
        </w:rPr>
      </w:pPr>
    </w:p>
    <w:p w:rsidR="00B34329" w:rsidRDefault="00B34329" w:rsidP="00B34329">
      <w:pPr>
        <w:rPr>
          <w:i/>
          <w:szCs w:val="22"/>
        </w:rPr>
      </w:pPr>
    </w:p>
    <w:p w:rsidR="00B34329" w:rsidRDefault="00B34329" w:rsidP="00B34329">
      <w:pPr>
        <w:rPr>
          <w:i/>
          <w:szCs w:val="22"/>
        </w:rPr>
      </w:pPr>
    </w:p>
    <w:p w:rsidR="00B34329" w:rsidRDefault="00B34329" w:rsidP="00B34329">
      <w:pPr>
        <w:rPr>
          <w:i/>
          <w:szCs w:val="22"/>
        </w:rPr>
      </w:pPr>
    </w:p>
    <w:p w:rsidR="00B34329" w:rsidRDefault="00B34329" w:rsidP="00B34329">
      <w:pPr>
        <w:rPr>
          <w:i/>
          <w:szCs w:val="22"/>
        </w:rPr>
      </w:pPr>
    </w:p>
    <w:p w:rsidR="00B34329" w:rsidRDefault="00B34329" w:rsidP="00B34329">
      <w:pPr>
        <w:rPr>
          <w:i/>
          <w:szCs w:val="22"/>
        </w:rPr>
      </w:pPr>
    </w:p>
    <w:p w:rsidR="00B34329" w:rsidRDefault="00B34329" w:rsidP="00B3432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Pr>
          <w:b/>
        </w:rPr>
        <w:lastRenderedPageBreak/>
        <w:t>2</w:t>
      </w:r>
      <w:r>
        <w:rPr>
          <w:b/>
        </w:rPr>
        <w:br/>
      </w:r>
    </w:p>
    <w:p w:rsidR="00B34329" w:rsidRDefault="00B34329" w:rsidP="00B34329">
      <w:pPr>
        <w:pStyle w:val="aff"/>
        <w:spacing w:before="0" w:beforeAutospacing="0" w:after="0" w:afterAutospacing="0"/>
        <w:jc w:val="both"/>
        <w:rPr>
          <w:b/>
          <w:sz w:val="28"/>
          <w:szCs w:val="28"/>
        </w:rPr>
      </w:pPr>
      <w:r>
        <w:rPr>
          <w:b/>
          <w:sz w:val="28"/>
          <w:szCs w:val="28"/>
        </w:rPr>
        <w:t xml:space="preserve">Пересказ текста. </w:t>
      </w:r>
    </w:p>
    <w:p w:rsidR="00B34329" w:rsidRDefault="00B34329" w:rsidP="00B34329">
      <w:pPr>
        <w:pStyle w:val="aff"/>
        <w:spacing w:before="0" w:beforeAutospacing="0" w:after="0" w:afterAutospacing="0"/>
        <w:jc w:val="both"/>
        <w:rPr>
          <w:b/>
          <w:sz w:val="28"/>
          <w:szCs w:val="28"/>
        </w:rPr>
      </w:pPr>
      <w:r w:rsidRPr="000F36F0">
        <w:rPr>
          <w:b/>
          <w:sz w:val="28"/>
          <w:szCs w:val="28"/>
        </w:rPr>
        <w:t>Полет Юрия Гагарина по околоземной орбите стал возможен благодаря усилиям Cерге</w:t>
      </w:r>
      <w:r>
        <w:rPr>
          <w:b/>
          <w:sz w:val="28"/>
          <w:szCs w:val="28"/>
        </w:rPr>
        <w:t>я</w:t>
      </w:r>
      <w:r w:rsidRPr="000F36F0">
        <w:rPr>
          <w:b/>
          <w:sz w:val="28"/>
          <w:szCs w:val="28"/>
        </w:rPr>
        <w:t xml:space="preserve"> Павлович</w:t>
      </w:r>
      <w:r>
        <w:rPr>
          <w:b/>
          <w:sz w:val="28"/>
          <w:szCs w:val="28"/>
        </w:rPr>
        <w:t>а</w:t>
      </w:r>
      <w:r w:rsidRPr="000F36F0">
        <w:rPr>
          <w:b/>
          <w:sz w:val="28"/>
          <w:szCs w:val="28"/>
        </w:rPr>
        <w:t xml:space="preserve"> Королев</w:t>
      </w:r>
      <w:r>
        <w:rPr>
          <w:b/>
          <w:sz w:val="28"/>
          <w:szCs w:val="28"/>
        </w:rPr>
        <w:t xml:space="preserve">а </w:t>
      </w:r>
      <w:r w:rsidRPr="000F36F0">
        <w:rPr>
          <w:b/>
          <w:sz w:val="28"/>
          <w:szCs w:val="28"/>
        </w:rPr>
        <w:t>—</w:t>
      </w:r>
      <w:r>
        <w:rPr>
          <w:b/>
          <w:sz w:val="28"/>
          <w:szCs w:val="28"/>
        </w:rPr>
        <w:t xml:space="preserve"> </w:t>
      </w:r>
      <w:r w:rsidRPr="000F36F0">
        <w:rPr>
          <w:b/>
          <w:sz w:val="28"/>
          <w:szCs w:val="28"/>
        </w:rPr>
        <w:t>выдающ</w:t>
      </w:r>
      <w:r>
        <w:rPr>
          <w:b/>
          <w:sz w:val="28"/>
          <w:szCs w:val="28"/>
        </w:rPr>
        <w:t xml:space="preserve">егося </w:t>
      </w:r>
      <w:r w:rsidRPr="000F36F0">
        <w:rPr>
          <w:b/>
          <w:sz w:val="28"/>
          <w:szCs w:val="28"/>
        </w:rPr>
        <w:t>конструктор</w:t>
      </w:r>
      <w:r>
        <w:rPr>
          <w:b/>
          <w:sz w:val="28"/>
          <w:szCs w:val="28"/>
        </w:rPr>
        <w:t>а</w:t>
      </w:r>
      <w:r w:rsidRPr="000F36F0">
        <w:rPr>
          <w:b/>
          <w:sz w:val="28"/>
          <w:szCs w:val="28"/>
        </w:rPr>
        <w:t xml:space="preserve"> и учен</w:t>
      </w:r>
      <w:r>
        <w:rPr>
          <w:b/>
          <w:sz w:val="28"/>
          <w:szCs w:val="28"/>
        </w:rPr>
        <w:t>ого</w:t>
      </w:r>
      <w:r w:rsidRPr="000F36F0">
        <w:rPr>
          <w:b/>
          <w:sz w:val="28"/>
          <w:szCs w:val="28"/>
        </w:rPr>
        <w:t>, работавший в области ракетной и ракетно-космической техники. Именно он создал первый пилотируемый космический корабль «Восток-1», доставивший Гагарина на орбиту.</w:t>
      </w:r>
      <w:r>
        <w:rPr>
          <w:b/>
          <w:sz w:val="28"/>
          <w:szCs w:val="28"/>
        </w:rPr>
        <w:t xml:space="preserve"> </w:t>
      </w:r>
    </w:p>
    <w:p w:rsidR="00B34329" w:rsidRPr="000F36F0" w:rsidRDefault="00B34329" w:rsidP="00B34329">
      <w:pPr>
        <w:pStyle w:val="aff"/>
        <w:spacing w:before="0" w:beforeAutospacing="0" w:after="0" w:afterAutospacing="0"/>
        <w:jc w:val="both"/>
        <w:rPr>
          <w:b/>
          <w:sz w:val="28"/>
          <w:szCs w:val="28"/>
        </w:rPr>
      </w:pPr>
      <w:r w:rsidRPr="00C64119">
        <w:rPr>
          <w:b/>
          <w:sz w:val="28"/>
          <w:szCs w:val="28"/>
          <w:u w:val="single"/>
        </w:rPr>
        <w:t>Перескажите</w:t>
      </w:r>
      <w:r w:rsidRPr="000F36F0">
        <w:rPr>
          <w:b/>
          <w:sz w:val="28"/>
          <w:szCs w:val="28"/>
        </w:rPr>
        <w:t xml:space="preserve"> прочитанный Вами </w:t>
      </w:r>
      <w:r>
        <w:rPr>
          <w:b/>
          <w:sz w:val="28"/>
          <w:szCs w:val="28"/>
        </w:rPr>
        <w:t xml:space="preserve">при выполнении задания 1 </w:t>
      </w:r>
      <w:r w:rsidRPr="000F36F0">
        <w:rPr>
          <w:b/>
          <w:sz w:val="28"/>
          <w:szCs w:val="28"/>
        </w:rPr>
        <w:t xml:space="preserve">текст, включив в пересказ высказывание </w:t>
      </w:r>
      <w:r>
        <w:rPr>
          <w:b/>
          <w:sz w:val="28"/>
          <w:szCs w:val="28"/>
        </w:rPr>
        <w:t>С.П.Королева о Юрии Гагарине:</w:t>
      </w:r>
    </w:p>
    <w:p w:rsidR="00B34329" w:rsidRDefault="00B34329" w:rsidP="00B34329">
      <w:pPr>
        <w:ind w:firstLine="709"/>
        <w:rPr>
          <w:i/>
        </w:rPr>
      </w:pPr>
    </w:p>
    <w:p w:rsidR="00B34329" w:rsidRPr="000F36F0" w:rsidRDefault="00B34329" w:rsidP="00B34329">
      <w:pPr>
        <w:ind w:firstLine="709"/>
        <w:jc w:val="both"/>
        <w:rPr>
          <w:i/>
        </w:rPr>
      </w:pPr>
      <w:r>
        <w:rPr>
          <w:i/>
        </w:rPr>
        <w:t>«</w:t>
      </w:r>
      <w:r w:rsidRPr="007D0288">
        <w:rPr>
          <w:i/>
        </w:rPr>
        <w:t>Он открыл людям Земли дорогу в неизвестный мир. Но только ли это? Думается, Гагарин сделал нечто большее ― он дал людям веру в их собственные силы, в их возможности, дал силу идти увереннее, смелее…</w:t>
      </w:r>
      <w:r>
        <w:rPr>
          <w:i/>
        </w:rPr>
        <w:t>»</w:t>
      </w:r>
    </w:p>
    <w:p w:rsidR="00B34329" w:rsidRDefault="00B34329" w:rsidP="00B34329">
      <w:pPr>
        <w:rPr>
          <w:b/>
          <w:szCs w:val="28"/>
        </w:rPr>
      </w:pPr>
    </w:p>
    <w:p w:rsidR="00B34329" w:rsidRDefault="00B34329" w:rsidP="00B34329">
      <w:pPr>
        <w:rPr>
          <w:b/>
          <w:szCs w:val="28"/>
        </w:rPr>
      </w:pPr>
      <w:r>
        <w:rPr>
          <w:b/>
          <w:szCs w:val="28"/>
        </w:rPr>
        <w:t>Подумайте, где лучше использовать эту цитату в пересказе.</w:t>
      </w:r>
    </w:p>
    <w:p w:rsidR="00B34329" w:rsidRDefault="00B34329" w:rsidP="00B34329">
      <w:pPr>
        <w:jc w:val="both"/>
      </w:pPr>
      <w:r w:rsidRPr="007E75A0">
        <w:rPr>
          <w:b/>
          <w:szCs w:val="28"/>
        </w:rPr>
        <w:t>У Вас есть 1 минут</w:t>
      </w:r>
      <w:r>
        <w:rPr>
          <w:b/>
          <w:szCs w:val="28"/>
        </w:rPr>
        <w:t>а</w:t>
      </w:r>
      <w:r w:rsidRPr="007E75A0">
        <w:rPr>
          <w:b/>
          <w:szCs w:val="28"/>
        </w:rPr>
        <w:t xml:space="preserve"> на подготовку</w:t>
      </w:r>
      <w:r>
        <w:rPr>
          <w:b/>
          <w:szCs w:val="28"/>
        </w:rPr>
        <w:t>.</w:t>
      </w:r>
      <w:r w:rsidRPr="007E75A0">
        <w:t xml:space="preserve"> </w:t>
      </w:r>
    </w:p>
    <w:p w:rsidR="00B34329" w:rsidRDefault="00B34329" w:rsidP="00B34329">
      <w:pPr>
        <w:rPr>
          <w:b/>
          <w:i/>
          <w:szCs w:val="28"/>
        </w:rPr>
      </w:pPr>
    </w:p>
    <w:p w:rsidR="00B34329" w:rsidRDefault="00B34329" w:rsidP="00B3432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Pr>
          <w:b/>
        </w:rPr>
        <w:t>3</w:t>
      </w:r>
      <w:r>
        <w:rPr>
          <w:b/>
        </w:rPr>
        <w:br/>
      </w:r>
    </w:p>
    <w:p w:rsidR="00B34329" w:rsidRDefault="00B34329" w:rsidP="00B34329">
      <w:pPr>
        <w:pStyle w:val="aff"/>
        <w:spacing w:before="0" w:beforeAutospacing="0" w:after="0" w:afterAutospacing="0"/>
        <w:jc w:val="both"/>
        <w:rPr>
          <w:b/>
          <w:sz w:val="28"/>
          <w:szCs w:val="28"/>
        </w:rPr>
      </w:pPr>
      <w:r>
        <w:rPr>
          <w:b/>
          <w:sz w:val="28"/>
          <w:szCs w:val="28"/>
        </w:rPr>
        <w:t xml:space="preserve">Задание 3. </w:t>
      </w:r>
      <w:r w:rsidRPr="007B0EED">
        <w:rPr>
          <w:b/>
          <w:sz w:val="28"/>
          <w:szCs w:val="28"/>
        </w:rPr>
        <w:t xml:space="preserve">Монологическое высказывание. </w:t>
      </w:r>
    </w:p>
    <w:p w:rsidR="00B34329" w:rsidRPr="007B0EED" w:rsidRDefault="00B34329" w:rsidP="00B34329">
      <w:pPr>
        <w:pStyle w:val="aff"/>
        <w:spacing w:before="0" w:beforeAutospacing="0" w:after="0" w:afterAutospacing="0"/>
        <w:jc w:val="both"/>
        <w:rPr>
          <w:b/>
          <w:sz w:val="28"/>
          <w:szCs w:val="28"/>
        </w:rPr>
      </w:pPr>
      <w:r w:rsidRPr="007B0EED">
        <w:rPr>
          <w:b/>
          <w:sz w:val="28"/>
          <w:szCs w:val="28"/>
        </w:rPr>
        <w:t xml:space="preserve">Выберите </w:t>
      </w:r>
      <w:r>
        <w:rPr>
          <w:b/>
          <w:sz w:val="28"/>
          <w:szCs w:val="28"/>
        </w:rPr>
        <w:t xml:space="preserve">один из предложенных </w:t>
      </w:r>
      <w:r w:rsidRPr="007B0EED">
        <w:rPr>
          <w:b/>
          <w:sz w:val="28"/>
          <w:szCs w:val="28"/>
        </w:rPr>
        <w:t>вариант</w:t>
      </w:r>
      <w:r>
        <w:rPr>
          <w:b/>
          <w:sz w:val="28"/>
          <w:szCs w:val="28"/>
        </w:rPr>
        <w:t>ов</w:t>
      </w:r>
      <w:r w:rsidRPr="007B0EED">
        <w:rPr>
          <w:b/>
          <w:sz w:val="28"/>
          <w:szCs w:val="28"/>
        </w:rPr>
        <w:t xml:space="preserve"> беседы</w:t>
      </w:r>
      <w:r>
        <w:rPr>
          <w:b/>
          <w:sz w:val="28"/>
          <w:szCs w:val="28"/>
        </w:rPr>
        <w:t>:</w:t>
      </w:r>
    </w:p>
    <w:p w:rsidR="00B34329" w:rsidRDefault="00B34329" w:rsidP="00B34329">
      <w:pPr>
        <w:spacing w:line="360" w:lineRule="auto"/>
        <w:rPr>
          <w:szCs w:val="28"/>
        </w:rPr>
      </w:pPr>
    </w:p>
    <w:p w:rsidR="00B34329" w:rsidRPr="007E75A0" w:rsidRDefault="00B34329" w:rsidP="00B34329">
      <w:pPr>
        <w:spacing w:line="360" w:lineRule="auto"/>
        <w:jc w:val="both"/>
        <w:rPr>
          <w:szCs w:val="28"/>
        </w:rPr>
      </w:pPr>
      <w:r w:rsidRPr="007E75A0">
        <w:rPr>
          <w:szCs w:val="28"/>
        </w:rPr>
        <w:t>1</w:t>
      </w:r>
      <w:r>
        <w:rPr>
          <w:szCs w:val="28"/>
        </w:rPr>
        <w:t xml:space="preserve">. </w:t>
      </w:r>
      <w:r w:rsidRPr="007E75A0">
        <w:rPr>
          <w:szCs w:val="28"/>
        </w:rPr>
        <w:t> </w:t>
      </w:r>
      <w:r>
        <w:rPr>
          <w:szCs w:val="28"/>
        </w:rPr>
        <w:t>Праздник</w:t>
      </w:r>
      <w:r w:rsidRPr="007E75A0">
        <w:rPr>
          <w:szCs w:val="28"/>
        </w:rPr>
        <w:t xml:space="preserve"> (на основе описания фотографии).</w:t>
      </w:r>
    </w:p>
    <w:p w:rsidR="00B34329" w:rsidRPr="007E75A0" w:rsidRDefault="00B34329" w:rsidP="00B34329">
      <w:pPr>
        <w:spacing w:line="360" w:lineRule="auto"/>
        <w:jc w:val="both"/>
        <w:rPr>
          <w:szCs w:val="28"/>
        </w:rPr>
      </w:pPr>
      <w:r w:rsidRPr="007E75A0">
        <w:rPr>
          <w:szCs w:val="28"/>
        </w:rPr>
        <w:t>2</w:t>
      </w:r>
      <w:r>
        <w:rPr>
          <w:szCs w:val="28"/>
        </w:rPr>
        <w:t xml:space="preserve">. </w:t>
      </w:r>
      <w:r w:rsidRPr="007E75A0">
        <w:rPr>
          <w:szCs w:val="28"/>
        </w:rPr>
        <w:t> Мой поход (экскурсия), который запомнился мне больше всего (повествование на основе жизненного опыта).</w:t>
      </w:r>
    </w:p>
    <w:p w:rsidR="00B34329" w:rsidRDefault="00B34329" w:rsidP="00B34329">
      <w:pPr>
        <w:jc w:val="both"/>
        <w:rPr>
          <w:szCs w:val="28"/>
        </w:rPr>
      </w:pPr>
      <w:r w:rsidRPr="007E75A0">
        <w:rPr>
          <w:szCs w:val="28"/>
        </w:rPr>
        <w:t>3</w:t>
      </w:r>
      <w:r>
        <w:rPr>
          <w:szCs w:val="28"/>
        </w:rPr>
        <w:t xml:space="preserve">. </w:t>
      </w:r>
      <w:r w:rsidRPr="007E75A0">
        <w:rPr>
          <w:szCs w:val="28"/>
        </w:rPr>
        <w:t> Всегда ли нужно следовать моде? (рассуждение по поставленному вопросу)</w:t>
      </w:r>
    </w:p>
    <w:p w:rsidR="00B34329" w:rsidRDefault="00B34329" w:rsidP="00B34329">
      <w:pPr>
        <w:jc w:val="both"/>
        <w:rPr>
          <w:szCs w:val="28"/>
        </w:rPr>
      </w:pPr>
    </w:p>
    <w:p w:rsidR="00B34329" w:rsidRDefault="00B34329" w:rsidP="00B34329">
      <w:pPr>
        <w:jc w:val="both"/>
        <w:rPr>
          <w:szCs w:val="28"/>
        </w:rPr>
      </w:pPr>
      <w:r>
        <w:rPr>
          <w:b/>
          <w:szCs w:val="28"/>
        </w:rPr>
        <w:t>Вам даётся 1 минута</w:t>
      </w:r>
      <w:r w:rsidRPr="0085181B">
        <w:rPr>
          <w:b/>
          <w:szCs w:val="28"/>
        </w:rPr>
        <w:t xml:space="preserve"> на подготовку. Ваше высказы</w:t>
      </w:r>
      <w:r>
        <w:rPr>
          <w:b/>
          <w:szCs w:val="28"/>
        </w:rPr>
        <w:t>вание должно занимать не более 3</w:t>
      </w:r>
      <w:r w:rsidRPr="0085181B">
        <w:rPr>
          <w:b/>
          <w:szCs w:val="28"/>
        </w:rPr>
        <w:t xml:space="preserve"> минут.</w:t>
      </w:r>
      <w:r w:rsidRPr="0085181B">
        <w:rPr>
          <w:szCs w:val="28"/>
        </w:rPr>
        <w:t xml:space="preserve"> </w:t>
      </w:r>
    </w:p>
    <w:p w:rsidR="00B34329" w:rsidRDefault="00B34329" w:rsidP="00B34329">
      <w:pPr>
        <w:rPr>
          <w:b/>
          <w:szCs w:val="28"/>
        </w:rPr>
      </w:pPr>
    </w:p>
    <w:p w:rsidR="00B34329" w:rsidRDefault="00B34329" w:rsidP="00B3432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Pr>
          <w:b/>
        </w:rPr>
        <w:t>4</w:t>
      </w:r>
      <w:r>
        <w:rPr>
          <w:b/>
        </w:rPr>
        <w:br/>
      </w:r>
    </w:p>
    <w:p w:rsidR="00B34329" w:rsidRDefault="00B34329" w:rsidP="00B34329">
      <w:pPr>
        <w:pStyle w:val="aff"/>
        <w:spacing w:before="0" w:beforeAutospacing="0" w:after="0" w:afterAutospacing="0"/>
        <w:jc w:val="both"/>
        <w:rPr>
          <w:b/>
          <w:sz w:val="28"/>
          <w:szCs w:val="28"/>
        </w:rPr>
      </w:pPr>
      <w:r>
        <w:rPr>
          <w:b/>
          <w:sz w:val="28"/>
          <w:szCs w:val="28"/>
        </w:rPr>
        <w:t>Задание 4. Д</w:t>
      </w:r>
      <w:r w:rsidRPr="007B0EED">
        <w:rPr>
          <w:b/>
          <w:sz w:val="28"/>
          <w:szCs w:val="28"/>
        </w:rPr>
        <w:t xml:space="preserve">иалог. </w:t>
      </w:r>
    </w:p>
    <w:p w:rsidR="00B34329" w:rsidRPr="006742AF" w:rsidRDefault="00B34329" w:rsidP="00B34329">
      <w:pPr>
        <w:rPr>
          <w:b/>
          <w:szCs w:val="28"/>
        </w:rPr>
      </w:pPr>
      <w:r w:rsidRPr="006742AF">
        <w:rPr>
          <w:b/>
          <w:szCs w:val="28"/>
        </w:rPr>
        <w:t>Пожалуйста, давайте полные ответы на вопросы</w:t>
      </w:r>
      <w:r>
        <w:rPr>
          <w:b/>
          <w:szCs w:val="28"/>
        </w:rPr>
        <w:t>, заданные собеседником.</w:t>
      </w:r>
    </w:p>
    <w:p w:rsidR="00B34329" w:rsidRDefault="00B34329" w:rsidP="00B34329">
      <w:pPr>
        <w:rPr>
          <w:b/>
          <w:szCs w:val="28"/>
        </w:rPr>
      </w:pPr>
    </w:p>
    <w:p w:rsidR="00B34329" w:rsidRDefault="00B34329" w:rsidP="00B34329">
      <w:pPr>
        <w:jc w:val="center"/>
        <w:rPr>
          <w:b/>
          <w:szCs w:val="28"/>
        </w:rPr>
      </w:pPr>
      <w:r>
        <w:rPr>
          <w:b/>
          <w:szCs w:val="28"/>
        </w:rPr>
        <w:br w:type="page"/>
      </w:r>
      <w:r w:rsidRPr="00EC25F5">
        <w:rPr>
          <w:b/>
          <w:szCs w:val="28"/>
        </w:rPr>
        <w:lastRenderedPageBreak/>
        <w:t>Карточки участника экзамена</w:t>
      </w:r>
    </w:p>
    <w:p w:rsidR="00B34329" w:rsidRDefault="00B34329" w:rsidP="00B34329">
      <w:pPr>
        <w:rPr>
          <w:noProof/>
          <w:szCs w:val="28"/>
        </w:rPr>
      </w:pPr>
      <w:r>
        <w:rPr>
          <w:noProof/>
          <w:szCs w:val="28"/>
          <w:lang w:eastAsia="ru-RU"/>
        </w:rPr>
        <w:drawing>
          <wp:inline distT="0" distB="0" distL="0" distR="0">
            <wp:extent cx="467360" cy="387350"/>
            <wp:effectExtent l="19050" t="0" r="8890" b="0"/>
            <wp:docPr id="3" name="Рисунок 1" descr="depositphotos_43117935-Cutting-scissor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positphotos_43117935-Cutting-scissors-icon"/>
                    <pic:cNvPicPr>
                      <a:picLocks noChangeAspect="1" noChangeArrowheads="1"/>
                    </pic:cNvPicPr>
                  </pic:nvPicPr>
                  <pic:blipFill>
                    <a:blip r:embed="rId9" cstate="print"/>
                    <a:srcRect/>
                    <a:stretch>
                      <a:fillRect/>
                    </a:stretch>
                  </pic:blipFill>
                  <pic:spPr bwMode="auto">
                    <a:xfrm>
                      <a:off x="0" y="0"/>
                      <a:ext cx="467360" cy="38735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B34329" w:rsidRPr="00EC25F5" w:rsidTr="00E83CDB">
        <w:tc>
          <w:tcPr>
            <w:tcW w:w="9571" w:type="dxa"/>
          </w:tcPr>
          <w:p w:rsidR="00B34329" w:rsidRDefault="00B34329" w:rsidP="00E83CDB">
            <w:pPr>
              <w:pStyle w:val="15"/>
              <w:spacing w:after="0" w:line="240" w:lineRule="auto"/>
              <w:ind w:left="180"/>
              <w:jc w:val="both"/>
              <w:rPr>
                <w:rFonts w:ascii="Times New Roman" w:hAnsi="Times New Roman"/>
                <w:sz w:val="28"/>
                <w:szCs w:val="28"/>
              </w:rPr>
            </w:pPr>
            <w:r w:rsidRPr="00EC25F5">
              <w:rPr>
                <w:rFonts w:ascii="Times New Roman" w:hAnsi="Times New Roman"/>
                <w:b/>
                <w:sz w:val="28"/>
                <w:szCs w:val="28"/>
              </w:rPr>
              <w:t xml:space="preserve">Тема 1. </w:t>
            </w:r>
            <w:r>
              <w:rPr>
                <w:rFonts w:ascii="Times New Roman" w:hAnsi="Times New Roman"/>
                <w:sz w:val="28"/>
                <w:szCs w:val="28"/>
              </w:rPr>
              <w:t>Праздник</w:t>
            </w:r>
          </w:p>
          <w:p w:rsidR="00B34329" w:rsidRDefault="00B34329" w:rsidP="00E83CDB">
            <w:pPr>
              <w:ind w:left="180"/>
              <w:rPr>
                <w:szCs w:val="28"/>
              </w:rPr>
            </w:pPr>
            <w:r>
              <w:rPr>
                <w:szCs w:val="28"/>
              </w:rPr>
              <w:t xml:space="preserve">1. </w:t>
            </w:r>
            <w:r w:rsidRPr="00EC25F5">
              <w:rPr>
                <w:szCs w:val="28"/>
              </w:rPr>
              <w:t xml:space="preserve">Опишите фотографию. </w:t>
            </w:r>
          </w:p>
          <w:p w:rsidR="00B34329" w:rsidRPr="00444172" w:rsidRDefault="00B34329" w:rsidP="00E83CDB">
            <w:pPr>
              <w:ind w:left="180"/>
              <w:rPr>
                <w:sz w:val="16"/>
                <w:szCs w:val="16"/>
              </w:rPr>
            </w:pPr>
          </w:p>
          <w:p w:rsidR="00B34329" w:rsidRPr="00EC25F5" w:rsidRDefault="00B34329" w:rsidP="00E83CDB">
            <w:pPr>
              <w:ind w:left="180"/>
              <w:jc w:val="center"/>
              <w:rPr>
                <w:b/>
                <w:szCs w:val="28"/>
              </w:rPr>
            </w:pPr>
            <w:r>
              <w:rPr>
                <w:b/>
                <w:i/>
                <w:noProof/>
                <w:szCs w:val="28"/>
                <w:lang w:eastAsia="ru-RU"/>
              </w:rPr>
              <w:drawing>
                <wp:inline distT="0" distB="0" distL="0" distR="0">
                  <wp:extent cx="4154805" cy="2275840"/>
                  <wp:effectExtent l="19050" t="0" r="0" b="0"/>
                  <wp:docPr id="4" name="Рисунок 1" descr="C:\Users\Сергей\Desktop\Таня фото для работы\DSC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ергей\Desktop\Таня фото для работы\DSC_0805.jpg"/>
                          <pic:cNvPicPr>
                            <a:picLocks noChangeAspect="1" noChangeArrowheads="1"/>
                          </pic:cNvPicPr>
                        </pic:nvPicPr>
                        <pic:blipFill>
                          <a:blip r:embed="rId10" cstate="print"/>
                          <a:srcRect/>
                          <a:stretch>
                            <a:fillRect/>
                          </a:stretch>
                        </pic:blipFill>
                        <pic:spPr bwMode="auto">
                          <a:xfrm>
                            <a:off x="0" y="0"/>
                            <a:ext cx="4154805" cy="2275840"/>
                          </a:xfrm>
                          <a:prstGeom prst="rect">
                            <a:avLst/>
                          </a:prstGeom>
                          <a:noFill/>
                          <a:ln w="9525">
                            <a:noFill/>
                            <a:miter lim="800000"/>
                            <a:headEnd/>
                            <a:tailEnd/>
                          </a:ln>
                        </pic:spPr>
                      </pic:pic>
                    </a:graphicData>
                  </a:graphic>
                </wp:inline>
              </w:drawing>
            </w:r>
          </w:p>
          <w:p w:rsidR="00B34329" w:rsidRPr="005C73CE" w:rsidRDefault="00B34329" w:rsidP="00E83CDB">
            <w:pPr>
              <w:ind w:left="476"/>
            </w:pPr>
            <w:r w:rsidRPr="005C73CE">
              <w:t xml:space="preserve">Не забудьте рассказать, </w:t>
            </w:r>
          </w:p>
          <w:p w:rsidR="00B34329" w:rsidRPr="005C73CE" w:rsidRDefault="00B34329" w:rsidP="00E83CDB">
            <w:pPr>
              <w:pStyle w:val="af3"/>
              <w:numPr>
                <w:ilvl w:val="0"/>
                <w:numId w:val="21"/>
              </w:numPr>
              <w:spacing w:after="0" w:line="240" w:lineRule="auto"/>
              <w:jc w:val="both"/>
              <w:rPr>
                <w:rFonts w:ascii="Times New Roman" w:hAnsi="Times New Roman"/>
                <w:sz w:val="24"/>
                <w:szCs w:val="24"/>
              </w:rPr>
            </w:pPr>
            <w:r w:rsidRPr="005C73CE">
              <w:rPr>
                <w:rFonts w:ascii="Times New Roman" w:hAnsi="Times New Roman"/>
                <w:sz w:val="24"/>
                <w:szCs w:val="24"/>
              </w:rPr>
              <w:t>когда проходит праздник;</w:t>
            </w:r>
          </w:p>
          <w:p w:rsidR="00B34329" w:rsidRPr="005C73CE" w:rsidRDefault="00B34329" w:rsidP="00E83CDB">
            <w:pPr>
              <w:pStyle w:val="af3"/>
              <w:numPr>
                <w:ilvl w:val="0"/>
                <w:numId w:val="21"/>
              </w:numPr>
              <w:spacing w:after="0" w:line="240" w:lineRule="auto"/>
              <w:jc w:val="both"/>
              <w:rPr>
                <w:rFonts w:ascii="Times New Roman" w:hAnsi="Times New Roman"/>
                <w:sz w:val="24"/>
                <w:szCs w:val="24"/>
              </w:rPr>
            </w:pPr>
            <w:r w:rsidRPr="005C73CE">
              <w:rPr>
                <w:rFonts w:ascii="Times New Roman" w:hAnsi="Times New Roman"/>
                <w:sz w:val="24"/>
                <w:szCs w:val="24"/>
              </w:rPr>
              <w:t>чему он посвящён;</w:t>
            </w:r>
          </w:p>
          <w:p w:rsidR="00B34329" w:rsidRPr="005C73CE" w:rsidRDefault="00B34329" w:rsidP="00E83CDB">
            <w:pPr>
              <w:pStyle w:val="af3"/>
              <w:numPr>
                <w:ilvl w:val="0"/>
                <w:numId w:val="21"/>
              </w:numPr>
              <w:spacing w:after="0" w:line="240" w:lineRule="auto"/>
              <w:jc w:val="both"/>
              <w:rPr>
                <w:rFonts w:ascii="Times New Roman" w:hAnsi="Times New Roman"/>
                <w:sz w:val="24"/>
                <w:szCs w:val="24"/>
              </w:rPr>
            </w:pPr>
            <w:r w:rsidRPr="005C73CE">
              <w:rPr>
                <w:rFonts w:ascii="Times New Roman" w:hAnsi="Times New Roman"/>
                <w:sz w:val="24"/>
                <w:szCs w:val="24"/>
              </w:rPr>
              <w:t>кто принимает участие в празднике;</w:t>
            </w:r>
          </w:p>
          <w:p w:rsidR="00B34329" w:rsidRPr="005C73CE" w:rsidRDefault="00B34329" w:rsidP="00E83CDB">
            <w:pPr>
              <w:pStyle w:val="af3"/>
              <w:numPr>
                <w:ilvl w:val="0"/>
                <w:numId w:val="21"/>
              </w:numPr>
              <w:spacing w:after="0" w:line="240" w:lineRule="auto"/>
              <w:jc w:val="both"/>
              <w:rPr>
                <w:rFonts w:ascii="Times New Roman" w:hAnsi="Times New Roman"/>
                <w:sz w:val="24"/>
                <w:szCs w:val="24"/>
              </w:rPr>
            </w:pPr>
            <w:r w:rsidRPr="005C73CE">
              <w:rPr>
                <w:rFonts w:ascii="Times New Roman" w:hAnsi="Times New Roman"/>
                <w:sz w:val="24"/>
                <w:szCs w:val="24"/>
              </w:rPr>
              <w:t>опишите присутствующих и их настроение.</w:t>
            </w:r>
          </w:p>
          <w:p w:rsidR="00B34329" w:rsidRPr="00EC25F5" w:rsidRDefault="00B34329" w:rsidP="00E83CDB">
            <w:pPr>
              <w:rPr>
                <w:szCs w:val="28"/>
              </w:rPr>
            </w:pPr>
          </w:p>
        </w:tc>
      </w:tr>
    </w:tbl>
    <w:p w:rsidR="00B34329" w:rsidRPr="00EC25F5" w:rsidRDefault="00B34329" w:rsidP="00B34329">
      <w:pPr>
        <w:rPr>
          <w:szCs w:val="28"/>
        </w:rPr>
      </w:pPr>
    </w:p>
    <w:p w:rsidR="00B34329" w:rsidRDefault="00B34329" w:rsidP="00B34329">
      <w:pPr>
        <w:rPr>
          <w:noProof/>
          <w:szCs w:val="28"/>
        </w:rPr>
      </w:pPr>
      <w:r>
        <w:rPr>
          <w:noProof/>
          <w:szCs w:val="28"/>
          <w:lang w:eastAsia="ru-RU"/>
        </w:rPr>
        <w:drawing>
          <wp:inline distT="0" distB="0" distL="0" distR="0">
            <wp:extent cx="467360" cy="387350"/>
            <wp:effectExtent l="19050" t="0" r="8890" b="0"/>
            <wp:docPr id="5" name="Рисунок 3" descr="depositphotos_43117935-Cutting-scissor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epositphotos_43117935-Cutting-scissors-icon"/>
                    <pic:cNvPicPr>
                      <a:picLocks noChangeAspect="1" noChangeArrowheads="1"/>
                    </pic:cNvPicPr>
                  </pic:nvPicPr>
                  <pic:blipFill>
                    <a:blip r:embed="rId9" cstate="print"/>
                    <a:srcRect/>
                    <a:stretch>
                      <a:fillRect/>
                    </a:stretch>
                  </pic:blipFill>
                  <pic:spPr bwMode="auto">
                    <a:xfrm>
                      <a:off x="0" y="0"/>
                      <a:ext cx="467360" cy="387350"/>
                    </a:xfrm>
                    <a:prstGeom prst="rect">
                      <a:avLst/>
                    </a:prstGeom>
                    <a:noFill/>
                    <a:ln w="9525">
                      <a:noFill/>
                      <a:miter lim="800000"/>
                      <a:headEnd/>
                      <a:tailEnd/>
                    </a:ln>
                  </pic:spPr>
                </pic:pic>
              </a:graphicData>
            </a:graphic>
          </wp:inline>
        </w:drawing>
      </w:r>
    </w:p>
    <w:p w:rsidR="00B34329" w:rsidRPr="00EC25F5" w:rsidRDefault="00B34329" w:rsidP="00B34329">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B34329" w:rsidRPr="00EC25F5" w:rsidTr="00E83CDB">
        <w:tc>
          <w:tcPr>
            <w:tcW w:w="9571" w:type="dxa"/>
          </w:tcPr>
          <w:p w:rsidR="00B34329" w:rsidRPr="005C73CE" w:rsidRDefault="00B34329" w:rsidP="00E83CDB">
            <w:pPr>
              <w:pStyle w:val="15"/>
              <w:spacing w:after="0" w:line="240" w:lineRule="auto"/>
              <w:ind w:left="360"/>
              <w:jc w:val="both"/>
              <w:rPr>
                <w:rFonts w:ascii="Times New Roman" w:hAnsi="Times New Roman"/>
                <w:sz w:val="24"/>
                <w:szCs w:val="24"/>
              </w:rPr>
            </w:pPr>
            <w:r w:rsidRPr="005C73CE">
              <w:rPr>
                <w:rFonts w:ascii="Times New Roman" w:hAnsi="Times New Roman"/>
                <w:b/>
                <w:sz w:val="24"/>
                <w:szCs w:val="24"/>
              </w:rPr>
              <w:t>Тема 2</w:t>
            </w:r>
            <w:r w:rsidRPr="005C73CE">
              <w:rPr>
                <w:rFonts w:ascii="Times New Roman" w:hAnsi="Times New Roman"/>
                <w:sz w:val="24"/>
                <w:szCs w:val="24"/>
              </w:rPr>
              <w:t>. Расскажите о том, как Вы ходили в поход (на экскурсию).</w:t>
            </w:r>
          </w:p>
          <w:p w:rsidR="00B34329" w:rsidRPr="005C73CE" w:rsidRDefault="00B34329" w:rsidP="00E83CDB">
            <w:pPr>
              <w:pStyle w:val="15"/>
              <w:spacing w:after="0" w:line="240" w:lineRule="auto"/>
              <w:ind w:left="567"/>
              <w:jc w:val="both"/>
              <w:rPr>
                <w:rFonts w:ascii="Times New Roman" w:hAnsi="Times New Roman"/>
                <w:sz w:val="24"/>
                <w:szCs w:val="24"/>
              </w:rPr>
            </w:pPr>
          </w:p>
          <w:p w:rsidR="00B34329" w:rsidRPr="005C73CE" w:rsidRDefault="00B34329" w:rsidP="00E83CDB">
            <w:pPr>
              <w:ind w:firstLine="360"/>
            </w:pPr>
            <w:r w:rsidRPr="005C73CE">
              <w:t xml:space="preserve">Не забудьте рассказать, </w:t>
            </w:r>
          </w:p>
          <w:p w:rsidR="00B34329" w:rsidRPr="005C73CE" w:rsidRDefault="00B34329" w:rsidP="00E83CDB">
            <w:pPr>
              <w:pStyle w:val="15"/>
              <w:numPr>
                <w:ilvl w:val="0"/>
                <w:numId w:val="22"/>
              </w:numPr>
              <w:spacing w:after="0" w:line="240" w:lineRule="auto"/>
              <w:jc w:val="both"/>
              <w:rPr>
                <w:rFonts w:ascii="Times New Roman" w:hAnsi="Times New Roman"/>
                <w:sz w:val="24"/>
                <w:szCs w:val="24"/>
              </w:rPr>
            </w:pPr>
            <w:r w:rsidRPr="005C73CE">
              <w:rPr>
                <w:rFonts w:ascii="Times New Roman" w:hAnsi="Times New Roman"/>
                <w:sz w:val="24"/>
                <w:szCs w:val="24"/>
              </w:rPr>
              <w:t>куда и когда  Вы ходили в поход;</w:t>
            </w:r>
          </w:p>
          <w:p w:rsidR="00B34329" w:rsidRPr="005C73CE" w:rsidRDefault="00B34329" w:rsidP="00E83CDB">
            <w:pPr>
              <w:pStyle w:val="15"/>
              <w:numPr>
                <w:ilvl w:val="0"/>
                <w:numId w:val="22"/>
              </w:numPr>
              <w:spacing w:after="0" w:line="240" w:lineRule="auto"/>
              <w:jc w:val="both"/>
              <w:rPr>
                <w:rFonts w:ascii="Times New Roman" w:hAnsi="Times New Roman"/>
                <w:sz w:val="24"/>
                <w:szCs w:val="24"/>
              </w:rPr>
            </w:pPr>
            <w:r w:rsidRPr="005C73CE">
              <w:rPr>
                <w:rFonts w:ascii="Times New Roman" w:hAnsi="Times New Roman"/>
                <w:sz w:val="24"/>
                <w:szCs w:val="24"/>
              </w:rPr>
              <w:t>с кем Вы ходили в поход (с одноклассниками, друзьями, с родителями);</w:t>
            </w:r>
          </w:p>
          <w:p w:rsidR="00B34329" w:rsidRPr="005C73CE" w:rsidRDefault="00B34329" w:rsidP="00E83CDB">
            <w:pPr>
              <w:pStyle w:val="15"/>
              <w:numPr>
                <w:ilvl w:val="0"/>
                <w:numId w:val="22"/>
              </w:numPr>
              <w:spacing w:after="0" w:line="240" w:lineRule="auto"/>
              <w:jc w:val="both"/>
              <w:rPr>
                <w:rFonts w:ascii="Times New Roman" w:hAnsi="Times New Roman"/>
                <w:sz w:val="24"/>
                <w:szCs w:val="24"/>
              </w:rPr>
            </w:pPr>
            <w:r w:rsidRPr="005C73CE">
              <w:rPr>
                <w:rFonts w:ascii="Times New Roman" w:hAnsi="Times New Roman"/>
                <w:sz w:val="24"/>
                <w:szCs w:val="24"/>
              </w:rPr>
              <w:t>как Вы готовились к походу (экскурсии);</w:t>
            </w:r>
          </w:p>
          <w:p w:rsidR="00B34329" w:rsidRPr="005C73CE" w:rsidRDefault="00B34329" w:rsidP="00E83CDB">
            <w:pPr>
              <w:pStyle w:val="15"/>
              <w:numPr>
                <w:ilvl w:val="0"/>
                <w:numId w:val="22"/>
              </w:numPr>
              <w:spacing w:after="0" w:line="240" w:lineRule="auto"/>
              <w:jc w:val="both"/>
              <w:rPr>
                <w:rFonts w:ascii="Times New Roman" w:hAnsi="Times New Roman"/>
                <w:sz w:val="24"/>
                <w:szCs w:val="24"/>
              </w:rPr>
            </w:pPr>
            <w:r w:rsidRPr="005C73CE">
              <w:rPr>
                <w:rFonts w:ascii="Times New Roman" w:hAnsi="Times New Roman"/>
                <w:sz w:val="24"/>
                <w:szCs w:val="24"/>
              </w:rPr>
              <w:t>почему Вам запомнился этот поход (экскурсия).</w:t>
            </w:r>
          </w:p>
          <w:p w:rsidR="00B34329" w:rsidRPr="00EC25F5" w:rsidRDefault="00B34329" w:rsidP="00E83CDB">
            <w:pPr>
              <w:pStyle w:val="15"/>
              <w:spacing w:after="0" w:line="240" w:lineRule="auto"/>
              <w:ind w:left="927"/>
              <w:jc w:val="both"/>
              <w:rPr>
                <w:rFonts w:ascii="Times New Roman" w:hAnsi="Times New Roman"/>
                <w:sz w:val="28"/>
                <w:szCs w:val="28"/>
              </w:rPr>
            </w:pPr>
          </w:p>
        </w:tc>
      </w:tr>
    </w:tbl>
    <w:p w:rsidR="00B34329" w:rsidRPr="00EC25F5" w:rsidRDefault="00B34329" w:rsidP="00B34329">
      <w:pPr>
        <w:rPr>
          <w:szCs w:val="28"/>
        </w:rPr>
      </w:pPr>
    </w:p>
    <w:p w:rsidR="00B34329" w:rsidRDefault="00B34329" w:rsidP="00B34329">
      <w:pPr>
        <w:rPr>
          <w:noProof/>
          <w:szCs w:val="28"/>
        </w:rPr>
      </w:pPr>
      <w:r>
        <w:rPr>
          <w:noProof/>
          <w:szCs w:val="28"/>
          <w:lang w:eastAsia="ru-RU"/>
        </w:rPr>
        <w:drawing>
          <wp:inline distT="0" distB="0" distL="0" distR="0">
            <wp:extent cx="467360" cy="387350"/>
            <wp:effectExtent l="19050" t="0" r="8890" b="0"/>
            <wp:docPr id="6" name="Рисунок 2" descr="depositphotos_43117935-Cutting-scissor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positphotos_43117935-Cutting-scissors-icon"/>
                    <pic:cNvPicPr>
                      <a:picLocks noChangeAspect="1" noChangeArrowheads="1"/>
                    </pic:cNvPicPr>
                  </pic:nvPicPr>
                  <pic:blipFill>
                    <a:blip r:embed="rId9" cstate="print"/>
                    <a:srcRect/>
                    <a:stretch>
                      <a:fillRect/>
                    </a:stretch>
                  </pic:blipFill>
                  <pic:spPr bwMode="auto">
                    <a:xfrm>
                      <a:off x="0" y="0"/>
                      <a:ext cx="467360" cy="387350"/>
                    </a:xfrm>
                    <a:prstGeom prst="rect">
                      <a:avLst/>
                    </a:prstGeom>
                    <a:noFill/>
                    <a:ln w="9525">
                      <a:noFill/>
                      <a:miter lim="800000"/>
                      <a:headEnd/>
                      <a:tailEnd/>
                    </a:ln>
                  </pic:spPr>
                </pic:pic>
              </a:graphicData>
            </a:graphic>
          </wp:inline>
        </w:drawing>
      </w:r>
    </w:p>
    <w:p w:rsidR="00B34329" w:rsidRPr="00EC25F5" w:rsidRDefault="00B34329" w:rsidP="00B34329">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B34329" w:rsidRPr="00EC25F5" w:rsidTr="00E83CDB">
        <w:tc>
          <w:tcPr>
            <w:tcW w:w="9571" w:type="dxa"/>
          </w:tcPr>
          <w:p w:rsidR="00B34329" w:rsidRPr="005C73CE" w:rsidRDefault="00B34329" w:rsidP="00E83CDB">
            <w:pPr>
              <w:ind w:left="360"/>
            </w:pPr>
            <w:r w:rsidRPr="005C73CE">
              <w:rPr>
                <w:b/>
              </w:rPr>
              <w:t>Тема 3.</w:t>
            </w:r>
            <w:r w:rsidRPr="005C73CE">
              <w:t xml:space="preserve"> Всегда ли нужно следовать моде?</w:t>
            </w:r>
          </w:p>
          <w:p w:rsidR="00B34329" w:rsidRPr="005C73CE" w:rsidRDefault="00B34329" w:rsidP="00E83CDB">
            <w:pPr>
              <w:ind w:firstLine="567"/>
            </w:pPr>
          </w:p>
          <w:p w:rsidR="00B34329" w:rsidRPr="005C73CE" w:rsidRDefault="00B34329" w:rsidP="00E83CDB">
            <w:pPr>
              <w:ind w:firstLine="360"/>
              <w:rPr>
                <w:b/>
              </w:rPr>
            </w:pPr>
            <w:r w:rsidRPr="005C73CE">
              <w:t>В своём высказывании дайте ответы на следующие вопросы:</w:t>
            </w:r>
          </w:p>
          <w:p w:rsidR="00B34329" w:rsidRPr="005C73CE" w:rsidRDefault="00B34329" w:rsidP="00E83CDB">
            <w:pPr>
              <w:pStyle w:val="15"/>
              <w:numPr>
                <w:ilvl w:val="0"/>
                <w:numId w:val="22"/>
              </w:numPr>
              <w:spacing w:after="0" w:line="240" w:lineRule="auto"/>
              <w:jc w:val="both"/>
              <w:rPr>
                <w:rFonts w:ascii="Times New Roman" w:hAnsi="Times New Roman"/>
                <w:sz w:val="24"/>
                <w:szCs w:val="24"/>
              </w:rPr>
            </w:pPr>
            <w:r w:rsidRPr="005C73CE">
              <w:rPr>
                <w:rFonts w:ascii="Times New Roman" w:hAnsi="Times New Roman"/>
                <w:sz w:val="24"/>
                <w:szCs w:val="24"/>
              </w:rPr>
              <w:t>Что значит следовать моде? Для Вас важно следовать моде и почему?</w:t>
            </w:r>
          </w:p>
          <w:p w:rsidR="00B34329" w:rsidRPr="005C73CE" w:rsidRDefault="00B34329" w:rsidP="00E83CDB">
            <w:pPr>
              <w:pStyle w:val="15"/>
              <w:numPr>
                <w:ilvl w:val="0"/>
                <w:numId w:val="22"/>
              </w:numPr>
              <w:spacing w:after="0" w:line="240" w:lineRule="auto"/>
              <w:jc w:val="both"/>
              <w:rPr>
                <w:rFonts w:ascii="Times New Roman" w:hAnsi="Times New Roman"/>
                <w:sz w:val="24"/>
                <w:szCs w:val="24"/>
              </w:rPr>
            </w:pPr>
            <w:r w:rsidRPr="005C73CE">
              <w:rPr>
                <w:rFonts w:ascii="Times New Roman" w:hAnsi="Times New Roman"/>
                <w:sz w:val="24"/>
                <w:szCs w:val="24"/>
              </w:rPr>
              <w:t xml:space="preserve">Следовать моде можно только в одежде? </w:t>
            </w:r>
          </w:p>
          <w:p w:rsidR="00B34329" w:rsidRPr="005C73CE" w:rsidRDefault="00B34329" w:rsidP="00E83CDB">
            <w:pPr>
              <w:pStyle w:val="15"/>
              <w:numPr>
                <w:ilvl w:val="0"/>
                <w:numId w:val="22"/>
              </w:numPr>
              <w:spacing w:after="0" w:line="240" w:lineRule="auto"/>
              <w:jc w:val="both"/>
              <w:rPr>
                <w:rFonts w:ascii="Times New Roman" w:hAnsi="Times New Roman"/>
                <w:sz w:val="24"/>
                <w:szCs w:val="24"/>
              </w:rPr>
            </w:pPr>
            <w:r w:rsidRPr="005C73CE">
              <w:rPr>
                <w:rFonts w:ascii="Times New Roman" w:hAnsi="Times New Roman"/>
                <w:sz w:val="24"/>
                <w:szCs w:val="24"/>
              </w:rPr>
              <w:t>Как Вы понимаете выражение «хороший вкус»?</w:t>
            </w:r>
          </w:p>
          <w:p w:rsidR="00B34329" w:rsidRPr="005C73CE" w:rsidRDefault="00B34329" w:rsidP="00E83CDB">
            <w:pPr>
              <w:pStyle w:val="15"/>
              <w:numPr>
                <w:ilvl w:val="0"/>
                <w:numId w:val="22"/>
              </w:numPr>
              <w:spacing w:after="0" w:line="240" w:lineRule="auto"/>
              <w:jc w:val="both"/>
              <w:rPr>
                <w:rFonts w:ascii="Times New Roman" w:hAnsi="Times New Roman"/>
                <w:sz w:val="24"/>
                <w:szCs w:val="24"/>
              </w:rPr>
            </w:pPr>
            <w:r w:rsidRPr="005C73CE">
              <w:rPr>
                <w:rFonts w:ascii="Times New Roman" w:hAnsi="Times New Roman"/>
                <w:sz w:val="24"/>
                <w:szCs w:val="24"/>
              </w:rPr>
              <w:t>Слова «модный» и «современный» обозначают  одно и то же?</w:t>
            </w:r>
          </w:p>
          <w:p w:rsidR="00B34329" w:rsidRPr="00EC25F5" w:rsidRDefault="00B34329" w:rsidP="00E83CDB">
            <w:pPr>
              <w:ind w:left="360"/>
              <w:rPr>
                <w:szCs w:val="28"/>
              </w:rPr>
            </w:pPr>
          </w:p>
        </w:tc>
      </w:tr>
    </w:tbl>
    <w:p w:rsidR="00B34329" w:rsidRPr="00C63E77" w:rsidRDefault="00B34329" w:rsidP="00B34329">
      <w:pPr>
        <w:pStyle w:val="af3"/>
        <w:spacing w:after="0" w:line="240" w:lineRule="auto"/>
        <w:ind w:left="567"/>
        <w:jc w:val="center"/>
        <w:rPr>
          <w:rFonts w:ascii="Times New Roman" w:hAnsi="Times New Roman"/>
          <w:b/>
          <w:sz w:val="16"/>
          <w:szCs w:val="16"/>
        </w:rPr>
      </w:pPr>
    </w:p>
    <w:p w:rsidR="00B34329" w:rsidRPr="005C73CE" w:rsidRDefault="00B34329" w:rsidP="00B34329">
      <w:pPr>
        <w:pStyle w:val="af3"/>
        <w:spacing w:after="0" w:line="240" w:lineRule="auto"/>
        <w:ind w:left="567"/>
        <w:jc w:val="center"/>
        <w:rPr>
          <w:rFonts w:ascii="Times New Roman" w:hAnsi="Times New Roman"/>
          <w:b/>
          <w:sz w:val="24"/>
          <w:szCs w:val="24"/>
        </w:rPr>
      </w:pPr>
      <w:r>
        <w:rPr>
          <w:rFonts w:ascii="Times New Roman" w:hAnsi="Times New Roman"/>
          <w:b/>
          <w:sz w:val="24"/>
          <w:szCs w:val="24"/>
        </w:rPr>
        <w:br w:type="page"/>
      </w:r>
      <w:r w:rsidRPr="005C73CE">
        <w:rPr>
          <w:rFonts w:ascii="Times New Roman" w:hAnsi="Times New Roman"/>
          <w:b/>
          <w:sz w:val="24"/>
          <w:szCs w:val="24"/>
        </w:rPr>
        <w:lastRenderedPageBreak/>
        <w:t xml:space="preserve">Критерии оценивания выполнения заданий устной части </w:t>
      </w:r>
    </w:p>
    <w:p w:rsidR="00B34329" w:rsidRPr="005C73CE" w:rsidRDefault="00B34329" w:rsidP="00B34329">
      <w:pPr>
        <w:jc w:val="center"/>
        <w:rPr>
          <w:b/>
        </w:rPr>
      </w:pPr>
      <w:r w:rsidRPr="005C73CE">
        <w:rPr>
          <w:b/>
        </w:rPr>
        <w:t>Задание 1.</w:t>
      </w:r>
      <w:r w:rsidRPr="005C73CE">
        <w:t xml:space="preserve"> </w:t>
      </w:r>
      <w:r w:rsidRPr="005C73CE">
        <w:rPr>
          <w:b/>
        </w:rPr>
        <w:t>Чтение текста вслух</w:t>
      </w:r>
    </w:p>
    <w:p w:rsidR="00B34329" w:rsidRPr="005C73CE"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5C73CE">
        <w:rPr>
          <w:rFonts w:ascii="Times New Roman" w:hAnsi="Times New Roman"/>
          <w:b/>
          <w:sz w:val="24"/>
          <w:szCs w:val="24"/>
        </w:rPr>
        <w:tab/>
      </w:r>
      <w:r w:rsidRPr="005C73CE">
        <w:rPr>
          <w:rFonts w:ascii="Times New Roman" w:hAnsi="Times New Roman"/>
          <w:i/>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371"/>
        <w:gridCol w:w="992"/>
      </w:tblGrid>
      <w:tr w:rsidR="00B34329" w:rsidRPr="005C73CE" w:rsidTr="00E83CDB">
        <w:tc>
          <w:tcPr>
            <w:tcW w:w="8364" w:type="dxa"/>
            <w:gridSpan w:val="2"/>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b/>
                <w:sz w:val="24"/>
                <w:szCs w:val="24"/>
              </w:rPr>
              <w:t>Критерии оценивания чтения вслух</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Баллы</w:t>
            </w:r>
          </w:p>
        </w:tc>
      </w:tr>
      <w:tr w:rsidR="00B34329" w:rsidRPr="005C73CE" w:rsidTr="00E83CDB">
        <w:tc>
          <w:tcPr>
            <w:tcW w:w="8364" w:type="dxa"/>
            <w:gridSpan w:val="2"/>
          </w:tcPr>
          <w:p w:rsidR="00B34329" w:rsidRPr="005C73CE" w:rsidRDefault="00B34329" w:rsidP="00E83CDB">
            <w:pPr>
              <w:pStyle w:val="af3"/>
              <w:tabs>
                <w:tab w:val="center" w:pos="4677"/>
                <w:tab w:val="right" w:pos="9355"/>
              </w:tabs>
              <w:spacing w:after="0" w:line="240" w:lineRule="auto"/>
              <w:ind w:left="113" w:right="113"/>
              <w:jc w:val="center"/>
              <w:rPr>
                <w:rFonts w:ascii="Times New Roman" w:hAnsi="Times New Roman"/>
                <w:b/>
                <w:sz w:val="24"/>
                <w:szCs w:val="24"/>
              </w:rPr>
            </w:pPr>
            <w:r w:rsidRPr="005C73CE">
              <w:rPr>
                <w:rFonts w:ascii="Times New Roman" w:hAnsi="Times New Roman"/>
                <w:b/>
                <w:sz w:val="24"/>
                <w:szCs w:val="24"/>
              </w:rPr>
              <w:t>Интонация</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5C73CE" w:rsidTr="00E83CDB">
        <w:tc>
          <w:tcPr>
            <w:tcW w:w="993" w:type="dxa"/>
            <w:vMerge w:val="restart"/>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ИЧ</w:t>
            </w:r>
          </w:p>
        </w:tc>
        <w:tc>
          <w:tcPr>
            <w:tcW w:w="7371"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Интонация соответствует пунктуационному оформлению текста.</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1</w:t>
            </w:r>
          </w:p>
        </w:tc>
      </w:tr>
      <w:tr w:rsidR="00B34329" w:rsidRPr="005C73CE" w:rsidTr="00E83CDB">
        <w:trPr>
          <w:trHeight w:val="743"/>
        </w:trPr>
        <w:tc>
          <w:tcPr>
            <w:tcW w:w="993" w:type="dxa"/>
            <w:vMerge/>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371"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5C73CE">
              <w:rPr>
                <w:rFonts w:ascii="Times New Roman" w:hAnsi="Times New Roman"/>
                <w:sz w:val="24"/>
                <w:szCs w:val="24"/>
              </w:rPr>
              <w:t>Интонация не соответствует пунктуационному оформлению текста.</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0</w:t>
            </w:r>
          </w:p>
        </w:tc>
      </w:tr>
      <w:tr w:rsidR="00B34329" w:rsidRPr="005C73CE" w:rsidTr="00E83CDB">
        <w:trPr>
          <w:cantSplit/>
          <w:trHeight w:val="313"/>
        </w:trPr>
        <w:tc>
          <w:tcPr>
            <w:tcW w:w="8364" w:type="dxa"/>
            <w:gridSpan w:val="2"/>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b/>
                <w:sz w:val="24"/>
                <w:szCs w:val="24"/>
              </w:rPr>
              <w:t xml:space="preserve">Темп чтения </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5C73CE" w:rsidTr="00E83CDB">
        <w:trPr>
          <w:cantSplit/>
          <w:trHeight w:val="403"/>
        </w:trPr>
        <w:tc>
          <w:tcPr>
            <w:tcW w:w="993" w:type="dxa"/>
            <w:vMerge w:val="restart"/>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ТЧ</w:t>
            </w:r>
          </w:p>
        </w:tc>
        <w:tc>
          <w:tcPr>
            <w:tcW w:w="7371"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Темп чтения соответствует коммуникативной задаче.</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1</w:t>
            </w:r>
          </w:p>
        </w:tc>
      </w:tr>
      <w:tr w:rsidR="00B34329" w:rsidRPr="005C73CE" w:rsidTr="00E83CDB">
        <w:tc>
          <w:tcPr>
            <w:tcW w:w="993" w:type="dxa"/>
            <w:vMerge/>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371"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Темп чтения не соответствует коммуникативной задаче.</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0</w:t>
            </w:r>
          </w:p>
        </w:tc>
      </w:tr>
      <w:tr w:rsidR="00B34329" w:rsidRPr="005C73CE" w:rsidTr="00E83CDB">
        <w:tc>
          <w:tcPr>
            <w:tcW w:w="8364" w:type="dxa"/>
            <w:gridSpan w:val="2"/>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5C73CE">
              <w:rPr>
                <w:rFonts w:ascii="Times New Roman" w:hAnsi="Times New Roman"/>
                <w:b/>
                <w:sz w:val="24"/>
                <w:szCs w:val="24"/>
              </w:rPr>
              <w:t>Максимальное количество баллов за всё задание</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2</w:t>
            </w:r>
          </w:p>
        </w:tc>
      </w:tr>
    </w:tbl>
    <w:p w:rsidR="00B34329" w:rsidRPr="005C73CE" w:rsidRDefault="00B34329" w:rsidP="00B34329">
      <w:pPr>
        <w:pStyle w:val="af3"/>
        <w:spacing w:after="0" w:line="240" w:lineRule="auto"/>
        <w:ind w:left="0" w:firstLine="567"/>
        <w:jc w:val="both"/>
        <w:rPr>
          <w:rFonts w:ascii="Times New Roman" w:hAnsi="Times New Roman"/>
          <w:sz w:val="24"/>
          <w:szCs w:val="24"/>
        </w:rPr>
      </w:pPr>
    </w:p>
    <w:p w:rsidR="00B34329" w:rsidRPr="005C73CE" w:rsidRDefault="00B34329" w:rsidP="00B34329">
      <w:pPr>
        <w:pStyle w:val="aff"/>
        <w:spacing w:before="0" w:beforeAutospacing="0" w:after="0" w:afterAutospacing="0"/>
        <w:jc w:val="center"/>
        <w:rPr>
          <w:b/>
        </w:rPr>
      </w:pPr>
      <w:r w:rsidRPr="005C73CE">
        <w:rPr>
          <w:b/>
        </w:rPr>
        <w:t>Задание 2</w:t>
      </w:r>
      <w:r w:rsidRPr="005C73CE">
        <w:t xml:space="preserve">. </w:t>
      </w:r>
      <w:r w:rsidRPr="005C73CE">
        <w:rPr>
          <w:b/>
        </w:rPr>
        <w:t>Пересказ текста с включением приведённого высказывания</w:t>
      </w:r>
    </w:p>
    <w:p w:rsidR="00B34329" w:rsidRPr="005C73CE"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5C73CE">
        <w:rPr>
          <w:rFonts w:ascii="Times New Roman" w:hAnsi="Times New Roman"/>
          <w:i/>
          <w:sz w:val="24"/>
          <w:szCs w:val="24"/>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34329" w:rsidRPr="005C73CE" w:rsidTr="00E83CDB">
        <w:tc>
          <w:tcPr>
            <w:tcW w:w="1260"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w:t>
            </w:r>
          </w:p>
        </w:tc>
        <w:tc>
          <w:tcPr>
            <w:tcW w:w="8097" w:type="dxa"/>
            <w:gridSpan w:val="2"/>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Критерии оценивания пересказа текста с включением приведённого высказывания</w:t>
            </w:r>
          </w:p>
        </w:tc>
      </w:tr>
      <w:tr w:rsidR="00B34329" w:rsidRPr="005C73CE" w:rsidTr="00E83CDB">
        <w:trPr>
          <w:trHeight w:val="334"/>
        </w:trPr>
        <w:tc>
          <w:tcPr>
            <w:tcW w:w="1260"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П1</w:t>
            </w: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b/>
                <w:sz w:val="24"/>
                <w:szCs w:val="24"/>
              </w:rPr>
              <w:t>Сохранение при пересказе микротем текста</w:t>
            </w:r>
          </w:p>
        </w:tc>
        <w:tc>
          <w:tcPr>
            <w:tcW w:w="1077"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Баллы</w:t>
            </w:r>
          </w:p>
        </w:tc>
      </w:tr>
      <w:tr w:rsidR="00B34329" w:rsidRPr="005C73CE" w:rsidTr="00E83CDB">
        <w:trPr>
          <w:trHeight w:val="431"/>
        </w:trPr>
        <w:tc>
          <w:tcPr>
            <w:tcW w:w="1260" w:type="dxa"/>
            <w:vMerge w:val="restart"/>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Все основные микротемы исходного текста сохранены</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1</w:t>
            </w:r>
          </w:p>
        </w:tc>
      </w:tr>
      <w:tr w:rsidR="00B34329" w:rsidRPr="005C73CE" w:rsidTr="00E83CDB">
        <w:trPr>
          <w:trHeight w:val="358"/>
        </w:trPr>
        <w:tc>
          <w:tcPr>
            <w:tcW w:w="1260" w:type="dxa"/>
            <w:vMerge/>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Упущена или добавлена одна и более микротем.</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0</w:t>
            </w:r>
          </w:p>
        </w:tc>
      </w:tr>
      <w:tr w:rsidR="00B34329" w:rsidRPr="005C73CE" w:rsidTr="00E83CDB">
        <w:trPr>
          <w:cantSplit/>
          <w:trHeight w:val="411"/>
        </w:trPr>
        <w:tc>
          <w:tcPr>
            <w:tcW w:w="1260"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П2</w:t>
            </w: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b/>
                <w:sz w:val="24"/>
                <w:szCs w:val="24"/>
              </w:rPr>
              <w:t>Работа с высказыванием</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5C73CE" w:rsidTr="00E83CDB">
        <w:trPr>
          <w:cantSplit/>
          <w:trHeight w:val="352"/>
        </w:trPr>
        <w:tc>
          <w:tcPr>
            <w:tcW w:w="1260" w:type="dxa"/>
            <w:vMerge w:val="restart"/>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Приведенное высказывание включено в текст во время пересказа уместно, логично.</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1</w:t>
            </w:r>
          </w:p>
        </w:tc>
      </w:tr>
      <w:tr w:rsidR="00B34329" w:rsidRPr="005C73CE" w:rsidTr="00E83CDB">
        <w:tc>
          <w:tcPr>
            <w:tcW w:w="1260" w:type="dxa"/>
            <w:vMerge/>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 xml:space="preserve">Приведенное высказывание включено в текст во время пересказа не уместно и не логично, </w:t>
            </w:r>
          </w:p>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или</w:t>
            </w:r>
          </w:p>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приведенное высказывание не включено в текст во время пересказа.</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0</w:t>
            </w:r>
          </w:p>
        </w:tc>
      </w:tr>
      <w:tr w:rsidR="00B34329" w:rsidRPr="005C73CE" w:rsidTr="00E83CDB">
        <w:tc>
          <w:tcPr>
            <w:tcW w:w="8280" w:type="dxa"/>
            <w:gridSpan w:val="2"/>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5C73CE">
              <w:rPr>
                <w:rFonts w:ascii="Times New Roman" w:hAnsi="Times New Roman"/>
                <w:b/>
                <w:sz w:val="24"/>
                <w:szCs w:val="24"/>
              </w:rPr>
              <w:t>Максимальное количество баллов за всё задание</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2</w:t>
            </w:r>
          </w:p>
        </w:tc>
      </w:tr>
    </w:tbl>
    <w:p w:rsidR="00B34329" w:rsidRDefault="00B34329" w:rsidP="00B34329">
      <w:pPr>
        <w:pStyle w:val="af3"/>
        <w:tabs>
          <w:tab w:val="left" w:pos="7380"/>
        </w:tabs>
        <w:ind w:left="0" w:firstLine="567"/>
        <w:rPr>
          <w:i/>
          <w:sz w:val="28"/>
          <w:szCs w:val="28"/>
        </w:rPr>
      </w:pPr>
    </w:p>
    <w:p w:rsidR="00B34329" w:rsidRPr="0000527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0527B">
        <w:rPr>
          <w:rFonts w:ascii="Times New Roman" w:hAnsi="Times New Roman"/>
          <w:i/>
          <w:sz w:val="24"/>
          <w:szCs w:val="24"/>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851"/>
      </w:tblGrid>
      <w:tr w:rsidR="00B34329" w:rsidRPr="0000527B" w:rsidTr="00E83CDB">
        <w:tc>
          <w:tcPr>
            <w:tcW w:w="9356" w:type="dxa"/>
            <w:gridSpan w:val="2"/>
          </w:tcPr>
          <w:p w:rsidR="00B34329" w:rsidRPr="0000527B" w:rsidRDefault="00B34329" w:rsidP="00E83CDB">
            <w:pPr>
              <w:pStyle w:val="af3"/>
              <w:spacing w:after="0" w:line="240" w:lineRule="auto"/>
              <w:ind w:left="0" w:firstLine="567"/>
              <w:jc w:val="center"/>
              <w:rPr>
                <w:rFonts w:ascii="Times New Roman" w:hAnsi="Times New Roman"/>
                <w:sz w:val="24"/>
                <w:szCs w:val="24"/>
              </w:rPr>
            </w:pPr>
            <w:r w:rsidRPr="0000527B">
              <w:rPr>
                <w:rFonts w:ascii="Times New Roman" w:hAnsi="Times New Roman"/>
                <w:b/>
                <w:sz w:val="24"/>
                <w:szCs w:val="24"/>
              </w:rPr>
              <w:t>Критерии оценивания правильности речи (соблюдение грамматических, орфоэпических норм) за выполнение заданий 1 и 2 (Р1).</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 xml:space="preserve">Грамматические, речевые, орфоэпические ошибки, искажения слов отсутствуют. </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2</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Допущено не более 3 ошибок и/или искажений слов.</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rPr>
          <w:trHeight w:val="459"/>
        </w:trPr>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Допущено более 3 ошибок и/или искажений слов.</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28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 xml:space="preserve">Максимальное количество баллов </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0527B">
              <w:rPr>
                <w:rFonts w:ascii="Times New Roman" w:hAnsi="Times New Roman"/>
                <w:b/>
                <w:sz w:val="24"/>
                <w:szCs w:val="24"/>
              </w:rPr>
              <w:t>2</w:t>
            </w:r>
          </w:p>
        </w:tc>
      </w:tr>
    </w:tbl>
    <w:p w:rsidR="00B34329" w:rsidRPr="0000527B" w:rsidRDefault="00B34329" w:rsidP="00B34329">
      <w:pPr>
        <w:pStyle w:val="af3"/>
        <w:spacing w:after="0" w:line="240" w:lineRule="auto"/>
        <w:ind w:left="0" w:firstLine="720"/>
        <w:jc w:val="both"/>
        <w:rPr>
          <w:rFonts w:ascii="Times New Roman" w:hAnsi="Times New Roman"/>
          <w:b/>
          <w:sz w:val="24"/>
          <w:szCs w:val="24"/>
        </w:rPr>
      </w:pPr>
    </w:p>
    <w:p w:rsidR="00B34329" w:rsidRPr="0000527B" w:rsidRDefault="00B34329" w:rsidP="00B34329">
      <w:pPr>
        <w:pStyle w:val="af3"/>
        <w:spacing w:after="0" w:line="240" w:lineRule="auto"/>
        <w:ind w:left="0" w:firstLine="720"/>
        <w:jc w:val="both"/>
        <w:rPr>
          <w:rFonts w:ascii="Times New Roman" w:hAnsi="Times New Roman"/>
          <w:b/>
          <w:sz w:val="24"/>
          <w:szCs w:val="24"/>
        </w:rPr>
      </w:pPr>
      <w:r w:rsidRPr="0000527B">
        <w:rPr>
          <w:rFonts w:ascii="Times New Roman" w:hAnsi="Times New Roman"/>
          <w:b/>
          <w:sz w:val="24"/>
          <w:szCs w:val="24"/>
        </w:rPr>
        <w:t>Максимальное количество баллов за работу с текстом (задания 1 и 2) – 6.</w:t>
      </w:r>
    </w:p>
    <w:p w:rsidR="00B34329" w:rsidRPr="0000527B" w:rsidRDefault="00B34329" w:rsidP="00B34329">
      <w:pPr>
        <w:pStyle w:val="aff"/>
        <w:spacing w:before="0" w:beforeAutospacing="0" w:after="0" w:afterAutospacing="0"/>
        <w:jc w:val="both"/>
        <w:rPr>
          <w:b/>
        </w:rPr>
      </w:pPr>
    </w:p>
    <w:p w:rsidR="00B34329" w:rsidRPr="0000527B" w:rsidRDefault="00B34329" w:rsidP="00B34329">
      <w:pPr>
        <w:pStyle w:val="aff"/>
        <w:spacing w:before="0" w:beforeAutospacing="0" w:after="0" w:afterAutospacing="0"/>
        <w:jc w:val="center"/>
        <w:rPr>
          <w:b/>
        </w:rPr>
      </w:pPr>
      <w:r w:rsidRPr="0000527B">
        <w:rPr>
          <w:b/>
        </w:rPr>
        <w:t>Задание 3. Монологическое высказывание</w:t>
      </w:r>
    </w:p>
    <w:p w:rsidR="00B34329" w:rsidRPr="0000527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0527B">
        <w:rPr>
          <w:rFonts w:ascii="Times New Roman" w:hAnsi="Times New Roman"/>
          <w:i/>
          <w:sz w:val="24"/>
          <w:szCs w:val="24"/>
        </w:rPr>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851"/>
      </w:tblGrid>
      <w:tr w:rsidR="00B34329" w:rsidRPr="0000527B" w:rsidTr="00E83CDB">
        <w:tc>
          <w:tcPr>
            <w:tcW w:w="9356" w:type="dxa"/>
            <w:gridSpan w:val="2"/>
          </w:tcPr>
          <w:p w:rsidR="00B34329" w:rsidRPr="0000527B" w:rsidRDefault="00B34329" w:rsidP="00E83CDB">
            <w:pPr>
              <w:pStyle w:val="af3"/>
              <w:spacing w:after="0" w:line="240" w:lineRule="auto"/>
              <w:ind w:left="0" w:firstLine="567"/>
              <w:jc w:val="both"/>
              <w:rPr>
                <w:rFonts w:ascii="Times New Roman" w:hAnsi="Times New Roman"/>
                <w:sz w:val="24"/>
                <w:szCs w:val="24"/>
              </w:rPr>
            </w:pPr>
            <w:r w:rsidRPr="0000527B">
              <w:rPr>
                <w:rFonts w:ascii="Times New Roman" w:hAnsi="Times New Roman"/>
                <w:b/>
                <w:sz w:val="24"/>
                <w:szCs w:val="24"/>
              </w:rPr>
              <w:t>Критерии оценивания монологического высказывания (М).</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Выполнение коммуникативной задачи</w:t>
            </w:r>
          </w:p>
        </w:tc>
        <w:tc>
          <w:tcPr>
            <w:tcW w:w="851"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 xml:space="preserve">Экзаменуемый справился с коммуникативной задачей.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lastRenderedPageBreak/>
              <w:t xml:space="preserve">Даны ответы на все вопросы.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Фактические ошибки отсутствуют.</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lastRenderedPageBreak/>
              <w:t>1</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lastRenderedPageBreak/>
              <w:t xml:space="preserve">Экзаменуемый  предпринял попытку справиться с коммуникативной задачей,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 xml:space="preserve">но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не на все вопросы были даны ответы,</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и/или</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допущены фактические ошибки.</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Речевое оформление высказывания (Р2)</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 xml:space="preserve">Высказывание нелогично, изложение непоследовательно. Присутствуют логические ошибки (1 и более). </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 xml:space="preserve">Максимальное количество баллов </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0527B">
              <w:rPr>
                <w:rFonts w:ascii="Times New Roman" w:hAnsi="Times New Roman"/>
                <w:b/>
                <w:sz w:val="24"/>
                <w:szCs w:val="24"/>
              </w:rPr>
              <w:t>2</w:t>
            </w:r>
          </w:p>
        </w:tc>
      </w:tr>
    </w:tbl>
    <w:p w:rsidR="00B34329" w:rsidRPr="0000527B" w:rsidRDefault="00B34329" w:rsidP="00B34329">
      <w:pPr>
        <w:pStyle w:val="af3"/>
        <w:spacing w:after="0" w:line="240" w:lineRule="auto"/>
        <w:ind w:left="0" w:firstLine="720"/>
        <w:jc w:val="both"/>
        <w:rPr>
          <w:rFonts w:ascii="Times New Roman" w:hAnsi="Times New Roman"/>
          <w:b/>
          <w:sz w:val="24"/>
          <w:szCs w:val="24"/>
        </w:rPr>
      </w:pPr>
    </w:p>
    <w:p w:rsidR="00B34329" w:rsidRPr="0000527B" w:rsidRDefault="00B34329" w:rsidP="00B34329">
      <w:pPr>
        <w:pStyle w:val="af3"/>
        <w:spacing w:after="0" w:line="240" w:lineRule="auto"/>
        <w:ind w:left="0" w:firstLine="720"/>
        <w:jc w:val="both"/>
        <w:rPr>
          <w:rFonts w:ascii="Times New Roman" w:hAnsi="Times New Roman"/>
          <w:sz w:val="24"/>
          <w:szCs w:val="24"/>
        </w:rPr>
      </w:pPr>
      <w:r w:rsidRPr="0000527B">
        <w:rPr>
          <w:rFonts w:ascii="Times New Roman" w:hAnsi="Times New Roman"/>
          <w:b/>
          <w:sz w:val="24"/>
          <w:szCs w:val="24"/>
        </w:rPr>
        <w:t xml:space="preserve">*Примечание. </w:t>
      </w:r>
      <w:r w:rsidRPr="0000527B">
        <w:rPr>
          <w:rFonts w:ascii="Times New Roman" w:hAnsi="Times New Roman"/>
          <w:sz w:val="24"/>
          <w:szCs w:val="24"/>
        </w:rPr>
        <w:t>Если экзаменуемый не справился с коммуникативной задачей, т.е. получил 0 баллов по критерию 1, то такая работа не засчитывается и оценивается 0 баллов, задание считается невыполненным.</w:t>
      </w:r>
    </w:p>
    <w:p w:rsidR="00B34329" w:rsidRPr="0000527B" w:rsidRDefault="00B34329" w:rsidP="00B34329">
      <w:pPr>
        <w:pStyle w:val="af3"/>
        <w:tabs>
          <w:tab w:val="left" w:pos="1590"/>
          <w:tab w:val="left" w:pos="7380"/>
        </w:tabs>
        <w:spacing w:after="0" w:line="240" w:lineRule="auto"/>
        <w:ind w:left="0"/>
        <w:jc w:val="both"/>
        <w:rPr>
          <w:rFonts w:ascii="Times New Roman" w:hAnsi="Times New Roman"/>
          <w:b/>
          <w:sz w:val="24"/>
          <w:szCs w:val="24"/>
        </w:rPr>
      </w:pPr>
      <w:r w:rsidRPr="0000527B">
        <w:rPr>
          <w:rFonts w:ascii="Times New Roman" w:hAnsi="Times New Roman"/>
          <w:b/>
          <w:sz w:val="24"/>
          <w:szCs w:val="24"/>
        </w:rPr>
        <w:t>Задание 4. Диалог</w:t>
      </w:r>
    </w:p>
    <w:p w:rsidR="00B34329" w:rsidRPr="0000527B" w:rsidRDefault="00B34329" w:rsidP="00B34329">
      <w:pPr>
        <w:pStyle w:val="af3"/>
        <w:tabs>
          <w:tab w:val="left" w:pos="1590"/>
          <w:tab w:val="left" w:pos="7380"/>
        </w:tabs>
        <w:spacing w:after="0" w:line="240" w:lineRule="auto"/>
        <w:ind w:left="0"/>
        <w:jc w:val="both"/>
        <w:rPr>
          <w:rFonts w:ascii="Times New Roman" w:hAnsi="Times New Roman"/>
          <w:b/>
          <w:sz w:val="24"/>
          <w:szCs w:val="24"/>
        </w:rPr>
      </w:pPr>
      <w:r w:rsidRPr="0000527B">
        <w:rPr>
          <w:rFonts w:ascii="Times New Roman" w:hAnsi="Times New Roman"/>
          <w:b/>
          <w:sz w:val="24"/>
          <w:szCs w:val="24"/>
        </w:rPr>
        <w:t>В рамках диалога должны быть заданы три вопроса.</w:t>
      </w:r>
    </w:p>
    <w:p w:rsidR="00B34329" w:rsidRPr="0000527B" w:rsidRDefault="00B34329" w:rsidP="00B34329">
      <w:pPr>
        <w:rPr>
          <w:b/>
          <w:i/>
        </w:rPr>
      </w:pPr>
      <w:r w:rsidRPr="0000527B">
        <w:rPr>
          <w:b/>
          <w:i/>
        </w:rPr>
        <w:t>Круг возможных вопросов для диалога</w:t>
      </w:r>
    </w:p>
    <w:p w:rsidR="00B34329" w:rsidRPr="0000527B" w:rsidRDefault="00B34329" w:rsidP="00B34329">
      <w:pPr>
        <w:rPr>
          <w:b/>
        </w:rPr>
      </w:pPr>
      <w:r w:rsidRPr="0000527B">
        <w:rPr>
          <w:b/>
        </w:rPr>
        <w:t>К теме 1 «Праздник»</w:t>
      </w:r>
    </w:p>
    <w:p w:rsidR="00B34329" w:rsidRPr="0000527B" w:rsidRDefault="00B34329" w:rsidP="00B34329">
      <w:pPr>
        <w:pStyle w:val="15"/>
        <w:numPr>
          <w:ilvl w:val="0"/>
          <w:numId w:val="23"/>
        </w:numPr>
        <w:spacing w:after="0" w:line="240" w:lineRule="auto"/>
        <w:jc w:val="both"/>
        <w:rPr>
          <w:rFonts w:ascii="Times New Roman" w:hAnsi="Times New Roman"/>
          <w:sz w:val="24"/>
          <w:szCs w:val="24"/>
        </w:rPr>
      </w:pPr>
      <w:r w:rsidRPr="0000527B">
        <w:rPr>
          <w:rFonts w:ascii="Times New Roman" w:hAnsi="Times New Roman"/>
          <w:sz w:val="24"/>
          <w:szCs w:val="24"/>
        </w:rPr>
        <w:t>Какие праздники Вам нравятся больше: домашние, праздники в кругу друзей, школьные праздники?</w:t>
      </w:r>
    </w:p>
    <w:p w:rsidR="00B34329" w:rsidRPr="0000527B" w:rsidRDefault="00B34329" w:rsidP="00B34329">
      <w:pPr>
        <w:pStyle w:val="15"/>
        <w:numPr>
          <w:ilvl w:val="0"/>
          <w:numId w:val="23"/>
        </w:numPr>
        <w:spacing w:after="0" w:line="240" w:lineRule="auto"/>
        <w:jc w:val="both"/>
        <w:rPr>
          <w:rFonts w:ascii="Times New Roman" w:hAnsi="Times New Roman"/>
          <w:sz w:val="24"/>
          <w:szCs w:val="24"/>
        </w:rPr>
      </w:pPr>
      <w:r w:rsidRPr="0000527B">
        <w:rPr>
          <w:rFonts w:ascii="Times New Roman" w:hAnsi="Times New Roman"/>
          <w:sz w:val="24"/>
          <w:szCs w:val="24"/>
        </w:rPr>
        <w:t>Когда можно сказать, что праздник удался?</w:t>
      </w:r>
    </w:p>
    <w:p w:rsidR="00B34329" w:rsidRPr="0000527B" w:rsidRDefault="00B34329" w:rsidP="00B34329">
      <w:pPr>
        <w:pStyle w:val="15"/>
        <w:numPr>
          <w:ilvl w:val="0"/>
          <w:numId w:val="23"/>
        </w:numPr>
        <w:spacing w:after="0" w:line="240" w:lineRule="auto"/>
        <w:jc w:val="both"/>
        <w:rPr>
          <w:rFonts w:ascii="Times New Roman" w:hAnsi="Times New Roman"/>
          <w:sz w:val="24"/>
          <w:szCs w:val="24"/>
        </w:rPr>
      </w:pPr>
      <w:r w:rsidRPr="0000527B">
        <w:rPr>
          <w:rFonts w:ascii="Times New Roman" w:hAnsi="Times New Roman"/>
          <w:sz w:val="24"/>
          <w:szCs w:val="24"/>
        </w:rPr>
        <w:t xml:space="preserve">Вы любите готовиться к празднику? Как Вы это делаете? </w:t>
      </w:r>
    </w:p>
    <w:p w:rsidR="00B34329" w:rsidRPr="0000527B" w:rsidRDefault="00B34329" w:rsidP="00B34329">
      <w:pPr>
        <w:ind w:firstLine="567"/>
        <w:rPr>
          <w:b/>
          <w:i/>
          <w:u w:val="single"/>
        </w:rPr>
      </w:pPr>
    </w:p>
    <w:p w:rsidR="00B34329" w:rsidRPr="0000527B" w:rsidRDefault="00B34329" w:rsidP="00B34329">
      <w:pPr>
        <w:rPr>
          <w:b/>
        </w:rPr>
      </w:pPr>
      <w:r w:rsidRPr="0000527B">
        <w:rPr>
          <w:b/>
        </w:rPr>
        <w:t>К теме 2 «Поход (экскурсия)»</w:t>
      </w:r>
    </w:p>
    <w:p w:rsidR="00B34329" w:rsidRPr="0000527B" w:rsidRDefault="00B34329" w:rsidP="00B34329">
      <w:pPr>
        <w:pStyle w:val="15"/>
        <w:numPr>
          <w:ilvl w:val="0"/>
          <w:numId w:val="25"/>
        </w:numPr>
        <w:spacing w:after="0" w:line="240" w:lineRule="auto"/>
        <w:ind w:hanging="923"/>
        <w:jc w:val="both"/>
        <w:rPr>
          <w:rFonts w:ascii="Times New Roman" w:hAnsi="Times New Roman"/>
          <w:sz w:val="24"/>
          <w:szCs w:val="24"/>
        </w:rPr>
      </w:pPr>
      <w:r w:rsidRPr="0000527B">
        <w:rPr>
          <w:rFonts w:ascii="Times New Roman" w:hAnsi="Times New Roman"/>
          <w:sz w:val="24"/>
          <w:szCs w:val="24"/>
        </w:rPr>
        <w:t>Чем, по Вашему мнению, полезны походы (экскурсии)?</w:t>
      </w:r>
    </w:p>
    <w:p w:rsidR="00B34329" w:rsidRPr="0000527B" w:rsidRDefault="00B34329" w:rsidP="00B34329">
      <w:pPr>
        <w:pStyle w:val="15"/>
        <w:numPr>
          <w:ilvl w:val="0"/>
          <w:numId w:val="25"/>
        </w:numPr>
        <w:spacing w:after="0" w:line="240" w:lineRule="auto"/>
        <w:ind w:left="728" w:hanging="364"/>
        <w:jc w:val="both"/>
        <w:rPr>
          <w:rFonts w:ascii="Times New Roman" w:hAnsi="Times New Roman"/>
          <w:sz w:val="24"/>
          <w:szCs w:val="24"/>
        </w:rPr>
      </w:pPr>
      <w:r w:rsidRPr="0000527B">
        <w:rPr>
          <w:rFonts w:ascii="Times New Roman" w:hAnsi="Times New Roman"/>
          <w:sz w:val="24"/>
          <w:szCs w:val="24"/>
        </w:rPr>
        <w:t>Что бы Вы порекомендовали Вашим сверстникам, которые собираются впервые отправиться в поход (на экскурсию)?</w:t>
      </w:r>
    </w:p>
    <w:p w:rsidR="00B34329" w:rsidRPr="0000527B" w:rsidRDefault="00B34329" w:rsidP="00B34329">
      <w:pPr>
        <w:pStyle w:val="15"/>
        <w:numPr>
          <w:ilvl w:val="0"/>
          <w:numId w:val="25"/>
        </w:numPr>
        <w:spacing w:after="0" w:line="240" w:lineRule="auto"/>
        <w:ind w:hanging="923"/>
        <w:jc w:val="both"/>
        <w:rPr>
          <w:rFonts w:ascii="Times New Roman" w:hAnsi="Times New Roman"/>
          <w:sz w:val="24"/>
          <w:szCs w:val="24"/>
        </w:rPr>
      </w:pPr>
      <w:r w:rsidRPr="0000527B">
        <w:rPr>
          <w:rFonts w:ascii="Times New Roman" w:hAnsi="Times New Roman"/>
          <w:sz w:val="24"/>
          <w:szCs w:val="24"/>
        </w:rPr>
        <w:t>Что, по Вашему мнению, самое важное в походе?</w:t>
      </w:r>
    </w:p>
    <w:p w:rsidR="00B34329" w:rsidRPr="0000527B" w:rsidRDefault="00B34329" w:rsidP="00B34329">
      <w:pPr>
        <w:rPr>
          <w:b/>
        </w:rPr>
      </w:pPr>
      <w:r w:rsidRPr="0000527B">
        <w:rPr>
          <w:b/>
        </w:rPr>
        <w:t>К теме 3 «Мода»</w:t>
      </w:r>
    </w:p>
    <w:p w:rsidR="00B34329" w:rsidRPr="0000527B" w:rsidRDefault="00B34329" w:rsidP="00B34329">
      <w:pPr>
        <w:pStyle w:val="15"/>
        <w:numPr>
          <w:ilvl w:val="0"/>
          <w:numId w:val="24"/>
        </w:numPr>
        <w:spacing w:after="0" w:line="240" w:lineRule="auto"/>
        <w:jc w:val="both"/>
        <w:rPr>
          <w:rFonts w:ascii="Times New Roman" w:hAnsi="Times New Roman"/>
          <w:sz w:val="24"/>
          <w:szCs w:val="24"/>
        </w:rPr>
      </w:pPr>
      <w:r w:rsidRPr="0000527B">
        <w:rPr>
          <w:rFonts w:ascii="Times New Roman" w:hAnsi="Times New Roman"/>
          <w:sz w:val="24"/>
          <w:szCs w:val="24"/>
        </w:rPr>
        <w:t>Вы слушаете чужие советы? Чьи советы для Вас особенно важны?</w:t>
      </w:r>
    </w:p>
    <w:p w:rsidR="00B34329" w:rsidRPr="0000527B" w:rsidRDefault="00B34329" w:rsidP="00B34329">
      <w:pPr>
        <w:pStyle w:val="15"/>
        <w:numPr>
          <w:ilvl w:val="0"/>
          <w:numId w:val="24"/>
        </w:numPr>
        <w:spacing w:after="0" w:line="240" w:lineRule="auto"/>
        <w:jc w:val="both"/>
        <w:rPr>
          <w:rFonts w:ascii="Times New Roman" w:hAnsi="Times New Roman"/>
          <w:sz w:val="24"/>
          <w:szCs w:val="24"/>
        </w:rPr>
      </w:pPr>
      <w:r w:rsidRPr="0000527B">
        <w:rPr>
          <w:rFonts w:ascii="Times New Roman" w:hAnsi="Times New Roman"/>
          <w:sz w:val="24"/>
          <w:szCs w:val="24"/>
        </w:rPr>
        <w:t>Что на сегодняшний день Вы считаете модным в одежде? Это важно для Вас?</w:t>
      </w:r>
    </w:p>
    <w:p w:rsidR="00B34329" w:rsidRPr="0000527B" w:rsidRDefault="00B34329" w:rsidP="00B34329">
      <w:pPr>
        <w:pStyle w:val="15"/>
        <w:numPr>
          <w:ilvl w:val="0"/>
          <w:numId w:val="24"/>
        </w:numPr>
        <w:spacing w:after="0" w:line="240" w:lineRule="auto"/>
        <w:jc w:val="both"/>
        <w:rPr>
          <w:rFonts w:ascii="Times New Roman" w:hAnsi="Times New Roman"/>
          <w:sz w:val="24"/>
          <w:szCs w:val="24"/>
        </w:rPr>
      </w:pPr>
      <w:r w:rsidRPr="0000527B">
        <w:rPr>
          <w:rFonts w:ascii="Times New Roman" w:hAnsi="Times New Roman"/>
          <w:sz w:val="24"/>
          <w:szCs w:val="24"/>
        </w:rPr>
        <w:t>За что можно уважать человека?</w:t>
      </w:r>
    </w:p>
    <w:p w:rsidR="00B34329" w:rsidRPr="0000527B" w:rsidRDefault="00B34329" w:rsidP="00B34329">
      <w:pPr>
        <w:pStyle w:val="af3"/>
        <w:tabs>
          <w:tab w:val="left" w:pos="1590"/>
          <w:tab w:val="left" w:pos="7380"/>
        </w:tabs>
        <w:spacing w:after="0" w:line="240" w:lineRule="auto"/>
        <w:ind w:left="0"/>
        <w:jc w:val="both"/>
        <w:rPr>
          <w:rFonts w:ascii="Times New Roman" w:hAnsi="Times New Roman"/>
          <w:b/>
          <w:sz w:val="24"/>
          <w:szCs w:val="24"/>
        </w:rPr>
      </w:pPr>
    </w:p>
    <w:p w:rsidR="00B34329" w:rsidRPr="0000527B" w:rsidRDefault="00B34329" w:rsidP="00B34329">
      <w:pPr>
        <w:pStyle w:val="af3"/>
        <w:spacing w:after="0" w:line="240" w:lineRule="auto"/>
        <w:ind w:left="0" w:firstLine="567"/>
        <w:jc w:val="both"/>
        <w:rPr>
          <w:rFonts w:ascii="Times New Roman" w:hAnsi="Times New Roman"/>
          <w:sz w:val="24"/>
          <w:szCs w:val="24"/>
        </w:rPr>
      </w:pPr>
      <w:r w:rsidRPr="0000527B">
        <w:rPr>
          <w:rFonts w:ascii="Times New Roman" w:hAnsi="Times New Roman"/>
          <w:sz w:val="24"/>
          <w:szCs w:val="24"/>
        </w:rPr>
        <w:t>Выполнение коммуникативной задачи оценивается отдельно для каждого данного экзаменуемым ответа на вопрос.</w:t>
      </w:r>
      <w:r w:rsidRPr="0000527B">
        <w:rPr>
          <w:rFonts w:ascii="Times New Roman" w:hAnsi="Times New Roman"/>
          <w:b/>
          <w:i/>
          <w:sz w:val="24"/>
          <w:szCs w:val="24"/>
        </w:rPr>
        <w:t xml:space="preserve"> </w:t>
      </w:r>
      <w:r w:rsidRPr="0000527B">
        <w:rPr>
          <w:rFonts w:ascii="Times New Roman" w:hAnsi="Times New Roman"/>
          <w:sz w:val="24"/>
          <w:szCs w:val="24"/>
        </w:rPr>
        <w:t xml:space="preserve">Речевое оформление оценивается в целом по </w:t>
      </w:r>
      <w:r w:rsidRPr="0000527B">
        <w:rPr>
          <w:rFonts w:ascii="Times New Roman" w:hAnsi="Times New Roman"/>
          <w:b/>
          <w:sz w:val="24"/>
          <w:szCs w:val="24"/>
        </w:rPr>
        <w:t>трем ответам</w:t>
      </w:r>
      <w:r w:rsidRPr="0000527B">
        <w:rPr>
          <w:rFonts w:ascii="Times New Roman" w:hAnsi="Times New Roman"/>
          <w:sz w:val="24"/>
          <w:szCs w:val="24"/>
        </w:rPr>
        <w:t xml:space="preserve">. </w:t>
      </w:r>
    </w:p>
    <w:p w:rsidR="00B34329" w:rsidRPr="0000527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0527B">
        <w:rPr>
          <w:rFonts w:ascii="Times New Roman" w:hAnsi="Times New Roman"/>
          <w:i/>
          <w:sz w:val="24"/>
          <w:szCs w:val="24"/>
        </w:rPr>
        <w:t>Таблица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851"/>
      </w:tblGrid>
      <w:tr w:rsidR="00B34329" w:rsidRPr="0000527B" w:rsidTr="00E83CDB">
        <w:tc>
          <w:tcPr>
            <w:tcW w:w="9356" w:type="dxa"/>
            <w:gridSpan w:val="2"/>
          </w:tcPr>
          <w:p w:rsidR="00B34329" w:rsidRPr="0000527B" w:rsidRDefault="00B34329" w:rsidP="00E83CDB">
            <w:pPr>
              <w:pStyle w:val="af3"/>
              <w:spacing w:after="0" w:line="240" w:lineRule="auto"/>
              <w:ind w:left="0" w:firstLine="567"/>
              <w:jc w:val="both"/>
              <w:rPr>
                <w:rFonts w:ascii="Times New Roman" w:hAnsi="Times New Roman"/>
                <w:sz w:val="24"/>
                <w:szCs w:val="24"/>
              </w:rPr>
            </w:pPr>
            <w:r w:rsidRPr="0000527B">
              <w:rPr>
                <w:rFonts w:ascii="Times New Roman" w:hAnsi="Times New Roman"/>
                <w:b/>
                <w:sz w:val="24"/>
                <w:szCs w:val="24"/>
              </w:rPr>
              <w:t>Критерии оценивания диалога (Д).</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 xml:space="preserve">Экзаменуемый справился с коммуникативной задачей.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 xml:space="preserve">Дан ответ на вопрос в диалоге.  </w:t>
            </w:r>
          </w:p>
        </w:tc>
        <w:tc>
          <w:tcPr>
            <w:tcW w:w="851"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1</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Ответ на вопрос не был дан</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или</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дан односложный ответ.</w:t>
            </w:r>
          </w:p>
        </w:tc>
        <w:tc>
          <w:tcPr>
            <w:tcW w:w="851"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 xml:space="preserve">Максимальное количество баллов </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1</w:t>
            </w:r>
          </w:p>
        </w:tc>
      </w:tr>
    </w:tbl>
    <w:p w:rsidR="00B34329" w:rsidRPr="0000527B" w:rsidRDefault="00B34329" w:rsidP="00B34329">
      <w:pPr>
        <w:pStyle w:val="af3"/>
        <w:tabs>
          <w:tab w:val="center" w:pos="4677"/>
          <w:tab w:val="right" w:pos="9355"/>
        </w:tabs>
        <w:spacing w:after="0" w:line="240" w:lineRule="auto"/>
        <w:ind w:left="0" w:firstLine="720"/>
        <w:jc w:val="both"/>
        <w:rPr>
          <w:rFonts w:ascii="Times New Roman" w:hAnsi="Times New Roman"/>
          <w:b/>
          <w:sz w:val="24"/>
          <w:szCs w:val="24"/>
        </w:rPr>
      </w:pPr>
    </w:p>
    <w:p w:rsidR="00B34329" w:rsidRPr="0000527B" w:rsidRDefault="00B34329" w:rsidP="00B34329">
      <w:pPr>
        <w:pStyle w:val="af3"/>
        <w:tabs>
          <w:tab w:val="center" w:pos="4677"/>
          <w:tab w:val="right" w:pos="9355"/>
        </w:tabs>
        <w:spacing w:after="0" w:line="240" w:lineRule="auto"/>
        <w:ind w:left="0" w:firstLine="720"/>
        <w:jc w:val="both"/>
        <w:rPr>
          <w:rFonts w:ascii="Times New Roman" w:hAnsi="Times New Roman"/>
          <w:b/>
          <w:sz w:val="24"/>
          <w:szCs w:val="24"/>
        </w:rPr>
      </w:pPr>
      <w:r w:rsidRPr="0000527B">
        <w:rPr>
          <w:rFonts w:ascii="Times New Roman" w:hAnsi="Times New Roman"/>
          <w:b/>
          <w:sz w:val="24"/>
          <w:szCs w:val="24"/>
        </w:rPr>
        <w:lastRenderedPageBreak/>
        <w:t>Максимальное количество баллов за диалог – 3.</w:t>
      </w:r>
    </w:p>
    <w:p w:rsidR="00B34329" w:rsidRPr="0000527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0527B">
        <w:rPr>
          <w:rFonts w:ascii="Times New Roman" w:hAnsi="Times New Roman"/>
          <w:i/>
          <w:sz w:val="24"/>
          <w:szCs w:val="24"/>
        </w:rPr>
        <w:t>Таблица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851"/>
      </w:tblGrid>
      <w:tr w:rsidR="00B34329" w:rsidRPr="0000527B" w:rsidTr="00E83CDB">
        <w:tc>
          <w:tcPr>
            <w:tcW w:w="9356" w:type="dxa"/>
            <w:gridSpan w:val="2"/>
          </w:tcPr>
          <w:p w:rsidR="00B34329" w:rsidRPr="0000527B" w:rsidRDefault="00B34329" w:rsidP="00E83CDB">
            <w:pPr>
              <w:pStyle w:val="af3"/>
              <w:spacing w:after="0" w:line="240" w:lineRule="auto"/>
              <w:ind w:left="0" w:firstLine="567"/>
              <w:jc w:val="both"/>
              <w:rPr>
                <w:rFonts w:ascii="Times New Roman" w:hAnsi="Times New Roman"/>
                <w:sz w:val="24"/>
                <w:szCs w:val="24"/>
              </w:rPr>
            </w:pPr>
            <w:r w:rsidRPr="0000527B">
              <w:rPr>
                <w:rFonts w:ascii="Times New Roman" w:hAnsi="Times New Roman"/>
                <w:b/>
                <w:sz w:val="24"/>
                <w:szCs w:val="24"/>
              </w:rPr>
              <w:t>Критерии оценивания речевого оформления заданий 3 и 4 (Р2).</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Грамотность  речи</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 xml:space="preserve">Грамматические, речевые, орфоэпические ошибки отсутствуют. </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2</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Допущено не более 3 ошибок.</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rPr>
          <w:trHeight w:val="459"/>
        </w:trPr>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Допущено более 3 ошибок.</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Речевое оформление</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Речь в целом отличается богатством и точностью словаря, используются разнообразные синтаксические конструкции</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Речь отличается бедностью и/или неточностью словаря, и/или используются однотипные синтаксические конструкции</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Максимальное количество баллов</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0527B">
              <w:rPr>
                <w:rFonts w:ascii="Times New Roman" w:hAnsi="Times New Roman"/>
                <w:b/>
                <w:sz w:val="24"/>
                <w:szCs w:val="24"/>
              </w:rPr>
              <w:t>3</w:t>
            </w:r>
          </w:p>
        </w:tc>
      </w:tr>
    </w:tbl>
    <w:p w:rsidR="00B34329" w:rsidRPr="0000527B" w:rsidRDefault="00B34329" w:rsidP="00B34329">
      <w:pPr>
        <w:pStyle w:val="af3"/>
        <w:spacing w:after="0" w:line="240" w:lineRule="auto"/>
        <w:ind w:left="0"/>
        <w:jc w:val="both"/>
        <w:rPr>
          <w:rFonts w:ascii="Times New Roman" w:hAnsi="Times New Roman"/>
          <w:sz w:val="24"/>
          <w:szCs w:val="24"/>
        </w:rPr>
      </w:pPr>
    </w:p>
    <w:p w:rsidR="00B34329" w:rsidRPr="0000527B" w:rsidRDefault="00B34329" w:rsidP="00B34329">
      <w:pPr>
        <w:pStyle w:val="af3"/>
        <w:spacing w:after="0" w:line="240" w:lineRule="auto"/>
        <w:ind w:left="0" w:firstLine="720"/>
        <w:jc w:val="both"/>
        <w:rPr>
          <w:rFonts w:ascii="Times New Roman" w:hAnsi="Times New Roman"/>
          <w:b/>
          <w:sz w:val="24"/>
          <w:szCs w:val="24"/>
        </w:rPr>
      </w:pPr>
      <w:r w:rsidRPr="0000527B">
        <w:rPr>
          <w:rFonts w:ascii="Times New Roman" w:hAnsi="Times New Roman"/>
          <w:b/>
          <w:sz w:val="24"/>
          <w:szCs w:val="24"/>
        </w:rPr>
        <w:t>Максимальное количество баллов за монолог и диалог – 8.</w:t>
      </w:r>
    </w:p>
    <w:p w:rsidR="00B34329" w:rsidRPr="0000527B" w:rsidRDefault="00B34329" w:rsidP="00B34329">
      <w:pPr>
        <w:pStyle w:val="af3"/>
        <w:spacing w:after="0" w:line="240" w:lineRule="auto"/>
        <w:ind w:left="0" w:firstLine="720"/>
        <w:jc w:val="both"/>
        <w:rPr>
          <w:rFonts w:ascii="Times New Roman" w:hAnsi="Times New Roman"/>
          <w:b/>
          <w:sz w:val="24"/>
          <w:szCs w:val="24"/>
        </w:rPr>
      </w:pPr>
      <w:r w:rsidRPr="0000527B">
        <w:rPr>
          <w:rFonts w:ascii="Times New Roman" w:hAnsi="Times New Roman"/>
          <w:b/>
          <w:sz w:val="24"/>
          <w:szCs w:val="24"/>
        </w:rPr>
        <w:t>Общее количество баллов за выполнение всей работы – 14.</w:t>
      </w:r>
    </w:p>
    <w:p w:rsidR="00B34329" w:rsidRPr="0000527B" w:rsidRDefault="00B34329" w:rsidP="00B34329">
      <w:pPr>
        <w:pStyle w:val="af3"/>
        <w:spacing w:after="0" w:line="240" w:lineRule="auto"/>
        <w:ind w:left="0" w:firstLine="720"/>
        <w:jc w:val="both"/>
        <w:rPr>
          <w:rFonts w:ascii="Times New Roman" w:hAnsi="Times New Roman"/>
          <w:b/>
          <w:sz w:val="24"/>
          <w:szCs w:val="24"/>
        </w:rPr>
      </w:pPr>
      <w:r w:rsidRPr="0000527B">
        <w:rPr>
          <w:rFonts w:ascii="Times New Roman" w:hAnsi="Times New Roman"/>
          <w:sz w:val="24"/>
          <w:szCs w:val="24"/>
        </w:rPr>
        <w:t>Экзаменуемый получает зачет в случае, если за выполнение работы он</w:t>
      </w:r>
      <w:r w:rsidRPr="0000527B">
        <w:rPr>
          <w:rFonts w:ascii="Times New Roman" w:hAnsi="Times New Roman"/>
          <w:b/>
          <w:sz w:val="24"/>
          <w:szCs w:val="24"/>
        </w:rPr>
        <w:t xml:space="preserve"> </w:t>
      </w:r>
      <w:r w:rsidRPr="0000527B">
        <w:rPr>
          <w:rFonts w:ascii="Times New Roman" w:hAnsi="Times New Roman"/>
          <w:sz w:val="24"/>
          <w:szCs w:val="24"/>
        </w:rPr>
        <w:t xml:space="preserve">набрал </w:t>
      </w:r>
      <w:r w:rsidRPr="0000527B">
        <w:rPr>
          <w:rFonts w:ascii="Times New Roman" w:hAnsi="Times New Roman"/>
          <w:b/>
          <w:sz w:val="24"/>
          <w:szCs w:val="24"/>
        </w:rPr>
        <w:t xml:space="preserve">8 и более баллов. </w:t>
      </w:r>
    </w:p>
    <w:p w:rsidR="00B34329" w:rsidRPr="0031781C" w:rsidRDefault="00B34329" w:rsidP="00B34329">
      <w:pPr>
        <w:ind w:firstLine="720"/>
        <w:rPr>
          <w:sz w:val="4"/>
        </w:rPr>
      </w:pPr>
    </w:p>
    <w:p w:rsidR="00B34329" w:rsidRDefault="00B34329" w:rsidP="00B34329">
      <w:pPr>
        <w:pStyle w:val="-"/>
        <w:spacing w:line="240" w:lineRule="auto"/>
        <w:ind w:firstLine="0"/>
        <w:jc w:val="center"/>
        <w:rPr>
          <w:b/>
        </w:rPr>
      </w:pPr>
    </w:p>
    <w:p w:rsidR="00B34329" w:rsidRDefault="00B34329" w:rsidP="00B34329">
      <w:pPr>
        <w:pStyle w:val="2"/>
        <w:jc w:val="center"/>
      </w:pPr>
      <w:bookmarkStart w:id="9" w:name="_Toc477436473"/>
      <w:r>
        <w:br w:type="page"/>
      </w:r>
      <w:r>
        <w:lastRenderedPageBreak/>
        <w:t>Спецификация КИМ</w:t>
      </w:r>
      <w:bookmarkEnd w:id="9"/>
    </w:p>
    <w:p w:rsidR="00B34329" w:rsidRDefault="00B34329" w:rsidP="00B34329">
      <w:pPr>
        <w:pStyle w:val="-"/>
        <w:spacing w:line="240" w:lineRule="auto"/>
        <w:ind w:firstLine="0"/>
        <w:jc w:val="center"/>
        <w:rPr>
          <w:b/>
        </w:rPr>
      </w:pPr>
    </w:p>
    <w:p w:rsidR="00B34329" w:rsidRPr="00754B6C" w:rsidRDefault="00B34329" w:rsidP="00B34329">
      <w:pPr>
        <w:jc w:val="both"/>
        <w:rPr>
          <w:szCs w:val="28"/>
        </w:rPr>
      </w:pPr>
      <w:r w:rsidRPr="00754B6C">
        <w:rPr>
          <w:b/>
          <w:szCs w:val="28"/>
        </w:rPr>
        <w:t xml:space="preserve">1. </w:t>
      </w:r>
      <w:r w:rsidRPr="00754B6C">
        <w:rPr>
          <w:b/>
          <w:bCs/>
          <w:szCs w:val="28"/>
        </w:rPr>
        <w:t>Назначение КИМ</w:t>
      </w:r>
      <w:r>
        <w:rPr>
          <w:b/>
          <w:bCs/>
          <w:szCs w:val="28"/>
        </w:rPr>
        <w:t xml:space="preserve"> </w:t>
      </w:r>
      <w:r w:rsidRPr="00754B6C">
        <w:t xml:space="preserve">– </w:t>
      </w:r>
      <w:r w:rsidRPr="00754B6C">
        <w:rPr>
          <w:szCs w:val="28"/>
        </w:rPr>
        <w:t xml:space="preserve">оценить уровень общеобразовательной подготовки по </w:t>
      </w:r>
      <w:r>
        <w:rPr>
          <w:szCs w:val="28"/>
        </w:rPr>
        <w:t xml:space="preserve">разделу «Говорение» </w:t>
      </w:r>
      <w:r w:rsidRPr="00754B6C">
        <w:rPr>
          <w:szCs w:val="28"/>
        </w:rPr>
        <w:t xml:space="preserve">у выпускников </w:t>
      </w:r>
      <w:r w:rsidRPr="00754B6C">
        <w:rPr>
          <w:szCs w:val="28"/>
          <w:lang w:val="en-US"/>
        </w:rPr>
        <w:t>IX</w:t>
      </w:r>
      <w:r w:rsidRPr="00754B6C">
        <w:rPr>
          <w:szCs w:val="28"/>
        </w:rPr>
        <w:t xml:space="preserve"> классов общеобразовательных организаций в целях </w:t>
      </w:r>
      <w:r>
        <w:rPr>
          <w:szCs w:val="28"/>
        </w:rPr>
        <w:t xml:space="preserve">допуска к </w:t>
      </w:r>
      <w:r w:rsidRPr="00754B6C">
        <w:rPr>
          <w:szCs w:val="28"/>
        </w:rPr>
        <w:t xml:space="preserve">государственной итоговой аттестации выпускников. Результаты </w:t>
      </w:r>
      <w:r>
        <w:rPr>
          <w:szCs w:val="28"/>
        </w:rPr>
        <w:t xml:space="preserve">устной части </w:t>
      </w:r>
      <w:r w:rsidRPr="00754B6C">
        <w:rPr>
          <w:szCs w:val="28"/>
        </w:rPr>
        <w:t>могут быть использованы при приёме обучающихся в профильные классы средней школы.</w:t>
      </w:r>
    </w:p>
    <w:p w:rsidR="00B34329" w:rsidRPr="007E696A" w:rsidRDefault="00B34329" w:rsidP="00B34329">
      <w:pPr>
        <w:jc w:val="both"/>
      </w:pPr>
    </w:p>
    <w:p w:rsidR="00B34329" w:rsidRPr="00754B6C" w:rsidRDefault="00B34329" w:rsidP="00B34329">
      <w:pPr>
        <w:jc w:val="both"/>
        <w:rPr>
          <w:b/>
          <w:szCs w:val="28"/>
        </w:rPr>
      </w:pPr>
      <w:r w:rsidRPr="00754B6C">
        <w:rPr>
          <w:b/>
          <w:bCs/>
        </w:rPr>
        <w:t xml:space="preserve">2. Документы, определяющие содержание </w:t>
      </w:r>
      <w:r w:rsidRPr="00754B6C">
        <w:rPr>
          <w:b/>
        </w:rPr>
        <w:t>КИМ</w:t>
      </w:r>
    </w:p>
    <w:p w:rsidR="00B34329" w:rsidRPr="00754B6C" w:rsidRDefault="00B34329" w:rsidP="00B34329">
      <w:pPr>
        <w:pStyle w:val="24"/>
        <w:spacing w:after="0" w:line="240" w:lineRule="auto"/>
        <w:ind w:left="284" w:firstLine="709"/>
        <w:jc w:val="both"/>
      </w:pPr>
      <w:r w:rsidRPr="00754B6C">
        <w:t>Содержание работы определяется на основе Федерального компонента государственного стандарта основного общего образования по русскому языку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B34329" w:rsidRPr="00754B6C" w:rsidRDefault="00B34329" w:rsidP="00B34329">
      <w:pPr>
        <w:pStyle w:val="afc"/>
        <w:jc w:val="both"/>
        <w:rPr>
          <w:b w:val="0"/>
          <w:sz w:val="16"/>
          <w:szCs w:val="16"/>
        </w:rPr>
      </w:pPr>
    </w:p>
    <w:p w:rsidR="00B34329" w:rsidRPr="006248D0" w:rsidRDefault="00B34329" w:rsidP="00B34329">
      <w:pPr>
        <w:pStyle w:val="afc"/>
        <w:jc w:val="both"/>
        <w:rPr>
          <w:sz w:val="24"/>
        </w:rPr>
      </w:pPr>
      <w:r w:rsidRPr="006248D0">
        <w:rPr>
          <w:sz w:val="24"/>
        </w:rPr>
        <w:t>3.</w:t>
      </w:r>
      <w:r w:rsidRPr="006248D0">
        <w:rPr>
          <w:b w:val="0"/>
          <w:sz w:val="24"/>
        </w:rPr>
        <w:t xml:space="preserve"> </w:t>
      </w:r>
      <w:r w:rsidRPr="006248D0">
        <w:rPr>
          <w:sz w:val="24"/>
        </w:rPr>
        <w:t>Подходы к отбору содержания, разработке структуры КИМ</w:t>
      </w:r>
    </w:p>
    <w:p w:rsidR="00B34329" w:rsidRPr="00754B6C" w:rsidRDefault="00B34329" w:rsidP="00B34329">
      <w:pPr>
        <w:ind w:firstLine="708"/>
        <w:jc w:val="both"/>
        <w:rPr>
          <w:szCs w:val="28"/>
        </w:rPr>
      </w:pPr>
      <w:r w:rsidRPr="00754B6C">
        <w:rPr>
          <w:szCs w:val="28"/>
        </w:rPr>
        <w:t xml:space="preserve">Концептуальные подходы к формированию КИМ для </w:t>
      </w:r>
      <w:r>
        <w:rPr>
          <w:szCs w:val="28"/>
        </w:rPr>
        <w:t xml:space="preserve">устной части </w:t>
      </w:r>
      <w:r w:rsidRPr="00754B6C">
        <w:rPr>
          <w:szCs w:val="28"/>
        </w:rPr>
        <w:t xml:space="preserve"> по русскому языку определялись спецификой предмета в соответствии с указанным в п. 2 нормативным документом.</w:t>
      </w:r>
    </w:p>
    <w:p w:rsidR="00B34329" w:rsidRPr="00754B6C" w:rsidRDefault="00B34329" w:rsidP="00B34329">
      <w:pPr>
        <w:ind w:firstLine="708"/>
        <w:jc w:val="both"/>
        <w:rPr>
          <w:szCs w:val="28"/>
        </w:rPr>
      </w:pPr>
      <w:r w:rsidRPr="00754B6C">
        <w:rPr>
          <w:szCs w:val="28"/>
        </w:rPr>
        <w:t xml:space="preserve">Работа </w:t>
      </w:r>
      <w:r>
        <w:rPr>
          <w:szCs w:val="28"/>
        </w:rPr>
        <w:t>проверяет коммуникативн</w:t>
      </w:r>
      <w:r w:rsidRPr="00754B6C">
        <w:rPr>
          <w:szCs w:val="28"/>
        </w:rPr>
        <w:t>ую компетенцию обучающихся</w:t>
      </w:r>
      <w:r>
        <w:rPr>
          <w:szCs w:val="28"/>
        </w:rPr>
        <w:t xml:space="preserve"> – умение создавать монологическое высказывания на разные темы, принимать участие в диалоге, выразительно читать текст вслух, </w:t>
      </w:r>
      <w:r>
        <w:t>пересказывать  текст с привлечением дополнительной информации.</w:t>
      </w:r>
      <w:r w:rsidRPr="00754B6C">
        <w:rPr>
          <w:szCs w:val="28"/>
        </w:rPr>
        <w:t xml:space="preserve"> О степени сформированности языковой компетенции говорят умения и навыки обучающихся, связанные с соблюдением языковых норм (</w:t>
      </w:r>
      <w:r>
        <w:rPr>
          <w:szCs w:val="28"/>
        </w:rPr>
        <w:t xml:space="preserve">орфоэпических, </w:t>
      </w:r>
      <w:r w:rsidRPr="00754B6C">
        <w:rPr>
          <w:szCs w:val="28"/>
        </w:rPr>
        <w:t>лексических, грамматических, стилист</w:t>
      </w:r>
      <w:r>
        <w:rPr>
          <w:szCs w:val="28"/>
        </w:rPr>
        <w:t>ических</w:t>
      </w:r>
      <w:r w:rsidRPr="00754B6C">
        <w:rPr>
          <w:szCs w:val="28"/>
        </w:rPr>
        <w:t xml:space="preserve">). </w:t>
      </w:r>
    </w:p>
    <w:p w:rsidR="00B34329" w:rsidRPr="00754B6C" w:rsidRDefault="00B34329" w:rsidP="00B34329">
      <w:pPr>
        <w:ind w:firstLine="708"/>
        <w:jc w:val="both"/>
        <w:rPr>
          <w:szCs w:val="28"/>
        </w:rPr>
      </w:pPr>
      <w:r w:rsidRPr="00754B6C">
        <w:rPr>
          <w:szCs w:val="28"/>
        </w:rPr>
        <w:t>Выполнение экзаменуемыми совокупности представленных в работе заданий позволяет оценить соответствие уровня их подготовки, достигнутого к концу обучения в основной школе, государственным требованиям к уровню подготовки по русскому языку, что обеспечивает возможность успешного продолжения обучения в старшей школе.</w:t>
      </w:r>
    </w:p>
    <w:p w:rsidR="00B34329" w:rsidRPr="00754B6C" w:rsidRDefault="00B34329" w:rsidP="00B34329">
      <w:pPr>
        <w:tabs>
          <w:tab w:val="left" w:pos="975"/>
        </w:tabs>
        <w:ind w:firstLine="709"/>
        <w:jc w:val="both"/>
        <w:rPr>
          <w:szCs w:val="28"/>
        </w:rPr>
      </w:pPr>
      <w:r w:rsidRPr="00754B6C">
        <w:rPr>
          <w:szCs w:val="28"/>
        </w:rPr>
        <w:t>Экзаменационная работа построена с учетом вариативности: экзаменуемым предоставляется право выбора</w:t>
      </w:r>
      <w:r>
        <w:rPr>
          <w:szCs w:val="28"/>
        </w:rPr>
        <w:t xml:space="preserve"> </w:t>
      </w:r>
      <w:r w:rsidRPr="004D5A30">
        <w:rPr>
          <w:szCs w:val="28"/>
        </w:rPr>
        <w:t>одной из трёх предложенных тем монолога и беседы.</w:t>
      </w:r>
      <w:r w:rsidRPr="00754B6C">
        <w:rPr>
          <w:szCs w:val="28"/>
        </w:rPr>
        <w:t xml:space="preserve"> </w:t>
      </w:r>
    </w:p>
    <w:p w:rsidR="00B34329" w:rsidRPr="00754B6C" w:rsidRDefault="00B34329" w:rsidP="00B34329">
      <w:pPr>
        <w:ind w:firstLine="708"/>
        <w:jc w:val="both"/>
        <w:rPr>
          <w:szCs w:val="28"/>
        </w:rPr>
      </w:pPr>
      <w:r w:rsidRPr="00754B6C">
        <w:rPr>
          <w:szCs w:val="28"/>
        </w:rPr>
        <w:t>Система оценивания отдельных заданий и экзаменационной работы в целом создавалась с учётом требований теории и практики педагогических измерений и отечественных традиций преподавания русского языка.</w:t>
      </w:r>
    </w:p>
    <w:p w:rsidR="00B34329" w:rsidRDefault="00B34329" w:rsidP="00B34329">
      <w:pPr>
        <w:pStyle w:val="afd"/>
        <w:spacing w:after="0"/>
        <w:ind w:left="0"/>
        <w:rPr>
          <w:b/>
          <w:szCs w:val="28"/>
        </w:rPr>
      </w:pPr>
    </w:p>
    <w:p w:rsidR="00B34329" w:rsidRPr="006248D0" w:rsidRDefault="00B34329" w:rsidP="00B34329">
      <w:pPr>
        <w:pStyle w:val="afd"/>
        <w:spacing w:after="0"/>
        <w:ind w:left="0"/>
        <w:rPr>
          <w:sz w:val="24"/>
        </w:rPr>
      </w:pPr>
      <w:r w:rsidRPr="006248D0">
        <w:rPr>
          <w:b/>
          <w:sz w:val="24"/>
        </w:rPr>
        <w:t>4. Структура КИМ</w:t>
      </w:r>
    </w:p>
    <w:p w:rsidR="00B34329" w:rsidRPr="00754B6C" w:rsidRDefault="00B34329" w:rsidP="00B34329">
      <w:pPr>
        <w:ind w:firstLine="720"/>
        <w:jc w:val="both"/>
        <w:rPr>
          <w:szCs w:val="28"/>
        </w:rPr>
      </w:pPr>
      <w:r w:rsidRPr="00BA6134">
        <w:rPr>
          <w:szCs w:val="28"/>
        </w:rPr>
        <w:t>Каждый вариант КИМ</w:t>
      </w:r>
      <w:r>
        <w:rPr>
          <w:szCs w:val="28"/>
        </w:rPr>
        <w:t xml:space="preserve"> состоит из четырех заданий базового уровня сложности</w:t>
      </w:r>
      <w:r w:rsidRPr="00754B6C">
        <w:rPr>
          <w:szCs w:val="28"/>
        </w:rPr>
        <w:t>, различающ</w:t>
      </w:r>
      <w:r>
        <w:rPr>
          <w:szCs w:val="28"/>
        </w:rPr>
        <w:t>ихся формой заданий</w:t>
      </w:r>
      <w:r w:rsidRPr="00754B6C">
        <w:rPr>
          <w:szCs w:val="28"/>
        </w:rPr>
        <w:t>.</w:t>
      </w:r>
    </w:p>
    <w:p w:rsidR="00B34329" w:rsidRDefault="00B34329" w:rsidP="00B34329">
      <w:pPr>
        <w:ind w:firstLine="720"/>
        <w:jc w:val="both"/>
      </w:pPr>
      <w:r>
        <w:t>Задание 1 – выразительное чтение вслух текста научно-публицистического стиля</w:t>
      </w:r>
      <w:r w:rsidRPr="00754B6C">
        <w:t>.</w:t>
      </w:r>
    </w:p>
    <w:p w:rsidR="00B34329" w:rsidRDefault="00B34329" w:rsidP="00B34329">
      <w:pPr>
        <w:ind w:firstLine="720"/>
        <w:jc w:val="both"/>
      </w:pPr>
      <w:r>
        <w:t xml:space="preserve">Задание 2 – пересказ текста с привлечением дополнительной информации. </w:t>
      </w:r>
    </w:p>
    <w:p w:rsidR="00B34329" w:rsidRDefault="00B34329" w:rsidP="00B34329">
      <w:pPr>
        <w:ind w:firstLine="720"/>
        <w:jc w:val="both"/>
      </w:pPr>
      <w:r>
        <w:t>Задание 3</w:t>
      </w:r>
      <w:r w:rsidRPr="00754B6C">
        <w:t xml:space="preserve"> –</w:t>
      </w:r>
      <w:r>
        <w:t xml:space="preserve"> тематическое монологическое высказывание.</w:t>
      </w:r>
    </w:p>
    <w:p w:rsidR="00B34329" w:rsidRPr="00754B6C" w:rsidRDefault="00B34329" w:rsidP="00B34329">
      <w:pPr>
        <w:ind w:firstLine="720"/>
        <w:jc w:val="both"/>
      </w:pPr>
      <w:r>
        <w:t xml:space="preserve">Задание 4 </w:t>
      </w:r>
      <w:r w:rsidRPr="00754B6C">
        <w:t>–</w:t>
      </w:r>
      <w:r>
        <w:t xml:space="preserve"> участие в диалоге</w:t>
      </w:r>
      <w:r w:rsidRPr="00754B6C">
        <w:t>.</w:t>
      </w:r>
    </w:p>
    <w:p w:rsidR="00B34329" w:rsidRDefault="00B34329" w:rsidP="00B34329">
      <w:pPr>
        <w:ind w:firstLine="720"/>
        <w:jc w:val="both"/>
      </w:pPr>
      <w:r>
        <w:t>Все задания представляют собой</w:t>
      </w:r>
      <w:r w:rsidRPr="00754B6C">
        <w:t xml:space="preserve"> задани</w:t>
      </w:r>
      <w:r>
        <w:t>я</w:t>
      </w:r>
      <w:r w:rsidRPr="00754B6C">
        <w:t xml:space="preserve"> открытого типа с развёрнутым </w:t>
      </w:r>
      <w:r>
        <w:t>ответом.</w:t>
      </w:r>
      <w:r w:rsidRPr="00754B6C">
        <w:t xml:space="preserve"> </w:t>
      </w:r>
    </w:p>
    <w:p w:rsidR="00B34329" w:rsidRPr="00AD7B12" w:rsidRDefault="00B34329" w:rsidP="00B34329">
      <w:pPr>
        <w:pStyle w:val="afd"/>
        <w:spacing w:after="0"/>
        <w:ind w:left="0"/>
        <w:jc w:val="both"/>
        <w:rPr>
          <w:b/>
          <w:sz w:val="24"/>
        </w:rPr>
      </w:pPr>
    </w:p>
    <w:p w:rsidR="00B34329" w:rsidRPr="00AD7B12" w:rsidRDefault="00B34329" w:rsidP="00B34329">
      <w:pPr>
        <w:pStyle w:val="afd"/>
        <w:spacing w:after="0"/>
        <w:ind w:left="0"/>
        <w:jc w:val="both"/>
        <w:rPr>
          <w:b/>
          <w:sz w:val="24"/>
        </w:rPr>
      </w:pPr>
      <w:r w:rsidRPr="00AD7B12">
        <w:rPr>
          <w:b/>
          <w:sz w:val="24"/>
        </w:rPr>
        <w:t xml:space="preserve">5. </w:t>
      </w:r>
      <w:r>
        <w:rPr>
          <w:b/>
          <w:sz w:val="24"/>
        </w:rPr>
        <w:t>Разделение заданий КИМ по содержанию, видам умений и способам действий</w:t>
      </w:r>
    </w:p>
    <w:p w:rsidR="00B34329" w:rsidRPr="00AD7B12" w:rsidRDefault="00B34329" w:rsidP="00B34329">
      <w:pPr>
        <w:pStyle w:val="21"/>
        <w:spacing w:after="0" w:line="240" w:lineRule="auto"/>
        <w:ind w:firstLine="709"/>
        <w:jc w:val="both"/>
        <w:rPr>
          <w:sz w:val="24"/>
          <w:szCs w:val="24"/>
        </w:rPr>
      </w:pPr>
      <w:r w:rsidRPr="00AD7B12">
        <w:rPr>
          <w:sz w:val="24"/>
          <w:szCs w:val="24"/>
        </w:rPr>
        <w:t>Задания устной части по русскому языку различны по способам предъявления языкового материала (табл</w:t>
      </w:r>
      <w:r>
        <w:rPr>
          <w:sz w:val="24"/>
          <w:szCs w:val="24"/>
        </w:rPr>
        <w:t>. 1</w:t>
      </w:r>
      <w:r w:rsidRPr="00AD7B12">
        <w:rPr>
          <w:sz w:val="24"/>
          <w:szCs w:val="24"/>
        </w:rPr>
        <w:t>). Экзаменуемый выразительно читает вслух текст; пересказывает его, дополняя предложенным высказыванием; участвует в диалоге, создаёт собственное устное монологическое высказывание.</w:t>
      </w:r>
    </w:p>
    <w:p w:rsidR="00B34329" w:rsidRPr="00AD7B12" w:rsidRDefault="00B34329" w:rsidP="00B34329">
      <w:pPr>
        <w:pStyle w:val="21"/>
        <w:spacing w:after="0" w:line="240" w:lineRule="auto"/>
        <w:ind w:firstLine="709"/>
        <w:rPr>
          <w:b/>
          <w:i/>
          <w:sz w:val="24"/>
          <w:szCs w:val="24"/>
        </w:rPr>
      </w:pPr>
    </w:p>
    <w:p w:rsidR="00B34329" w:rsidRPr="00AD7B12" w:rsidRDefault="00B34329" w:rsidP="00B34329">
      <w:pPr>
        <w:pStyle w:val="21"/>
        <w:spacing w:after="0" w:line="240" w:lineRule="auto"/>
        <w:ind w:firstLine="709"/>
        <w:jc w:val="right"/>
        <w:rPr>
          <w:i/>
          <w:sz w:val="24"/>
          <w:szCs w:val="24"/>
        </w:rPr>
      </w:pPr>
      <w:r>
        <w:rPr>
          <w:b/>
          <w:sz w:val="24"/>
          <w:szCs w:val="24"/>
        </w:rPr>
        <w:br w:type="page"/>
      </w:r>
      <w:r w:rsidRPr="00AD7B12">
        <w:rPr>
          <w:i/>
          <w:sz w:val="24"/>
          <w:szCs w:val="24"/>
        </w:rPr>
        <w:lastRenderedPageBreak/>
        <w:t>Таблица 1. Распределение заданий по видам работы с языковым материалом</w:t>
      </w:r>
    </w:p>
    <w:p w:rsidR="00B34329" w:rsidRPr="00AD7B12" w:rsidRDefault="00B34329" w:rsidP="00B34329">
      <w:pPr>
        <w:pStyle w:val="21"/>
        <w:spacing w:after="0" w:line="240" w:lineRule="auto"/>
        <w:ind w:firstLine="709"/>
        <w:jc w:val="righ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1E0"/>
      </w:tblPr>
      <w:tblGrid>
        <w:gridCol w:w="3228"/>
        <w:gridCol w:w="1074"/>
        <w:gridCol w:w="1804"/>
        <w:gridCol w:w="3465"/>
      </w:tblGrid>
      <w:tr w:rsidR="00B34329" w:rsidRPr="00AD7B12" w:rsidTr="00E83CDB">
        <w:trPr>
          <w:trHeight w:val="1471"/>
        </w:trPr>
        <w:tc>
          <w:tcPr>
            <w:tcW w:w="3227" w:type="dxa"/>
          </w:tcPr>
          <w:p w:rsidR="00B34329" w:rsidRPr="00AD7B12" w:rsidRDefault="00B34329" w:rsidP="00E83CDB">
            <w:pPr>
              <w:pStyle w:val="Default"/>
              <w:jc w:val="center"/>
              <w:rPr>
                <w:color w:val="auto"/>
              </w:rPr>
            </w:pPr>
            <w:r w:rsidRPr="00AD7B12">
              <w:rPr>
                <w:color w:val="auto"/>
              </w:rPr>
              <w:t xml:space="preserve">Виды работы с языковым материалом </w:t>
            </w:r>
          </w:p>
        </w:tc>
        <w:tc>
          <w:tcPr>
            <w:tcW w:w="1074" w:type="dxa"/>
          </w:tcPr>
          <w:p w:rsidR="00B34329" w:rsidRPr="00AD7B12" w:rsidRDefault="00B34329" w:rsidP="00E83CDB">
            <w:pPr>
              <w:pStyle w:val="Default"/>
              <w:jc w:val="center"/>
              <w:rPr>
                <w:color w:val="auto"/>
              </w:rPr>
            </w:pPr>
            <w:r w:rsidRPr="00AD7B12">
              <w:rPr>
                <w:color w:val="auto"/>
              </w:rPr>
              <w:t>Коли</w:t>
            </w:r>
            <w:r w:rsidRPr="00AD7B12">
              <w:rPr>
                <w:color w:val="auto"/>
              </w:rPr>
              <w:softHyphen/>
              <w:t>чество зада</w:t>
            </w:r>
            <w:r w:rsidRPr="00AD7B12">
              <w:rPr>
                <w:color w:val="auto"/>
              </w:rPr>
              <w:softHyphen/>
              <w:t xml:space="preserve">ний </w:t>
            </w:r>
          </w:p>
        </w:tc>
        <w:tc>
          <w:tcPr>
            <w:tcW w:w="1804" w:type="dxa"/>
          </w:tcPr>
          <w:p w:rsidR="00B34329" w:rsidRPr="00AD7B12" w:rsidRDefault="00B34329" w:rsidP="00E83CDB">
            <w:pPr>
              <w:pStyle w:val="Default"/>
              <w:jc w:val="center"/>
              <w:rPr>
                <w:color w:val="auto"/>
              </w:rPr>
            </w:pPr>
            <w:r w:rsidRPr="00AD7B12">
              <w:rPr>
                <w:color w:val="auto"/>
              </w:rPr>
              <w:t>Максималь</w:t>
            </w:r>
            <w:r w:rsidRPr="00AD7B12">
              <w:rPr>
                <w:color w:val="auto"/>
              </w:rPr>
              <w:softHyphen/>
              <w:t xml:space="preserve">ный первичный балл </w:t>
            </w:r>
          </w:p>
        </w:tc>
        <w:tc>
          <w:tcPr>
            <w:tcW w:w="3465" w:type="dxa"/>
          </w:tcPr>
          <w:p w:rsidR="00B34329" w:rsidRPr="00AD7B12" w:rsidRDefault="00B34329" w:rsidP="00E83CDB">
            <w:pPr>
              <w:pStyle w:val="Default"/>
              <w:jc w:val="center"/>
              <w:rPr>
                <w:color w:val="auto"/>
              </w:rPr>
            </w:pPr>
            <w:r w:rsidRPr="00AD7B12">
              <w:rPr>
                <w:color w:val="auto"/>
              </w:rPr>
              <w:t xml:space="preserve">Процент максимального первичного балла за выполнение заданий, предусматривающих различные виды работы </w:t>
            </w:r>
            <w:r w:rsidRPr="00AD7B12">
              <w:rPr>
                <w:color w:val="auto"/>
              </w:rPr>
              <w:br/>
              <w:t>с языковым материалом, от максимального первичного балла за всю работу, равного 14 баллам</w:t>
            </w:r>
          </w:p>
        </w:tc>
      </w:tr>
      <w:tr w:rsidR="00B34329" w:rsidRPr="00AD7B12" w:rsidTr="00E83CDB">
        <w:trPr>
          <w:trHeight w:val="359"/>
        </w:trPr>
        <w:tc>
          <w:tcPr>
            <w:tcW w:w="3227" w:type="dxa"/>
          </w:tcPr>
          <w:p w:rsidR="00B34329" w:rsidRPr="00AD7B12" w:rsidRDefault="00B34329" w:rsidP="00E83CDB">
            <w:pPr>
              <w:pStyle w:val="Default"/>
              <w:jc w:val="both"/>
              <w:rPr>
                <w:color w:val="auto"/>
              </w:rPr>
            </w:pPr>
            <w:r w:rsidRPr="00AD7B12">
              <w:rPr>
                <w:color w:val="auto"/>
              </w:rPr>
              <w:t>Выразительное чтение текста</w:t>
            </w:r>
          </w:p>
        </w:tc>
        <w:tc>
          <w:tcPr>
            <w:tcW w:w="1074" w:type="dxa"/>
          </w:tcPr>
          <w:p w:rsidR="00B34329" w:rsidRPr="00AD7B12" w:rsidRDefault="00B34329" w:rsidP="00E83CDB">
            <w:pPr>
              <w:pStyle w:val="Default"/>
              <w:jc w:val="center"/>
              <w:rPr>
                <w:color w:val="auto"/>
              </w:rPr>
            </w:pPr>
            <w:r w:rsidRPr="00AD7B12">
              <w:rPr>
                <w:color w:val="auto"/>
              </w:rPr>
              <w:t>1</w:t>
            </w:r>
          </w:p>
        </w:tc>
        <w:tc>
          <w:tcPr>
            <w:tcW w:w="1804" w:type="dxa"/>
            <w:vAlign w:val="center"/>
          </w:tcPr>
          <w:p w:rsidR="00B34329" w:rsidRPr="00AD7B12" w:rsidRDefault="00B34329" w:rsidP="00E83CDB">
            <w:pPr>
              <w:jc w:val="center"/>
            </w:pPr>
            <w:r w:rsidRPr="00AD7B12">
              <w:t>2</w:t>
            </w:r>
          </w:p>
        </w:tc>
        <w:tc>
          <w:tcPr>
            <w:tcW w:w="3465" w:type="dxa"/>
            <w:vAlign w:val="center"/>
          </w:tcPr>
          <w:p w:rsidR="00B34329" w:rsidRPr="00AD7B12" w:rsidRDefault="00B34329" w:rsidP="00E83CDB">
            <w:pPr>
              <w:jc w:val="center"/>
            </w:pPr>
            <w:r w:rsidRPr="00AD7B12">
              <w:t>14</w:t>
            </w:r>
          </w:p>
        </w:tc>
      </w:tr>
      <w:tr w:rsidR="00B34329" w:rsidRPr="00AD7B12" w:rsidTr="00E83CDB">
        <w:trPr>
          <w:trHeight w:val="666"/>
        </w:trPr>
        <w:tc>
          <w:tcPr>
            <w:tcW w:w="3227" w:type="dxa"/>
          </w:tcPr>
          <w:p w:rsidR="00B34329" w:rsidRPr="00AD7B12" w:rsidRDefault="00B34329" w:rsidP="00E83CDB">
            <w:pPr>
              <w:pStyle w:val="Default"/>
              <w:jc w:val="both"/>
              <w:rPr>
                <w:color w:val="auto"/>
              </w:rPr>
            </w:pPr>
            <w:r w:rsidRPr="00AD7B12">
              <w:t>Пересказ текста с привлечением дополнительной информации</w:t>
            </w:r>
          </w:p>
        </w:tc>
        <w:tc>
          <w:tcPr>
            <w:tcW w:w="1074" w:type="dxa"/>
          </w:tcPr>
          <w:p w:rsidR="00B34329" w:rsidRPr="00AD7B12" w:rsidRDefault="00B34329" w:rsidP="00E83CDB">
            <w:pPr>
              <w:pStyle w:val="Default"/>
              <w:jc w:val="center"/>
              <w:rPr>
                <w:color w:val="auto"/>
              </w:rPr>
            </w:pPr>
            <w:r w:rsidRPr="00AD7B12">
              <w:rPr>
                <w:color w:val="auto"/>
              </w:rPr>
              <w:t>1</w:t>
            </w:r>
          </w:p>
        </w:tc>
        <w:tc>
          <w:tcPr>
            <w:tcW w:w="1804" w:type="dxa"/>
            <w:vAlign w:val="center"/>
          </w:tcPr>
          <w:p w:rsidR="00B34329" w:rsidRPr="00AD7B12" w:rsidRDefault="00B34329" w:rsidP="00E83CDB">
            <w:pPr>
              <w:jc w:val="center"/>
            </w:pPr>
            <w:r w:rsidRPr="00AD7B12">
              <w:t>2</w:t>
            </w:r>
          </w:p>
        </w:tc>
        <w:tc>
          <w:tcPr>
            <w:tcW w:w="3465" w:type="dxa"/>
            <w:vAlign w:val="center"/>
          </w:tcPr>
          <w:p w:rsidR="00B34329" w:rsidRPr="00AD7B12" w:rsidRDefault="00B34329" w:rsidP="00E83CDB">
            <w:pPr>
              <w:jc w:val="center"/>
            </w:pPr>
            <w:r w:rsidRPr="00AD7B12">
              <w:t>14</w:t>
            </w:r>
          </w:p>
        </w:tc>
      </w:tr>
      <w:tr w:rsidR="00B34329" w:rsidRPr="00AD7B12" w:rsidTr="00E83CDB">
        <w:trPr>
          <w:trHeight w:val="666"/>
        </w:trPr>
        <w:tc>
          <w:tcPr>
            <w:tcW w:w="3227" w:type="dxa"/>
          </w:tcPr>
          <w:p w:rsidR="00B34329" w:rsidRPr="00AD7B12" w:rsidRDefault="00B34329" w:rsidP="00E83CDB">
            <w:pPr>
              <w:pStyle w:val="Default"/>
              <w:jc w:val="both"/>
              <w:rPr>
                <w:color w:val="auto"/>
              </w:rPr>
            </w:pPr>
            <w:r w:rsidRPr="00AD7B12">
              <w:rPr>
                <w:color w:val="auto"/>
              </w:rPr>
              <w:t xml:space="preserve">Создание устного монологического высказывания </w:t>
            </w:r>
          </w:p>
        </w:tc>
        <w:tc>
          <w:tcPr>
            <w:tcW w:w="1074" w:type="dxa"/>
          </w:tcPr>
          <w:p w:rsidR="00B34329" w:rsidRPr="00AD7B12" w:rsidRDefault="00B34329" w:rsidP="00E83CDB">
            <w:pPr>
              <w:pStyle w:val="Default"/>
              <w:jc w:val="center"/>
              <w:rPr>
                <w:color w:val="auto"/>
              </w:rPr>
            </w:pPr>
            <w:r w:rsidRPr="00AD7B12">
              <w:rPr>
                <w:color w:val="auto"/>
              </w:rPr>
              <w:t>1</w:t>
            </w:r>
          </w:p>
        </w:tc>
        <w:tc>
          <w:tcPr>
            <w:tcW w:w="1804" w:type="dxa"/>
            <w:vAlign w:val="center"/>
          </w:tcPr>
          <w:p w:rsidR="00B34329" w:rsidRPr="00AD7B12" w:rsidRDefault="00B34329" w:rsidP="00E83CDB">
            <w:pPr>
              <w:jc w:val="center"/>
            </w:pPr>
            <w:r w:rsidRPr="00AD7B12">
              <w:t>2</w:t>
            </w:r>
          </w:p>
        </w:tc>
        <w:tc>
          <w:tcPr>
            <w:tcW w:w="3465" w:type="dxa"/>
            <w:vAlign w:val="center"/>
          </w:tcPr>
          <w:p w:rsidR="00B34329" w:rsidRPr="00AD7B12" w:rsidRDefault="00B34329" w:rsidP="00E83CDB">
            <w:pPr>
              <w:jc w:val="center"/>
            </w:pPr>
            <w:r w:rsidRPr="00AD7B12">
              <w:t>14</w:t>
            </w:r>
          </w:p>
        </w:tc>
      </w:tr>
      <w:tr w:rsidR="00B34329" w:rsidRPr="00AD7B12" w:rsidTr="00E83CDB">
        <w:trPr>
          <w:trHeight w:val="505"/>
        </w:trPr>
        <w:tc>
          <w:tcPr>
            <w:tcW w:w="3227" w:type="dxa"/>
          </w:tcPr>
          <w:p w:rsidR="00B34329" w:rsidRPr="00AD7B12" w:rsidRDefault="00B34329" w:rsidP="00E83CDB">
            <w:pPr>
              <w:pStyle w:val="Default"/>
              <w:jc w:val="both"/>
              <w:rPr>
                <w:color w:val="auto"/>
              </w:rPr>
            </w:pPr>
            <w:r w:rsidRPr="00AD7B12">
              <w:rPr>
                <w:color w:val="auto"/>
              </w:rPr>
              <w:t>Участие в условном диалоге</w:t>
            </w:r>
          </w:p>
        </w:tc>
        <w:tc>
          <w:tcPr>
            <w:tcW w:w="1074" w:type="dxa"/>
          </w:tcPr>
          <w:p w:rsidR="00B34329" w:rsidRPr="00AD7B12" w:rsidRDefault="00B34329" w:rsidP="00E83CDB">
            <w:pPr>
              <w:pStyle w:val="Default"/>
              <w:jc w:val="center"/>
              <w:rPr>
                <w:color w:val="auto"/>
              </w:rPr>
            </w:pPr>
            <w:r w:rsidRPr="00AD7B12">
              <w:rPr>
                <w:color w:val="auto"/>
              </w:rPr>
              <w:t>1</w:t>
            </w:r>
          </w:p>
        </w:tc>
        <w:tc>
          <w:tcPr>
            <w:tcW w:w="1804" w:type="dxa"/>
            <w:vAlign w:val="center"/>
          </w:tcPr>
          <w:p w:rsidR="00B34329" w:rsidRPr="00AD7B12" w:rsidRDefault="00B34329" w:rsidP="00E83CDB">
            <w:pPr>
              <w:jc w:val="center"/>
            </w:pPr>
            <w:r w:rsidRPr="00AD7B12">
              <w:t>3</w:t>
            </w:r>
          </w:p>
        </w:tc>
        <w:tc>
          <w:tcPr>
            <w:tcW w:w="3465" w:type="dxa"/>
            <w:vAlign w:val="center"/>
          </w:tcPr>
          <w:p w:rsidR="00B34329" w:rsidRPr="00AD7B12" w:rsidRDefault="00B34329" w:rsidP="00E83CDB">
            <w:pPr>
              <w:jc w:val="center"/>
            </w:pPr>
            <w:r w:rsidRPr="00AD7B12">
              <w:t>22</w:t>
            </w:r>
          </w:p>
        </w:tc>
      </w:tr>
      <w:tr w:rsidR="00B34329" w:rsidRPr="00AD7B12" w:rsidTr="00E83CDB">
        <w:trPr>
          <w:trHeight w:val="505"/>
        </w:trPr>
        <w:tc>
          <w:tcPr>
            <w:tcW w:w="3227" w:type="dxa"/>
          </w:tcPr>
          <w:p w:rsidR="00B34329" w:rsidRPr="00AD7B12" w:rsidRDefault="00B34329" w:rsidP="00E83CDB">
            <w:pPr>
              <w:pStyle w:val="Default"/>
              <w:jc w:val="both"/>
              <w:rPr>
                <w:color w:val="auto"/>
              </w:rPr>
            </w:pPr>
            <w:r w:rsidRPr="00AD7B12">
              <w:t>Соблюдение норм современного русского литературного языка</w:t>
            </w:r>
          </w:p>
        </w:tc>
        <w:tc>
          <w:tcPr>
            <w:tcW w:w="1074" w:type="dxa"/>
          </w:tcPr>
          <w:p w:rsidR="00B34329" w:rsidRPr="00AD7B12" w:rsidRDefault="00B34329" w:rsidP="00E83CDB">
            <w:pPr>
              <w:pStyle w:val="Default"/>
              <w:jc w:val="center"/>
              <w:rPr>
                <w:color w:val="auto"/>
              </w:rPr>
            </w:pPr>
          </w:p>
        </w:tc>
        <w:tc>
          <w:tcPr>
            <w:tcW w:w="1804" w:type="dxa"/>
            <w:vAlign w:val="center"/>
          </w:tcPr>
          <w:p w:rsidR="00B34329" w:rsidRPr="00AD7B12" w:rsidRDefault="00B34329" w:rsidP="00E83CDB">
            <w:pPr>
              <w:jc w:val="center"/>
            </w:pPr>
            <w:r w:rsidRPr="00AD7B12">
              <w:t>5</w:t>
            </w:r>
          </w:p>
        </w:tc>
        <w:tc>
          <w:tcPr>
            <w:tcW w:w="3465" w:type="dxa"/>
            <w:vAlign w:val="center"/>
          </w:tcPr>
          <w:p w:rsidR="00B34329" w:rsidRPr="00AD7B12" w:rsidRDefault="00B34329" w:rsidP="00E83CDB">
            <w:pPr>
              <w:jc w:val="center"/>
            </w:pPr>
            <w:r w:rsidRPr="00AD7B12">
              <w:t>36</w:t>
            </w:r>
          </w:p>
        </w:tc>
      </w:tr>
      <w:tr w:rsidR="00B34329" w:rsidRPr="00AD7B12" w:rsidTr="00E83CDB">
        <w:trPr>
          <w:trHeight w:val="185"/>
        </w:trPr>
        <w:tc>
          <w:tcPr>
            <w:tcW w:w="3227" w:type="dxa"/>
          </w:tcPr>
          <w:p w:rsidR="00B34329" w:rsidRPr="00AD7B12" w:rsidRDefault="00B34329" w:rsidP="00E83CDB">
            <w:pPr>
              <w:pStyle w:val="Default"/>
              <w:jc w:val="right"/>
              <w:rPr>
                <w:color w:val="auto"/>
              </w:rPr>
            </w:pPr>
            <w:r w:rsidRPr="00AD7B12">
              <w:rPr>
                <w:iCs/>
                <w:color w:val="auto"/>
              </w:rPr>
              <w:t>Итого</w:t>
            </w:r>
          </w:p>
        </w:tc>
        <w:tc>
          <w:tcPr>
            <w:tcW w:w="1074" w:type="dxa"/>
          </w:tcPr>
          <w:p w:rsidR="00B34329" w:rsidRPr="00AD7B12" w:rsidRDefault="00B34329" w:rsidP="00E83CDB">
            <w:pPr>
              <w:pStyle w:val="Default"/>
              <w:jc w:val="center"/>
              <w:rPr>
                <w:color w:val="auto"/>
              </w:rPr>
            </w:pPr>
            <w:r w:rsidRPr="00AD7B12">
              <w:rPr>
                <w:color w:val="auto"/>
              </w:rPr>
              <w:t>4</w:t>
            </w:r>
          </w:p>
        </w:tc>
        <w:tc>
          <w:tcPr>
            <w:tcW w:w="1804" w:type="dxa"/>
          </w:tcPr>
          <w:p w:rsidR="00B34329" w:rsidRPr="00AD7B12" w:rsidRDefault="00B34329" w:rsidP="00E83CDB">
            <w:pPr>
              <w:jc w:val="center"/>
            </w:pPr>
            <w:r w:rsidRPr="00AD7B12">
              <w:t>14</w:t>
            </w:r>
          </w:p>
        </w:tc>
        <w:tc>
          <w:tcPr>
            <w:tcW w:w="3465" w:type="dxa"/>
          </w:tcPr>
          <w:p w:rsidR="00B34329" w:rsidRPr="00AD7B12" w:rsidRDefault="00B34329" w:rsidP="00E83CDB">
            <w:pPr>
              <w:pStyle w:val="Default"/>
              <w:jc w:val="center"/>
              <w:rPr>
                <w:color w:val="auto"/>
              </w:rPr>
            </w:pPr>
            <w:r w:rsidRPr="00AD7B12">
              <w:rPr>
                <w:color w:val="auto"/>
              </w:rPr>
              <w:t>100</w:t>
            </w:r>
          </w:p>
        </w:tc>
      </w:tr>
    </w:tbl>
    <w:p w:rsidR="00B34329" w:rsidRPr="00AD7B12" w:rsidRDefault="00B34329" w:rsidP="00B34329">
      <w:pPr>
        <w:pStyle w:val="afd"/>
        <w:spacing w:after="0"/>
        <w:ind w:left="0"/>
        <w:jc w:val="both"/>
        <w:rPr>
          <w:b/>
          <w:sz w:val="24"/>
        </w:rPr>
      </w:pPr>
    </w:p>
    <w:p w:rsidR="00B34329" w:rsidRPr="00AD7B12" w:rsidRDefault="00B34329" w:rsidP="00B34329">
      <w:pPr>
        <w:pStyle w:val="afd"/>
        <w:spacing w:after="0"/>
        <w:ind w:left="0"/>
        <w:jc w:val="both"/>
        <w:rPr>
          <w:b/>
          <w:sz w:val="24"/>
        </w:rPr>
      </w:pPr>
      <w:r w:rsidRPr="00AD7B12">
        <w:rPr>
          <w:b/>
          <w:sz w:val="24"/>
        </w:rPr>
        <w:t>6. Распределение заданий КИМ по уровням сложности</w:t>
      </w:r>
    </w:p>
    <w:p w:rsidR="00B34329" w:rsidRPr="00AD7B12" w:rsidRDefault="00B34329" w:rsidP="00B34329">
      <w:pPr>
        <w:pStyle w:val="afd"/>
        <w:spacing w:after="0"/>
        <w:ind w:left="0" w:firstLine="709"/>
        <w:jc w:val="both"/>
        <w:rPr>
          <w:sz w:val="24"/>
        </w:rPr>
      </w:pPr>
      <w:r>
        <w:rPr>
          <w:sz w:val="24"/>
        </w:rPr>
        <w:t>В табл.</w:t>
      </w:r>
      <w:r w:rsidRPr="00AD7B12">
        <w:rPr>
          <w:sz w:val="24"/>
        </w:rPr>
        <w:t xml:space="preserve"> </w:t>
      </w:r>
      <w:r>
        <w:rPr>
          <w:sz w:val="24"/>
        </w:rPr>
        <w:t>2</w:t>
      </w:r>
      <w:r w:rsidRPr="00AD7B12">
        <w:rPr>
          <w:sz w:val="24"/>
        </w:rPr>
        <w:t xml:space="preserve"> представлено распределение заданий экзаменационной работы по уровням сложности.</w:t>
      </w:r>
    </w:p>
    <w:p w:rsidR="00B34329" w:rsidRPr="00AD7B12" w:rsidRDefault="00B34329" w:rsidP="00B34329">
      <w:pPr>
        <w:jc w:val="right"/>
        <w:rPr>
          <w:bCs/>
          <w:i/>
        </w:rPr>
      </w:pPr>
      <w:r>
        <w:rPr>
          <w:i/>
        </w:rPr>
        <w:t>Таблица 2</w:t>
      </w:r>
      <w:r w:rsidRPr="00AD7B12">
        <w:rPr>
          <w:i/>
        </w:rPr>
        <w:t xml:space="preserve">. </w:t>
      </w:r>
      <w:r w:rsidRPr="00AD7B12">
        <w:rPr>
          <w:bCs/>
          <w:i/>
        </w:rPr>
        <w:t xml:space="preserve">Распределение заданий </w:t>
      </w:r>
      <w:r>
        <w:rPr>
          <w:bCs/>
          <w:i/>
        </w:rPr>
        <w:t xml:space="preserve">КИМ </w:t>
      </w:r>
      <w:r w:rsidRPr="00AD7B12">
        <w:rPr>
          <w:bCs/>
          <w:i/>
        </w:rPr>
        <w:t>по уровням сложности</w:t>
      </w:r>
    </w:p>
    <w:p w:rsidR="00B34329" w:rsidRPr="00AD7B12" w:rsidRDefault="00B34329" w:rsidP="00B34329">
      <w:pPr>
        <w:jc w:val="right"/>
        <w:rPr>
          <w:bCs/>
          <w:i/>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4A0"/>
      </w:tblPr>
      <w:tblGrid>
        <w:gridCol w:w="1548"/>
        <w:gridCol w:w="1260"/>
        <w:gridCol w:w="1738"/>
        <w:gridCol w:w="4949"/>
      </w:tblGrid>
      <w:tr w:rsidR="00B34329" w:rsidRPr="00AD7B12" w:rsidTr="00E83CDB">
        <w:trPr>
          <w:cantSplit/>
        </w:trPr>
        <w:tc>
          <w:tcPr>
            <w:tcW w:w="1548"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Задание</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Уровень слож</w:t>
            </w:r>
            <w:r w:rsidRPr="00AD7B12">
              <w:softHyphen/>
              <w:t>ности заданий</w:t>
            </w: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Максималь</w:t>
            </w:r>
            <w:r w:rsidRPr="00AD7B12">
              <w:softHyphen/>
              <w:t>ный первичный балл</w:t>
            </w:r>
          </w:p>
        </w:tc>
        <w:tc>
          <w:tcPr>
            <w:tcW w:w="4949"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center"/>
            </w:pPr>
            <w:r w:rsidRPr="00AD7B12">
              <w:t>Процент максимального первичного балла за задания данного уровня сложности от максимального первичного балла за всю работу, равного 14 баллам</w:t>
            </w:r>
          </w:p>
        </w:tc>
      </w:tr>
      <w:tr w:rsidR="00B34329" w:rsidRPr="00AD7B12" w:rsidTr="00E83CDB">
        <w:trPr>
          <w:cantSplit/>
        </w:trPr>
        <w:tc>
          <w:tcPr>
            <w:tcW w:w="1548"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both"/>
            </w:pPr>
            <w:r w:rsidRPr="00AD7B12">
              <w:t>Задание 1</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Базовый</w:t>
            </w: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2</w:t>
            </w:r>
          </w:p>
        </w:tc>
        <w:tc>
          <w:tcPr>
            <w:tcW w:w="4949"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14</w:t>
            </w:r>
          </w:p>
        </w:tc>
      </w:tr>
      <w:tr w:rsidR="00B34329" w:rsidRPr="00AD7B12" w:rsidTr="00E83CDB">
        <w:trPr>
          <w:cantSplit/>
          <w:trHeight w:val="268"/>
        </w:trPr>
        <w:tc>
          <w:tcPr>
            <w:tcW w:w="1548"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both"/>
            </w:pPr>
            <w:r w:rsidRPr="00AD7B12">
              <w:t>Задание 2</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Базовый</w:t>
            </w: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2</w:t>
            </w:r>
          </w:p>
        </w:tc>
        <w:tc>
          <w:tcPr>
            <w:tcW w:w="4949"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14</w:t>
            </w:r>
          </w:p>
        </w:tc>
      </w:tr>
      <w:tr w:rsidR="00B34329" w:rsidRPr="00AD7B12" w:rsidTr="00E83CDB">
        <w:trPr>
          <w:cantSplit/>
          <w:trHeight w:val="268"/>
        </w:trPr>
        <w:tc>
          <w:tcPr>
            <w:tcW w:w="1548"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both"/>
            </w:pPr>
            <w:r w:rsidRPr="00AD7B12">
              <w:t>Задание 3</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Базовый</w:t>
            </w: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2</w:t>
            </w:r>
          </w:p>
        </w:tc>
        <w:tc>
          <w:tcPr>
            <w:tcW w:w="4949"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14</w:t>
            </w:r>
          </w:p>
        </w:tc>
      </w:tr>
      <w:tr w:rsidR="00B34329" w:rsidRPr="00AD7B12" w:rsidTr="00E83CDB">
        <w:trPr>
          <w:cantSplit/>
          <w:trHeight w:val="268"/>
        </w:trPr>
        <w:tc>
          <w:tcPr>
            <w:tcW w:w="1548"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both"/>
            </w:pPr>
            <w:r w:rsidRPr="00AD7B12">
              <w:t>Задание 4</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Базовый</w:t>
            </w: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3</w:t>
            </w:r>
          </w:p>
        </w:tc>
        <w:tc>
          <w:tcPr>
            <w:tcW w:w="4949"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22</w:t>
            </w:r>
          </w:p>
        </w:tc>
      </w:tr>
      <w:tr w:rsidR="00B34329" w:rsidRPr="00AD7B12" w:rsidTr="00E83CDB">
        <w:trPr>
          <w:cantSplit/>
          <w:trHeight w:val="268"/>
        </w:trPr>
        <w:tc>
          <w:tcPr>
            <w:tcW w:w="1548"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both"/>
            </w:pPr>
            <w:r w:rsidRPr="00AD7B12">
              <w:t>Соблюде</w:t>
            </w:r>
            <w:r w:rsidRPr="00AD7B12">
              <w:softHyphen/>
              <w:t>ние норм современ</w:t>
            </w:r>
            <w:r w:rsidRPr="00AD7B12">
              <w:softHyphen/>
              <w:t>ного русского литера</w:t>
            </w:r>
            <w:r w:rsidRPr="00AD7B12">
              <w:softHyphen/>
              <w:t xml:space="preserve">турного языка </w:t>
            </w:r>
          </w:p>
        </w:tc>
        <w:tc>
          <w:tcPr>
            <w:tcW w:w="1260"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p>
        </w:tc>
        <w:tc>
          <w:tcPr>
            <w:tcW w:w="1738"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5</w:t>
            </w:r>
          </w:p>
        </w:tc>
        <w:tc>
          <w:tcPr>
            <w:tcW w:w="4949" w:type="dxa"/>
            <w:tcBorders>
              <w:top w:val="single" w:sz="4" w:space="0" w:color="auto"/>
              <w:left w:val="single" w:sz="4" w:space="0" w:color="auto"/>
              <w:bottom w:val="single" w:sz="4" w:space="0" w:color="auto"/>
              <w:right w:val="single" w:sz="4" w:space="0" w:color="auto"/>
            </w:tcBorders>
            <w:vAlign w:val="center"/>
          </w:tcPr>
          <w:p w:rsidR="00B34329" w:rsidRPr="00AD7B12" w:rsidRDefault="00B34329" w:rsidP="00E83CDB">
            <w:pPr>
              <w:jc w:val="center"/>
            </w:pPr>
            <w:r w:rsidRPr="00AD7B12">
              <w:t>36</w:t>
            </w:r>
          </w:p>
        </w:tc>
      </w:tr>
      <w:tr w:rsidR="00B34329" w:rsidRPr="00AD7B12" w:rsidTr="00E83CDB">
        <w:trPr>
          <w:cantSplit/>
        </w:trPr>
        <w:tc>
          <w:tcPr>
            <w:tcW w:w="1548"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right"/>
              <w:rPr>
                <w:b/>
              </w:rPr>
            </w:pPr>
            <w:r w:rsidRPr="00AD7B12">
              <w:rPr>
                <w:b/>
              </w:rPr>
              <w:lastRenderedPageBreak/>
              <w:t>Итого</w:t>
            </w:r>
          </w:p>
        </w:tc>
        <w:tc>
          <w:tcPr>
            <w:tcW w:w="1260"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center"/>
            </w:pPr>
          </w:p>
        </w:tc>
        <w:tc>
          <w:tcPr>
            <w:tcW w:w="1738"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center"/>
            </w:pPr>
            <w:r w:rsidRPr="00AD7B12">
              <w:t>14</w:t>
            </w:r>
          </w:p>
        </w:tc>
        <w:tc>
          <w:tcPr>
            <w:tcW w:w="4949" w:type="dxa"/>
            <w:tcBorders>
              <w:top w:val="single" w:sz="4" w:space="0" w:color="auto"/>
              <w:left w:val="single" w:sz="4" w:space="0" w:color="auto"/>
              <w:bottom w:val="single" w:sz="4" w:space="0" w:color="auto"/>
              <w:right w:val="single" w:sz="4" w:space="0" w:color="auto"/>
            </w:tcBorders>
          </w:tcPr>
          <w:p w:rsidR="00B34329" w:rsidRPr="00AD7B12" w:rsidRDefault="00B34329" w:rsidP="00E83CDB">
            <w:pPr>
              <w:jc w:val="center"/>
            </w:pPr>
            <w:r w:rsidRPr="00AD7B12">
              <w:t>100</w:t>
            </w:r>
          </w:p>
        </w:tc>
      </w:tr>
    </w:tbl>
    <w:p w:rsidR="00B34329" w:rsidRPr="00AD7B12" w:rsidRDefault="00B34329" w:rsidP="00B34329">
      <w:pPr>
        <w:pStyle w:val="afd"/>
        <w:spacing w:after="0"/>
        <w:ind w:left="0"/>
        <w:jc w:val="both"/>
        <w:rPr>
          <w:b/>
          <w:sz w:val="24"/>
        </w:rPr>
      </w:pPr>
    </w:p>
    <w:p w:rsidR="00B34329" w:rsidRDefault="00B34329" w:rsidP="00B34329">
      <w:pPr>
        <w:jc w:val="both"/>
        <w:rPr>
          <w:b/>
          <w:szCs w:val="28"/>
        </w:rPr>
      </w:pPr>
      <w:r>
        <w:rPr>
          <w:b/>
        </w:rPr>
        <w:br w:type="page"/>
      </w:r>
      <w:r>
        <w:rPr>
          <w:b/>
        </w:rPr>
        <w:lastRenderedPageBreak/>
        <w:t>7</w:t>
      </w:r>
      <w:r w:rsidRPr="00BA6134">
        <w:rPr>
          <w:b/>
        </w:rPr>
        <w:t>.</w:t>
      </w:r>
      <w:r w:rsidRPr="00754B6C">
        <w:rPr>
          <w:b/>
        </w:rPr>
        <w:t xml:space="preserve"> </w:t>
      </w:r>
      <w:r w:rsidRPr="00754B6C">
        <w:rPr>
          <w:b/>
          <w:szCs w:val="28"/>
        </w:rPr>
        <w:t xml:space="preserve">Продолжительность </w:t>
      </w:r>
      <w:r>
        <w:rPr>
          <w:b/>
          <w:szCs w:val="28"/>
        </w:rPr>
        <w:t>экзамена</w:t>
      </w:r>
    </w:p>
    <w:p w:rsidR="00B34329" w:rsidRPr="00754B6C" w:rsidRDefault="00B34329" w:rsidP="00B34329">
      <w:pPr>
        <w:jc w:val="both"/>
        <w:rPr>
          <w:szCs w:val="28"/>
        </w:rPr>
      </w:pPr>
      <w:r w:rsidRPr="00754B6C">
        <w:rPr>
          <w:szCs w:val="28"/>
        </w:rPr>
        <w:t xml:space="preserve">На выполнение экзаменационной работы отводится </w:t>
      </w:r>
      <w:r>
        <w:rPr>
          <w:szCs w:val="28"/>
        </w:rPr>
        <w:t xml:space="preserve">15 </w:t>
      </w:r>
      <w:r w:rsidRPr="00754B6C">
        <w:rPr>
          <w:szCs w:val="28"/>
        </w:rPr>
        <w:t>минут</w:t>
      </w:r>
      <w:r>
        <w:rPr>
          <w:szCs w:val="28"/>
        </w:rPr>
        <w:t xml:space="preserve"> на одного участника экзамена</w:t>
      </w:r>
      <w:r w:rsidRPr="00754B6C">
        <w:rPr>
          <w:szCs w:val="28"/>
        </w:rPr>
        <w:t>.</w:t>
      </w:r>
    </w:p>
    <w:p w:rsidR="00B34329" w:rsidRDefault="00B34329" w:rsidP="00B34329">
      <w:pPr>
        <w:jc w:val="both"/>
        <w:rPr>
          <w:b/>
          <w:szCs w:val="28"/>
        </w:rPr>
      </w:pPr>
    </w:p>
    <w:p w:rsidR="00B34329" w:rsidRPr="00754B6C" w:rsidRDefault="00B34329" w:rsidP="00B34329">
      <w:pPr>
        <w:jc w:val="both"/>
        <w:rPr>
          <w:szCs w:val="28"/>
        </w:rPr>
      </w:pPr>
      <w:r>
        <w:rPr>
          <w:b/>
          <w:szCs w:val="28"/>
        </w:rPr>
        <w:t>8</w:t>
      </w:r>
      <w:r w:rsidRPr="00BA6134">
        <w:rPr>
          <w:b/>
          <w:szCs w:val="28"/>
        </w:rPr>
        <w:t>.</w:t>
      </w:r>
      <w:r w:rsidRPr="00754B6C">
        <w:rPr>
          <w:b/>
          <w:szCs w:val="28"/>
        </w:rPr>
        <w:t xml:space="preserve"> Дополнительные материалы и оборудование </w:t>
      </w:r>
    </w:p>
    <w:p w:rsidR="00B34329" w:rsidRPr="00A74AF2" w:rsidRDefault="00B34329" w:rsidP="00B34329">
      <w:pPr>
        <w:ind w:firstLine="567"/>
        <w:jc w:val="both"/>
        <w:rPr>
          <w:szCs w:val="28"/>
        </w:rPr>
      </w:pPr>
      <w:r w:rsidRPr="00A74AF2">
        <w:rPr>
          <w:szCs w:val="28"/>
        </w:rPr>
        <w:t>Для проведения устной части экзамена могут использоваться лингафонные кабинеты с соответствующим оборудованием.</w:t>
      </w:r>
    </w:p>
    <w:p w:rsidR="00B34329" w:rsidRPr="00754B6C" w:rsidRDefault="00B34329" w:rsidP="00B34329">
      <w:pPr>
        <w:ind w:firstLine="709"/>
        <w:jc w:val="both"/>
      </w:pPr>
    </w:p>
    <w:p w:rsidR="00B34329" w:rsidRPr="00754B6C" w:rsidRDefault="00B34329" w:rsidP="00B34329">
      <w:pPr>
        <w:jc w:val="both"/>
        <w:rPr>
          <w:b/>
          <w:szCs w:val="28"/>
        </w:rPr>
      </w:pPr>
      <w:r>
        <w:rPr>
          <w:b/>
          <w:szCs w:val="28"/>
        </w:rPr>
        <w:t>9</w:t>
      </w:r>
      <w:r w:rsidRPr="00BA6134">
        <w:rPr>
          <w:b/>
          <w:szCs w:val="28"/>
        </w:rPr>
        <w:t>.</w:t>
      </w:r>
      <w:r w:rsidRPr="00754B6C">
        <w:rPr>
          <w:b/>
          <w:szCs w:val="28"/>
        </w:rPr>
        <w:t xml:space="preserve"> Система оценивания выполнения заданий </w:t>
      </w:r>
      <w:r>
        <w:rPr>
          <w:b/>
          <w:szCs w:val="28"/>
        </w:rPr>
        <w:t>КИМ</w:t>
      </w:r>
    </w:p>
    <w:p w:rsidR="00B34329" w:rsidRPr="00AD7B12" w:rsidRDefault="00B34329" w:rsidP="00B34329">
      <w:pPr>
        <w:ind w:firstLine="708"/>
        <w:jc w:val="both"/>
        <w:rPr>
          <w:b/>
        </w:rPr>
      </w:pPr>
      <w:r w:rsidRPr="00AD7B12">
        <w:rPr>
          <w:iCs/>
        </w:rPr>
        <w:t xml:space="preserve">Ответ на </w:t>
      </w:r>
      <w:r w:rsidRPr="00AD7B12">
        <w:rPr>
          <w:b/>
          <w:iCs/>
        </w:rPr>
        <w:t>задание</w:t>
      </w:r>
      <w:r w:rsidRPr="00AD7B12">
        <w:rPr>
          <w:b/>
        </w:rPr>
        <w:t xml:space="preserve"> 1</w:t>
      </w:r>
      <w:r w:rsidRPr="00AD7B12">
        <w:t xml:space="preserve"> </w:t>
      </w:r>
      <w:r w:rsidRPr="00AD7B12">
        <w:rPr>
          <w:bCs/>
        </w:rPr>
        <w:t>(</w:t>
      </w:r>
      <w:r w:rsidRPr="00AD7B12">
        <w:t>чтение текста</w:t>
      </w:r>
      <w:r w:rsidRPr="00AD7B12">
        <w:rPr>
          <w:bCs/>
          <w:iCs/>
        </w:rPr>
        <w:t>)</w:t>
      </w:r>
      <w:r w:rsidRPr="00AD7B12">
        <w:t xml:space="preserve"> работы оценивается по специально разработанным критериям. Максимальное количество баллов за чтение  – </w:t>
      </w:r>
      <w:r w:rsidRPr="00AD7B12">
        <w:rPr>
          <w:b/>
        </w:rPr>
        <w:t>2</w:t>
      </w:r>
      <w:r w:rsidRPr="00AD7B12">
        <w:t>.</w:t>
      </w:r>
    </w:p>
    <w:p w:rsidR="00B34329" w:rsidRPr="00AD7B12" w:rsidRDefault="00B34329" w:rsidP="00B34329">
      <w:pPr>
        <w:ind w:firstLine="567"/>
        <w:jc w:val="both"/>
      </w:pPr>
      <w:r w:rsidRPr="00AD7B12">
        <w:t xml:space="preserve">За верное выполнение </w:t>
      </w:r>
      <w:r w:rsidRPr="00AD7B12">
        <w:rPr>
          <w:b/>
        </w:rPr>
        <w:t>задания 2</w:t>
      </w:r>
      <w:r w:rsidRPr="00AD7B12">
        <w:t xml:space="preserve"> (пересказ текста с привлечением дополнительной информации) выпускник получает 2 балла. </w:t>
      </w:r>
    </w:p>
    <w:p w:rsidR="00B34329" w:rsidRPr="00AD7B12" w:rsidRDefault="00B34329" w:rsidP="00B34329">
      <w:pPr>
        <w:ind w:firstLine="567"/>
        <w:jc w:val="both"/>
        <w:rPr>
          <w:b/>
        </w:rPr>
      </w:pPr>
      <w:r w:rsidRPr="00AD7B12">
        <w:t xml:space="preserve">Соблюдение норм современного русского литературного языка во время работы с текстом оценивается отдельно. Максимальное количество баллов, которое может получить экзаменуемый за </w:t>
      </w:r>
      <w:r w:rsidRPr="00AD7B12">
        <w:rPr>
          <w:b/>
        </w:rPr>
        <w:t xml:space="preserve">речевое оформление ответа на задания 1 и 2 – 2 балла. </w:t>
      </w:r>
    </w:p>
    <w:p w:rsidR="00B34329" w:rsidRPr="00AD7B12" w:rsidRDefault="00B34329" w:rsidP="00B34329">
      <w:pPr>
        <w:pStyle w:val="af3"/>
        <w:spacing w:after="0" w:line="240" w:lineRule="auto"/>
        <w:ind w:left="0"/>
        <w:jc w:val="both"/>
        <w:rPr>
          <w:rFonts w:ascii="Times New Roman" w:hAnsi="Times New Roman"/>
          <w:b/>
          <w:sz w:val="24"/>
          <w:szCs w:val="24"/>
        </w:rPr>
      </w:pPr>
      <w:r w:rsidRPr="00AD7B12">
        <w:rPr>
          <w:rFonts w:ascii="Times New Roman" w:hAnsi="Times New Roman"/>
          <w:b/>
          <w:sz w:val="24"/>
          <w:szCs w:val="24"/>
        </w:rPr>
        <w:t>Максимальное количество баллов за работу с текстом (задания 1 и 2) – 6.</w:t>
      </w:r>
    </w:p>
    <w:p w:rsidR="00B34329" w:rsidRPr="00AD7B12" w:rsidRDefault="00B34329" w:rsidP="00B34329">
      <w:pPr>
        <w:ind w:firstLine="567"/>
        <w:jc w:val="both"/>
      </w:pPr>
    </w:p>
    <w:p w:rsidR="00B34329" w:rsidRPr="00AD7B12" w:rsidRDefault="00B34329" w:rsidP="00B34329">
      <w:pPr>
        <w:ind w:firstLine="708"/>
        <w:jc w:val="both"/>
      </w:pPr>
      <w:r w:rsidRPr="00AD7B12">
        <w:t xml:space="preserve">Оценка ответа на </w:t>
      </w:r>
      <w:r w:rsidRPr="00AD7B12">
        <w:rPr>
          <w:b/>
        </w:rPr>
        <w:t xml:space="preserve">задание 3 </w:t>
      </w:r>
      <w:r w:rsidRPr="00AD7B12">
        <w:t xml:space="preserve">работы </w:t>
      </w:r>
      <w:r w:rsidRPr="00AD7B12">
        <w:rPr>
          <w:bCs/>
        </w:rPr>
        <w:t xml:space="preserve">осуществляется </w:t>
      </w:r>
      <w:r w:rsidRPr="00AD7B12">
        <w:t xml:space="preserve">по специально разработанным критериям. Максимальное количество баллов за монологическое высказывание  – </w:t>
      </w:r>
      <w:r w:rsidRPr="00AD7B12">
        <w:rPr>
          <w:b/>
        </w:rPr>
        <w:t>2</w:t>
      </w:r>
      <w:r w:rsidRPr="00AD7B12">
        <w:t>.</w:t>
      </w:r>
    </w:p>
    <w:p w:rsidR="00B34329" w:rsidRPr="00AD7B12" w:rsidRDefault="00B34329" w:rsidP="00B34329">
      <w:pPr>
        <w:pStyle w:val="af3"/>
        <w:spacing w:after="0" w:line="240" w:lineRule="auto"/>
        <w:ind w:left="0" w:firstLine="567"/>
        <w:jc w:val="both"/>
        <w:rPr>
          <w:rFonts w:ascii="Times New Roman" w:hAnsi="Times New Roman"/>
          <w:sz w:val="24"/>
          <w:szCs w:val="24"/>
        </w:rPr>
      </w:pPr>
      <w:r w:rsidRPr="00AD7B12">
        <w:rPr>
          <w:rFonts w:ascii="Times New Roman" w:hAnsi="Times New Roman"/>
          <w:sz w:val="24"/>
          <w:szCs w:val="24"/>
        </w:rPr>
        <w:t xml:space="preserve">Выполнение коммуникативной задачи  в </w:t>
      </w:r>
      <w:r w:rsidRPr="00AD7B12">
        <w:rPr>
          <w:rFonts w:ascii="Times New Roman" w:hAnsi="Times New Roman"/>
          <w:b/>
          <w:sz w:val="24"/>
          <w:szCs w:val="24"/>
        </w:rPr>
        <w:t>задании 4</w:t>
      </w:r>
      <w:r w:rsidRPr="00AD7B12">
        <w:rPr>
          <w:rFonts w:ascii="Times New Roman" w:hAnsi="Times New Roman"/>
          <w:sz w:val="24"/>
          <w:szCs w:val="24"/>
        </w:rPr>
        <w:t xml:space="preserve"> оценивается отдельно для каждого данного экзаменуемым ответа на вопрос.</w:t>
      </w:r>
      <w:r w:rsidRPr="00AD7B12">
        <w:rPr>
          <w:rFonts w:ascii="Times New Roman" w:hAnsi="Times New Roman"/>
          <w:b/>
          <w:i/>
          <w:sz w:val="24"/>
          <w:szCs w:val="24"/>
        </w:rPr>
        <w:t xml:space="preserve"> </w:t>
      </w:r>
      <w:r w:rsidRPr="00AD7B12">
        <w:rPr>
          <w:rFonts w:ascii="Times New Roman" w:hAnsi="Times New Roman"/>
          <w:sz w:val="24"/>
          <w:szCs w:val="24"/>
        </w:rPr>
        <w:t xml:space="preserve">Речевое оформление оценивается в целом по </w:t>
      </w:r>
      <w:r w:rsidRPr="00AD7B12">
        <w:rPr>
          <w:rFonts w:ascii="Times New Roman" w:hAnsi="Times New Roman"/>
          <w:b/>
          <w:sz w:val="24"/>
          <w:szCs w:val="24"/>
        </w:rPr>
        <w:t xml:space="preserve">трем ответам </w:t>
      </w:r>
      <w:r w:rsidRPr="00AD7B12">
        <w:rPr>
          <w:rFonts w:ascii="Times New Roman" w:hAnsi="Times New Roman"/>
          <w:sz w:val="24"/>
          <w:szCs w:val="24"/>
        </w:rPr>
        <w:t>и составляет</w:t>
      </w:r>
      <w:r w:rsidRPr="00AD7B12">
        <w:rPr>
          <w:rFonts w:ascii="Times New Roman" w:hAnsi="Times New Roman"/>
          <w:b/>
          <w:sz w:val="24"/>
          <w:szCs w:val="24"/>
        </w:rPr>
        <w:t xml:space="preserve"> 3 балла</w:t>
      </w:r>
      <w:r w:rsidRPr="00AD7B12">
        <w:rPr>
          <w:rFonts w:ascii="Times New Roman" w:hAnsi="Times New Roman"/>
          <w:sz w:val="24"/>
          <w:szCs w:val="24"/>
        </w:rPr>
        <w:t xml:space="preserve">. </w:t>
      </w:r>
    </w:p>
    <w:p w:rsidR="00B34329" w:rsidRPr="00AD7B12" w:rsidRDefault="00B34329" w:rsidP="00B34329">
      <w:pPr>
        <w:tabs>
          <w:tab w:val="left" w:pos="990"/>
        </w:tabs>
        <w:ind w:firstLine="720"/>
        <w:jc w:val="both"/>
      </w:pPr>
      <w:r w:rsidRPr="00AD7B12">
        <w:t xml:space="preserve">Оценка практической грамотности </w:t>
      </w:r>
      <w:r w:rsidRPr="00AD7B12">
        <w:rPr>
          <w:bCs/>
        </w:rPr>
        <w:t>экзаменуемого и фактической точности его устной  речи</w:t>
      </w:r>
      <w:r w:rsidRPr="00AD7B12">
        <w:t xml:space="preserve"> за задания 3 и 4 производится отдельно и </w:t>
      </w:r>
      <w:r w:rsidRPr="00AD7B12">
        <w:rPr>
          <w:bCs/>
        </w:rPr>
        <w:t>составляет</w:t>
      </w:r>
      <w:r w:rsidRPr="00AD7B12">
        <w:rPr>
          <w:b/>
          <w:bCs/>
        </w:rPr>
        <w:t xml:space="preserve"> 3 балла</w:t>
      </w:r>
      <w:r w:rsidRPr="00AD7B12">
        <w:t xml:space="preserve">. </w:t>
      </w:r>
    </w:p>
    <w:p w:rsidR="00B34329" w:rsidRPr="00AD7B12" w:rsidRDefault="00B34329" w:rsidP="00B34329">
      <w:pPr>
        <w:ind w:firstLine="720"/>
        <w:jc w:val="both"/>
        <w:rPr>
          <w:b/>
        </w:rPr>
      </w:pPr>
      <w:r w:rsidRPr="00AD7B12">
        <w:rPr>
          <w:b/>
        </w:rPr>
        <w:t>Максимальное количество баллов</w:t>
      </w:r>
      <w:r w:rsidRPr="00AD7B12">
        <w:t xml:space="preserve">, которое может получить экзаменуемый за выполнение всей устной части, – </w:t>
      </w:r>
      <w:r w:rsidRPr="00AD7B12">
        <w:rPr>
          <w:b/>
        </w:rPr>
        <w:t>14.</w:t>
      </w:r>
    </w:p>
    <w:p w:rsidR="00B34329" w:rsidRPr="00AD7B12" w:rsidRDefault="00B34329" w:rsidP="00B34329">
      <w:pPr>
        <w:jc w:val="both"/>
        <w:rPr>
          <w:b/>
          <w:bCs/>
        </w:rPr>
      </w:pPr>
      <w:r w:rsidRPr="00AD7B12">
        <w:rPr>
          <w:b/>
        </w:rPr>
        <w:t xml:space="preserve">9. </w:t>
      </w:r>
      <w:r w:rsidRPr="00AD7B12">
        <w:rPr>
          <w:b/>
          <w:bCs/>
        </w:rPr>
        <w:t xml:space="preserve">Условия проведения экзамена  </w:t>
      </w:r>
    </w:p>
    <w:p w:rsidR="00B34329" w:rsidRPr="00AD7B12" w:rsidRDefault="00B34329" w:rsidP="00B34329">
      <w:pPr>
        <w:ind w:firstLine="708"/>
        <w:jc w:val="both"/>
        <w:rPr>
          <w:bCs/>
        </w:rPr>
      </w:pPr>
      <w:r w:rsidRPr="00AD7B12">
        <w:rPr>
          <w:bCs/>
        </w:rPr>
        <w:t xml:space="preserve">Организатором проведения экзамена должен быть педагог, </w:t>
      </w:r>
      <w:r w:rsidRPr="00AD7B12">
        <w:t>не</w:t>
      </w:r>
      <w:r w:rsidRPr="00AD7B12">
        <w:rPr>
          <w:b/>
        </w:rPr>
        <w:t xml:space="preserve"> </w:t>
      </w:r>
      <w:r w:rsidRPr="00AD7B12">
        <w:rPr>
          <w:bCs/>
        </w:rPr>
        <w:t xml:space="preserve">преподающий работающий в этом классе. </w:t>
      </w:r>
      <w:r w:rsidRPr="00AD7B12">
        <w:t>Использование единой инструкции по проведению экзамена позволяет обеспечить соблюдение единых условий без привлечения к организации экзамена лиц со специальным образованием по данному предмету.</w:t>
      </w:r>
    </w:p>
    <w:p w:rsidR="00B34329" w:rsidRPr="00AD7B12" w:rsidRDefault="00B34329" w:rsidP="00B34329">
      <w:pPr>
        <w:pStyle w:val="3"/>
        <w:spacing w:after="0"/>
        <w:ind w:left="0" w:firstLine="708"/>
        <w:jc w:val="both"/>
        <w:rPr>
          <w:sz w:val="24"/>
          <w:szCs w:val="24"/>
        </w:rPr>
      </w:pPr>
      <w:r w:rsidRPr="00AD7B12">
        <w:rPr>
          <w:sz w:val="24"/>
          <w:szCs w:val="24"/>
        </w:rPr>
        <w:t xml:space="preserve">Далее приводится </w:t>
      </w:r>
      <w:r w:rsidRPr="00AD7B12">
        <w:rPr>
          <w:b/>
          <w:sz w:val="24"/>
          <w:szCs w:val="24"/>
          <w:u w:val="single"/>
        </w:rPr>
        <w:t>рекомендуемый порядок</w:t>
      </w:r>
      <w:r w:rsidRPr="00AD7B12">
        <w:rPr>
          <w:sz w:val="24"/>
          <w:szCs w:val="24"/>
        </w:rPr>
        <w:t xml:space="preserve"> проведения экзамена. </w:t>
      </w:r>
    </w:p>
    <w:p w:rsidR="00B34329" w:rsidRDefault="00B34329" w:rsidP="00B34329">
      <w:pPr>
        <w:pStyle w:val="3"/>
        <w:spacing w:after="0"/>
        <w:ind w:left="0" w:firstLine="708"/>
        <w:jc w:val="both"/>
        <w:rPr>
          <w:sz w:val="28"/>
          <w:szCs w:val="28"/>
        </w:rPr>
      </w:pP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908"/>
        <w:gridCol w:w="50"/>
        <w:gridCol w:w="3536"/>
        <w:gridCol w:w="1260"/>
      </w:tblGrid>
      <w:tr w:rsidR="00B34329" w:rsidRPr="00E06C1B" w:rsidTr="00E83CDB">
        <w:tc>
          <w:tcPr>
            <w:tcW w:w="710" w:type="dxa"/>
            <w:vAlign w:val="center"/>
          </w:tcPr>
          <w:p w:rsidR="00B34329" w:rsidRPr="00E06C1B" w:rsidRDefault="00B34329" w:rsidP="00E83CDB">
            <w:pPr>
              <w:jc w:val="center"/>
              <w:rPr>
                <w:b/>
                <w:szCs w:val="28"/>
              </w:rPr>
            </w:pPr>
            <w:r w:rsidRPr="00E06C1B">
              <w:rPr>
                <w:b/>
                <w:szCs w:val="28"/>
              </w:rPr>
              <w:t>№ п/п</w:t>
            </w:r>
          </w:p>
        </w:tc>
        <w:tc>
          <w:tcPr>
            <w:tcW w:w="3958" w:type="dxa"/>
            <w:gridSpan w:val="2"/>
            <w:vAlign w:val="center"/>
          </w:tcPr>
          <w:p w:rsidR="00B34329" w:rsidRPr="00E06C1B" w:rsidRDefault="00B34329" w:rsidP="00E83CDB">
            <w:pPr>
              <w:jc w:val="center"/>
              <w:rPr>
                <w:b/>
                <w:szCs w:val="28"/>
              </w:rPr>
            </w:pPr>
            <w:r w:rsidRPr="00E06C1B">
              <w:rPr>
                <w:b/>
                <w:szCs w:val="28"/>
              </w:rPr>
              <w:t>Действия экзаменатора</w:t>
            </w:r>
          </w:p>
        </w:tc>
        <w:tc>
          <w:tcPr>
            <w:tcW w:w="3536" w:type="dxa"/>
            <w:vAlign w:val="center"/>
          </w:tcPr>
          <w:p w:rsidR="00B34329" w:rsidRPr="00E06C1B" w:rsidRDefault="00B34329" w:rsidP="00E83CDB">
            <w:pPr>
              <w:jc w:val="center"/>
              <w:rPr>
                <w:b/>
                <w:szCs w:val="28"/>
              </w:rPr>
            </w:pPr>
            <w:r w:rsidRPr="00E06C1B">
              <w:rPr>
                <w:b/>
                <w:szCs w:val="28"/>
              </w:rPr>
              <w:t>Действия обучающихся</w:t>
            </w:r>
          </w:p>
        </w:tc>
        <w:tc>
          <w:tcPr>
            <w:tcW w:w="1260" w:type="dxa"/>
            <w:vAlign w:val="center"/>
          </w:tcPr>
          <w:p w:rsidR="00B34329" w:rsidRPr="00E06C1B" w:rsidRDefault="00B34329" w:rsidP="00E83CDB">
            <w:pPr>
              <w:jc w:val="center"/>
              <w:rPr>
                <w:b/>
                <w:szCs w:val="28"/>
              </w:rPr>
            </w:pPr>
            <w:r w:rsidRPr="00E06C1B">
              <w:rPr>
                <w:b/>
                <w:szCs w:val="28"/>
              </w:rPr>
              <w:t>Время</w:t>
            </w:r>
          </w:p>
        </w:tc>
      </w:tr>
      <w:tr w:rsidR="00B34329" w:rsidRPr="00E06C1B" w:rsidTr="00E83CDB">
        <w:tc>
          <w:tcPr>
            <w:tcW w:w="710" w:type="dxa"/>
          </w:tcPr>
          <w:p w:rsidR="00B34329" w:rsidRPr="00E06C1B" w:rsidRDefault="00B34329" w:rsidP="00E83CDB">
            <w:pPr>
              <w:rPr>
                <w:b/>
                <w:szCs w:val="28"/>
              </w:rPr>
            </w:pPr>
          </w:p>
        </w:tc>
        <w:tc>
          <w:tcPr>
            <w:tcW w:w="7494" w:type="dxa"/>
            <w:gridSpan w:val="3"/>
          </w:tcPr>
          <w:p w:rsidR="00B34329" w:rsidRPr="00E06C1B" w:rsidRDefault="00B34329" w:rsidP="00E83CDB">
            <w:pPr>
              <w:jc w:val="center"/>
              <w:rPr>
                <w:b/>
                <w:szCs w:val="28"/>
              </w:rPr>
            </w:pPr>
          </w:p>
        </w:tc>
        <w:tc>
          <w:tcPr>
            <w:tcW w:w="1260" w:type="dxa"/>
          </w:tcPr>
          <w:p w:rsidR="00B34329" w:rsidRPr="00E06C1B" w:rsidRDefault="00B34329" w:rsidP="00E83CDB">
            <w:pPr>
              <w:jc w:val="center"/>
              <w:rPr>
                <w:b/>
                <w:i/>
                <w:szCs w:val="28"/>
              </w:rPr>
            </w:pPr>
            <w:r w:rsidRPr="00E06C1B">
              <w:rPr>
                <w:b/>
                <w:i/>
                <w:szCs w:val="28"/>
              </w:rPr>
              <w:t>1</w:t>
            </w:r>
            <w:r>
              <w:rPr>
                <w:b/>
                <w:i/>
                <w:szCs w:val="28"/>
              </w:rPr>
              <w:t>5</w:t>
            </w:r>
            <w:r w:rsidRPr="00E06C1B">
              <w:rPr>
                <w:b/>
                <w:i/>
                <w:szCs w:val="28"/>
              </w:rPr>
              <w:t xml:space="preserve"> мин</w:t>
            </w:r>
          </w:p>
        </w:tc>
      </w:tr>
      <w:tr w:rsidR="00B34329" w:rsidRPr="00E06C1B" w:rsidTr="00E83CDB">
        <w:tc>
          <w:tcPr>
            <w:tcW w:w="710" w:type="dxa"/>
          </w:tcPr>
          <w:p w:rsidR="00B34329" w:rsidRPr="006D43FC" w:rsidRDefault="00B34329" w:rsidP="00E83CDB">
            <w:pPr>
              <w:rPr>
                <w:szCs w:val="28"/>
              </w:rPr>
            </w:pPr>
            <w:bookmarkStart w:id="10" w:name="OLE_LINK1"/>
            <w:bookmarkStart w:id="11" w:name="OLE_LINK2"/>
            <w:r w:rsidRPr="006D43FC">
              <w:rPr>
                <w:szCs w:val="28"/>
              </w:rPr>
              <w:t>1</w:t>
            </w:r>
          </w:p>
        </w:tc>
        <w:tc>
          <w:tcPr>
            <w:tcW w:w="3908" w:type="dxa"/>
          </w:tcPr>
          <w:p w:rsidR="00B34329" w:rsidRPr="00E06C1B" w:rsidRDefault="00B34329" w:rsidP="00E83CDB">
            <w:pPr>
              <w:jc w:val="both"/>
              <w:rPr>
                <w:szCs w:val="28"/>
              </w:rPr>
            </w:pPr>
            <w:r w:rsidRPr="00E06C1B">
              <w:rPr>
                <w:szCs w:val="28"/>
              </w:rPr>
              <w:t xml:space="preserve">Приветствие ученика. Знакомство. Короткий рассказ о содержании экзамена. </w:t>
            </w:r>
          </w:p>
        </w:tc>
        <w:tc>
          <w:tcPr>
            <w:tcW w:w="3586" w:type="dxa"/>
            <w:gridSpan w:val="2"/>
          </w:tcPr>
          <w:p w:rsidR="00B34329" w:rsidRPr="00E06C1B" w:rsidRDefault="00B34329" w:rsidP="00E83CDB">
            <w:pPr>
              <w:rPr>
                <w:b/>
                <w:szCs w:val="28"/>
              </w:rPr>
            </w:pPr>
          </w:p>
        </w:tc>
        <w:tc>
          <w:tcPr>
            <w:tcW w:w="1260" w:type="dxa"/>
          </w:tcPr>
          <w:p w:rsidR="00B34329" w:rsidRPr="006D43FC" w:rsidRDefault="00B34329" w:rsidP="00E83CDB">
            <w:pPr>
              <w:jc w:val="center"/>
              <w:rPr>
                <w:szCs w:val="28"/>
              </w:rPr>
            </w:pPr>
            <w:r w:rsidRPr="006D43FC">
              <w:rPr>
                <w:szCs w:val="28"/>
              </w:rPr>
              <w:t>1 мин</w:t>
            </w:r>
          </w:p>
        </w:tc>
      </w:tr>
      <w:tr w:rsidR="00B34329" w:rsidRPr="006D43FC" w:rsidTr="00E83CDB">
        <w:tc>
          <w:tcPr>
            <w:tcW w:w="9464" w:type="dxa"/>
            <w:gridSpan w:val="5"/>
          </w:tcPr>
          <w:p w:rsidR="00B34329" w:rsidRPr="006D43FC" w:rsidRDefault="00B34329" w:rsidP="00E83CDB">
            <w:pPr>
              <w:tabs>
                <w:tab w:val="left" w:pos="3690"/>
              </w:tabs>
            </w:pPr>
            <w:r w:rsidRPr="006D43FC">
              <w:tab/>
              <w:t>ЧТЕНИЕ ТЕКСТА</w:t>
            </w:r>
          </w:p>
        </w:tc>
      </w:tr>
      <w:tr w:rsidR="00B34329" w:rsidRPr="00E06C1B" w:rsidTr="00E83CDB">
        <w:tc>
          <w:tcPr>
            <w:tcW w:w="710" w:type="dxa"/>
          </w:tcPr>
          <w:p w:rsidR="00B34329" w:rsidRPr="006D43FC" w:rsidRDefault="00B34329" w:rsidP="00E83CDB">
            <w:pPr>
              <w:rPr>
                <w:szCs w:val="28"/>
              </w:rPr>
            </w:pPr>
            <w:r w:rsidRPr="006D43FC">
              <w:rPr>
                <w:szCs w:val="28"/>
              </w:rPr>
              <w:t>2</w:t>
            </w:r>
          </w:p>
        </w:tc>
        <w:tc>
          <w:tcPr>
            <w:tcW w:w="3908" w:type="dxa"/>
          </w:tcPr>
          <w:p w:rsidR="00B34329" w:rsidRPr="00E06C1B" w:rsidRDefault="00B34329" w:rsidP="00E83CDB">
            <w:pPr>
              <w:jc w:val="both"/>
              <w:rPr>
                <w:b/>
                <w:szCs w:val="28"/>
              </w:rPr>
            </w:pPr>
            <w:r w:rsidRPr="00E06C1B">
              <w:rPr>
                <w:szCs w:val="28"/>
              </w:rPr>
              <w:t>Предложить учащемуся познакомиться</w:t>
            </w:r>
            <w:r w:rsidRPr="00E06C1B">
              <w:rPr>
                <w:b/>
                <w:szCs w:val="28"/>
              </w:rPr>
              <w:t xml:space="preserve"> </w:t>
            </w:r>
            <w:r w:rsidRPr="00E06C1B">
              <w:rPr>
                <w:szCs w:val="28"/>
              </w:rPr>
              <w:t>с текстом для чтения вслух</w:t>
            </w:r>
          </w:p>
        </w:tc>
        <w:tc>
          <w:tcPr>
            <w:tcW w:w="3586" w:type="dxa"/>
            <w:gridSpan w:val="2"/>
          </w:tcPr>
          <w:p w:rsidR="00B34329" w:rsidRPr="00E06C1B" w:rsidRDefault="00B34329" w:rsidP="00E83CDB">
            <w:pPr>
              <w:rPr>
                <w:b/>
                <w:szCs w:val="28"/>
              </w:rPr>
            </w:pPr>
          </w:p>
        </w:tc>
        <w:tc>
          <w:tcPr>
            <w:tcW w:w="1260" w:type="dxa"/>
          </w:tcPr>
          <w:p w:rsidR="00B34329" w:rsidRPr="00E06C1B" w:rsidRDefault="00B34329" w:rsidP="00E83CDB">
            <w:pPr>
              <w:rPr>
                <w:b/>
                <w:szCs w:val="28"/>
              </w:rPr>
            </w:pPr>
          </w:p>
        </w:tc>
      </w:tr>
      <w:tr w:rsidR="00B34329" w:rsidRPr="00E06C1B" w:rsidTr="00E83CDB">
        <w:tc>
          <w:tcPr>
            <w:tcW w:w="710" w:type="dxa"/>
          </w:tcPr>
          <w:p w:rsidR="00B34329" w:rsidRPr="006D43FC" w:rsidRDefault="00B34329" w:rsidP="00E83CDB">
            <w:pPr>
              <w:rPr>
                <w:szCs w:val="28"/>
              </w:rPr>
            </w:pPr>
            <w:r w:rsidRPr="006D43FC">
              <w:rPr>
                <w:szCs w:val="28"/>
              </w:rPr>
              <w:t>3</w:t>
            </w:r>
          </w:p>
        </w:tc>
        <w:tc>
          <w:tcPr>
            <w:tcW w:w="3908" w:type="dxa"/>
          </w:tcPr>
          <w:p w:rsidR="00B34329" w:rsidRPr="00E06C1B" w:rsidRDefault="00B34329" w:rsidP="00E83CDB">
            <w:pPr>
              <w:jc w:val="both"/>
              <w:rPr>
                <w:i/>
                <w:szCs w:val="28"/>
              </w:rPr>
            </w:pPr>
            <w:r w:rsidRPr="00E06C1B">
              <w:rPr>
                <w:i/>
                <w:szCs w:val="28"/>
              </w:rPr>
              <w:t xml:space="preserve">За несколько секунд напомнить о готовности к чтению </w:t>
            </w:r>
          </w:p>
        </w:tc>
        <w:tc>
          <w:tcPr>
            <w:tcW w:w="3586" w:type="dxa"/>
            <w:gridSpan w:val="2"/>
          </w:tcPr>
          <w:p w:rsidR="00B34329" w:rsidRPr="00E06C1B" w:rsidRDefault="00B34329" w:rsidP="00E83CDB">
            <w:pPr>
              <w:rPr>
                <w:szCs w:val="28"/>
              </w:rPr>
            </w:pPr>
            <w:r w:rsidRPr="00E06C1B">
              <w:rPr>
                <w:szCs w:val="28"/>
              </w:rPr>
              <w:t>Подготовка к чтению вслух.</w:t>
            </w:r>
          </w:p>
          <w:p w:rsidR="00B34329" w:rsidRPr="00E06C1B" w:rsidRDefault="00B34329" w:rsidP="00E83CDB">
            <w:pPr>
              <w:rPr>
                <w:szCs w:val="28"/>
              </w:rPr>
            </w:pPr>
            <w:r w:rsidRPr="00E06C1B">
              <w:rPr>
                <w:szCs w:val="28"/>
              </w:rPr>
              <w:t>Чтение текста про себя</w:t>
            </w:r>
          </w:p>
        </w:tc>
        <w:tc>
          <w:tcPr>
            <w:tcW w:w="1260" w:type="dxa"/>
          </w:tcPr>
          <w:p w:rsidR="00B34329" w:rsidRPr="006D43FC" w:rsidRDefault="00B34329" w:rsidP="00E83CDB">
            <w:pPr>
              <w:jc w:val="center"/>
              <w:rPr>
                <w:szCs w:val="28"/>
              </w:rPr>
            </w:pPr>
            <w:r w:rsidRPr="006D43FC">
              <w:rPr>
                <w:szCs w:val="28"/>
              </w:rPr>
              <w:t>1,5 мин</w:t>
            </w:r>
          </w:p>
        </w:tc>
      </w:tr>
      <w:tr w:rsidR="00B34329" w:rsidRPr="00E06C1B" w:rsidTr="00E83CDB">
        <w:tc>
          <w:tcPr>
            <w:tcW w:w="710" w:type="dxa"/>
          </w:tcPr>
          <w:p w:rsidR="00B34329" w:rsidRPr="006D43FC" w:rsidRDefault="00B34329" w:rsidP="00E83CDB">
            <w:pPr>
              <w:rPr>
                <w:szCs w:val="28"/>
              </w:rPr>
            </w:pPr>
            <w:r w:rsidRPr="006D43FC">
              <w:rPr>
                <w:szCs w:val="28"/>
              </w:rPr>
              <w:t>4</w:t>
            </w:r>
          </w:p>
        </w:tc>
        <w:tc>
          <w:tcPr>
            <w:tcW w:w="3908" w:type="dxa"/>
          </w:tcPr>
          <w:p w:rsidR="00B34329" w:rsidRPr="00E06C1B" w:rsidRDefault="00B34329" w:rsidP="00E83CDB">
            <w:pPr>
              <w:jc w:val="both"/>
              <w:rPr>
                <w:szCs w:val="28"/>
              </w:rPr>
            </w:pPr>
            <w:r w:rsidRPr="00E06C1B">
              <w:rPr>
                <w:szCs w:val="28"/>
              </w:rPr>
              <w:t>Слушание текста</w:t>
            </w:r>
          </w:p>
          <w:p w:rsidR="00B34329" w:rsidRPr="00E06C1B" w:rsidRDefault="00B34329" w:rsidP="00E83CDB">
            <w:pPr>
              <w:jc w:val="both"/>
              <w:rPr>
                <w:i/>
                <w:szCs w:val="28"/>
              </w:rPr>
            </w:pPr>
            <w:r w:rsidRPr="00E06C1B">
              <w:rPr>
                <w:i/>
                <w:szCs w:val="28"/>
              </w:rPr>
              <w:t xml:space="preserve">Эмоциональная реакция на чтение ученика.  </w:t>
            </w:r>
          </w:p>
        </w:tc>
        <w:tc>
          <w:tcPr>
            <w:tcW w:w="3586" w:type="dxa"/>
            <w:gridSpan w:val="2"/>
          </w:tcPr>
          <w:p w:rsidR="00B34329" w:rsidRPr="00E06C1B" w:rsidRDefault="00B34329" w:rsidP="00E83CDB">
            <w:pPr>
              <w:rPr>
                <w:szCs w:val="28"/>
              </w:rPr>
            </w:pPr>
            <w:r w:rsidRPr="00E06C1B">
              <w:rPr>
                <w:szCs w:val="28"/>
              </w:rPr>
              <w:t>Чтение текста вслух</w:t>
            </w:r>
          </w:p>
        </w:tc>
        <w:tc>
          <w:tcPr>
            <w:tcW w:w="1260" w:type="dxa"/>
          </w:tcPr>
          <w:p w:rsidR="00B34329" w:rsidRPr="006D43FC" w:rsidRDefault="00B34329" w:rsidP="00E83CDB">
            <w:pPr>
              <w:jc w:val="center"/>
              <w:rPr>
                <w:szCs w:val="28"/>
              </w:rPr>
            </w:pPr>
            <w:r w:rsidRPr="006D43FC">
              <w:rPr>
                <w:szCs w:val="28"/>
              </w:rPr>
              <w:t>3 мин</w:t>
            </w:r>
          </w:p>
        </w:tc>
      </w:tr>
      <w:tr w:rsidR="00B34329" w:rsidRPr="00E06C1B" w:rsidTr="00E83CDB">
        <w:tc>
          <w:tcPr>
            <w:tcW w:w="710" w:type="dxa"/>
          </w:tcPr>
          <w:p w:rsidR="00B34329" w:rsidRPr="006D43FC" w:rsidRDefault="00B34329" w:rsidP="00E83CDB">
            <w:pPr>
              <w:rPr>
                <w:szCs w:val="28"/>
              </w:rPr>
            </w:pPr>
            <w:r w:rsidRPr="006D43FC">
              <w:rPr>
                <w:szCs w:val="28"/>
              </w:rPr>
              <w:t>5</w:t>
            </w:r>
          </w:p>
        </w:tc>
        <w:tc>
          <w:tcPr>
            <w:tcW w:w="3908" w:type="dxa"/>
          </w:tcPr>
          <w:p w:rsidR="00B34329" w:rsidRPr="00E06C1B" w:rsidRDefault="00B34329" w:rsidP="00E83CDB">
            <w:pPr>
              <w:jc w:val="both"/>
              <w:rPr>
                <w:szCs w:val="28"/>
              </w:rPr>
            </w:pPr>
            <w:r w:rsidRPr="00E06C1B">
              <w:rPr>
                <w:szCs w:val="28"/>
              </w:rPr>
              <w:t>Переключение ученика на другой вид работы.</w:t>
            </w:r>
          </w:p>
        </w:tc>
        <w:tc>
          <w:tcPr>
            <w:tcW w:w="3586" w:type="dxa"/>
            <w:gridSpan w:val="2"/>
          </w:tcPr>
          <w:p w:rsidR="00B34329" w:rsidRPr="00E06C1B" w:rsidRDefault="00B34329" w:rsidP="00E83CDB">
            <w:pPr>
              <w:rPr>
                <w:szCs w:val="28"/>
              </w:rPr>
            </w:pPr>
          </w:p>
        </w:tc>
        <w:tc>
          <w:tcPr>
            <w:tcW w:w="1260" w:type="dxa"/>
          </w:tcPr>
          <w:p w:rsidR="00B34329" w:rsidRPr="00E06C1B" w:rsidRDefault="00B34329" w:rsidP="00E83CDB">
            <w:pPr>
              <w:rPr>
                <w:b/>
                <w:szCs w:val="28"/>
              </w:rPr>
            </w:pPr>
          </w:p>
        </w:tc>
      </w:tr>
      <w:tr w:rsidR="00B34329" w:rsidRPr="00E06C1B" w:rsidTr="00E83CDB">
        <w:tc>
          <w:tcPr>
            <w:tcW w:w="710" w:type="dxa"/>
          </w:tcPr>
          <w:p w:rsidR="00B34329" w:rsidRPr="006D43FC" w:rsidRDefault="00B34329" w:rsidP="00E83CDB">
            <w:pPr>
              <w:rPr>
                <w:szCs w:val="28"/>
              </w:rPr>
            </w:pPr>
            <w:r>
              <w:rPr>
                <w:szCs w:val="28"/>
              </w:rPr>
              <w:lastRenderedPageBreak/>
              <w:t>6</w:t>
            </w:r>
          </w:p>
        </w:tc>
        <w:tc>
          <w:tcPr>
            <w:tcW w:w="3908" w:type="dxa"/>
          </w:tcPr>
          <w:p w:rsidR="00B34329" w:rsidRPr="00E06C1B" w:rsidRDefault="00B34329" w:rsidP="00E83CDB">
            <w:pPr>
              <w:jc w:val="both"/>
              <w:rPr>
                <w:szCs w:val="28"/>
              </w:rPr>
            </w:pPr>
            <w:r w:rsidRPr="00E06C1B">
              <w:rPr>
                <w:szCs w:val="28"/>
              </w:rPr>
              <w:t>Слушание текста</w:t>
            </w:r>
          </w:p>
          <w:p w:rsidR="00B34329" w:rsidRPr="00E06C1B" w:rsidRDefault="00B34329" w:rsidP="00E83CDB">
            <w:pPr>
              <w:jc w:val="both"/>
              <w:rPr>
                <w:szCs w:val="28"/>
              </w:rPr>
            </w:pPr>
            <w:r w:rsidRPr="00E06C1B">
              <w:rPr>
                <w:i/>
                <w:szCs w:val="28"/>
              </w:rPr>
              <w:t xml:space="preserve">Эмоциональная реакция на </w:t>
            </w:r>
            <w:r>
              <w:rPr>
                <w:i/>
                <w:szCs w:val="28"/>
              </w:rPr>
              <w:t>пересказ</w:t>
            </w:r>
            <w:r w:rsidRPr="00E06C1B">
              <w:rPr>
                <w:i/>
                <w:szCs w:val="28"/>
              </w:rPr>
              <w:t xml:space="preserve"> ученика.  </w:t>
            </w:r>
          </w:p>
        </w:tc>
        <w:tc>
          <w:tcPr>
            <w:tcW w:w="3586" w:type="dxa"/>
            <w:gridSpan w:val="2"/>
          </w:tcPr>
          <w:p w:rsidR="00B34329" w:rsidRPr="00E06C1B" w:rsidRDefault="00B34329" w:rsidP="00E83CDB">
            <w:pPr>
              <w:rPr>
                <w:szCs w:val="28"/>
              </w:rPr>
            </w:pPr>
            <w:r>
              <w:t>Пересказ текста с привлечением дополнительной информации</w:t>
            </w:r>
          </w:p>
        </w:tc>
        <w:tc>
          <w:tcPr>
            <w:tcW w:w="1260" w:type="dxa"/>
          </w:tcPr>
          <w:p w:rsidR="00B34329" w:rsidRPr="0018358A" w:rsidRDefault="00B34329" w:rsidP="00E83CDB">
            <w:pPr>
              <w:rPr>
                <w:szCs w:val="28"/>
              </w:rPr>
            </w:pPr>
            <w:r w:rsidRPr="0018358A">
              <w:rPr>
                <w:szCs w:val="28"/>
              </w:rPr>
              <w:t>3 мин</w:t>
            </w:r>
          </w:p>
        </w:tc>
      </w:tr>
      <w:tr w:rsidR="00B34329" w:rsidRPr="00E06C1B" w:rsidTr="00E83CDB">
        <w:tc>
          <w:tcPr>
            <w:tcW w:w="710" w:type="dxa"/>
          </w:tcPr>
          <w:p w:rsidR="00B34329" w:rsidRPr="006D43FC" w:rsidRDefault="00B34329" w:rsidP="00E83CDB">
            <w:pPr>
              <w:rPr>
                <w:szCs w:val="28"/>
              </w:rPr>
            </w:pPr>
            <w:r>
              <w:rPr>
                <w:szCs w:val="28"/>
              </w:rPr>
              <w:t>7</w:t>
            </w:r>
          </w:p>
        </w:tc>
        <w:tc>
          <w:tcPr>
            <w:tcW w:w="3908" w:type="dxa"/>
          </w:tcPr>
          <w:p w:rsidR="00B34329" w:rsidRPr="00E06C1B" w:rsidRDefault="00B34329" w:rsidP="00E83CDB">
            <w:pPr>
              <w:jc w:val="both"/>
              <w:rPr>
                <w:szCs w:val="28"/>
              </w:rPr>
            </w:pPr>
            <w:r w:rsidRPr="00E06C1B">
              <w:rPr>
                <w:szCs w:val="28"/>
              </w:rPr>
              <w:t>Предложить обучающемуся выбрать вариант беседы и выдать соответствующую карточку с планом монологического ответа</w:t>
            </w:r>
          </w:p>
        </w:tc>
        <w:tc>
          <w:tcPr>
            <w:tcW w:w="3586" w:type="dxa"/>
            <w:gridSpan w:val="2"/>
          </w:tcPr>
          <w:p w:rsidR="00B34329" w:rsidRPr="00E06C1B" w:rsidRDefault="00B34329" w:rsidP="00E83CDB">
            <w:pPr>
              <w:rPr>
                <w:szCs w:val="28"/>
              </w:rPr>
            </w:pPr>
          </w:p>
        </w:tc>
        <w:tc>
          <w:tcPr>
            <w:tcW w:w="1260" w:type="dxa"/>
          </w:tcPr>
          <w:p w:rsidR="00B34329" w:rsidRPr="00E06C1B" w:rsidRDefault="00B34329" w:rsidP="00E83CDB">
            <w:pPr>
              <w:rPr>
                <w:b/>
                <w:szCs w:val="28"/>
              </w:rPr>
            </w:pPr>
          </w:p>
        </w:tc>
      </w:tr>
      <w:tr w:rsidR="00B34329" w:rsidRPr="006D43FC" w:rsidTr="00E83CDB">
        <w:tc>
          <w:tcPr>
            <w:tcW w:w="9464" w:type="dxa"/>
            <w:gridSpan w:val="5"/>
          </w:tcPr>
          <w:p w:rsidR="00B34329" w:rsidRPr="006D43FC" w:rsidRDefault="00B34329" w:rsidP="00E83CDB">
            <w:pPr>
              <w:tabs>
                <w:tab w:val="center" w:pos="4862"/>
              </w:tabs>
            </w:pPr>
            <w:r w:rsidRPr="006D43FC">
              <w:tab/>
              <w:t>МОНОЛОГ</w:t>
            </w:r>
          </w:p>
        </w:tc>
      </w:tr>
      <w:tr w:rsidR="00B34329" w:rsidRPr="00E06C1B" w:rsidTr="00E83CDB">
        <w:tc>
          <w:tcPr>
            <w:tcW w:w="710" w:type="dxa"/>
          </w:tcPr>
          <w:p w:rsidR="00B34329" w:rsidRPr="006D43FC" w:rsidRDefault="00B34329" w:rsidP="00E83CDB">
            <w:pPr>
              <w:rPr>
                <w:szCs w:val="28"/>
              </w:rPr>
            </w:pPr>
            <w:r>
              <w:rPr>
                <w:szCs w:val="28"/>
              </w:rPr>
              <w:t>8</w:t>
            </w:r>
          </w:p>
        </w:tc>
        <w:tc>
          <w:tcPr>
            <w:tcW w:w="3908" w:type="dxa"/>
          </w:tcPr>
          <w:p w:rsidR="00B34329" w:rsidRPr="00E06C1B" w:rsidRDefault="00B34329" w:rsidP="00E83CDB">
            <w:pPr>
              <w:rPr>
                <w:szCs w:val="28"/>
              </w:rPr>
            </w:pPr>
            <w:r w:rsidRPr="00E06C1B">
              <w:rPr>
                <w:szCs w:val="28"/>
              </w:rPr>
              <w:t>Предложить обучающемуся ознакомиться с планом ответа.</w:t>
            </w:r>
          </w:p>
          <w:p w:rsidR="00B34329" w:rsidRPr="00E06C1B" w:rsidRDefault="00B34329" w:rsidP="00E83CDB">
            <w:pPr>
              <w:rPr>
                <w:szCs w:val="28"/>
              </w:rPr>
            </w:pPr>
            <w:r w:rsidRPr="00E06C1B">
              <w:rPr>
                <w:szCs w:val="28"/>
              </w:rPr>
              <w:t>Предупредить, что высказывание не должно занимать более 2 минут.</w:t>
            </w:r>
          </w:p>
        </w:tc>
        <w:tc>
          <w:tcPr>
            <w:tcW w:w="3586" w:type="dxa"/>
            <w:gridSpan w:val="2"/>
          </w:tcPr>
          <w:p w:rsidR="00B34329" w:rsidRPr="00E06C1B" w:rsidRDefault="00B34329" w:rsidP="00E83CDB">
            <w:pPr>
              <w:rPr>
                <w:szCs w:val="28"/>
              </w:rPr>
            </w:pPr>
          </w:p>
        </w:tc>
        <w:tc>
          <w:tcPr>
            <w:tcW w:w="1260" w:type="dxa"/>
          </w:tcPr>
          <w:p w:rsidR="00B34329" w:rsidRPr="00E06C1B" w:rsidRDefault="00B34329" w:rsidP="00E83CDB">
            <w:pPr>
              <w:rPr>
                <w:b/>
                <w:szCs w:val="28"/>
              </w:rPr>
            </w:pPr>
            <w:r w:rsidRPr="00E06C1B">
              <w:rPr>
                <w:b/>
                <w:szCs w:val="28"/>
              </w:rPr>
              <w:t xml:space="preserve"> </w:t>
            </w:r>
          </w:p>
        </w:tc>
      </w:tr>
      <w:tr w:rsidR="00B34329" w:rsidRPr="00E06C1B" w:rsidTr="00E83CDB">
        <w:tc>
          <w:tcPr>
            <w:tcW w:w="710" w:type="dxa"/>
          </w:tcPr>
          <w:p w:rsidR="00B34329" w:rsidRPr="006D43FC" w:rsidRDefault="00B34329" w:rsidP="00E83CDB">
            <w:pPr>
              <w:rPr>
                <w:szCs w:val="28"/>
              </w:rPr>
            </w:pPr>
          </w:p>
        </w:tc>
        <w:tc>
          <w:tcPr>
            <w:tcW w:w="3908" w:type="dxa"/>
          </w:tcPr>
          <w:p w:rsidR="00B34329" w:rsidRPr="00E06C1B" w:rsidRDefault="00B34329" w:rsidP="00E83CDB">
            <w:pPr>
              <w:rPr>
                <w:b/>
                <w:szCs w:val="28"/>
              </w:rPr>
            </w:pPr>
          </w:p>
        </w:tc>
        <w:tc>
          <w:tcPr>
            <w:tcW w:w="3586" w:type="dxa"/>
            <w:gridSpan w:val="2"/>
          </w:tcPr>
          <w:p w:rsidR="00B34329" w:rsidRPr="00E06C1B" w:rsidRDefault="00B34329" w:rsidP="00E83CDB">
            <w:pPr>
              <w:rPr>
                <w:szCs w:val="28"/>
              </w:rPr>
            </w:pPr>
            <w:r w:rsidRPr="00E06C1B">
              <w:rPr>
                <w:szCs w:val="28"/>
              </w:rPr>
              <w:t>Подготовка к ответу</w:t>
            </w:r>
          </w:p>
        </w:tc>
        <w:tc>
          <w:tcPr>
            <w:tcW w:w="1260" w:type="dxa"/>
          </w:tcPr>
          <w:p w:rsidR="00B34329" w:rsidRPr="006D43FC" w:rsidRDefault="00B34329" w:rsidP="00E83CDB">
            <w:pPr>
              <w:jc w:val="center"/>
              <w:rPr>
                <w:szCs w:val="28"/>
              </w:rPr>
            </w:pPr>
            <w:r w:rsidRPr="006D43FC">
              <w:rPr>
                <w:szCs w:val="28"/>
              </w:rPr>
              <w:t>1,5 мин</w:t>
            </w:r>
          </w:p>
        </w:tc>
      </w:tr>
      <w:tr w:rsidR="00B34329" w:rsidRPr="00E06C1B" w:rsidTr="00E83CDB">
        <w:tc>
          <w:tcPr>
            <w:tcW w:w="710" w:type="dxa"/>
          </w:tcPr>
          <w:p w:rsidR="00B34329" w:rsidRPr="006D43FC" w:rsidRDefault="00B34329" w:rsidP="00E83CDB">
            <w:pPr>
              <w:rPr>
                <w:szCs w:val="28"/>
              </w:rPr>
            </w:pPr>
            <w:r>
              <w:rPr>
                <w:szCs w:val="28"/>
              </w:rPr>
              <w:t>9</w:t>
            </w:r>
          </w:p>
        </w:tc>
        <w:tc>
          <w:tcPr>
            <w:tcW w:w="3908" w:type="dxa"/>
          </w:tcPr>
          <w:p w:rsidR="00B34329" w:rsidRPr="00E06C1B" w:rsidRDefault="00B34329" w:rsidP="00E83CDB">
            <w:pPr>
              <w:rPr>
                <w:szCs w:val="28"/>
              </w:rPr>
            </w:pPr>
            <w:r w:rsidRPr="00E06C1B">
              <w:rPr>
                <w:szCs w:val="28"/>
              </w:rPr>
              <w:t xml:space="preserve">Слушать устный ответ. </w:t>
            </w:r>
          </w:p>
          <w:p w:rsidR="00B34329" w:rsidRPr="00E06C1B" w:rsidRDefault="00B34329" w:rsidP="00E83CDB">
            <w:pPr>
              <w:rPr>
                <w:i/>
                <w:szCs w:val="28"/>
              </w:rPr>
            </w:pPr>
            <w:r w:rsidRPr="00E06C1B">
              <w:rPr>
                <w:i/>
                <w:szCs w:val="28"/>
              </w:rPr>
              <w:t>Эмоциональная реакция на описание.</w:t>
            </w:r>
          </w:p>
        </w:tc>
        <w:tc>
          <w:tcPr>
            <w:tcW w:w="3586" w:type="dxa"/>
            <w:gridSpan w:val="2"/>
          </w:tcPr>
          <w:p w:rsidR="00B34329" w:rsidRPr="00E06C1B" w:rsidRDefault="00B34329" w:rsidP="00E83CDB">
            <w:pPr>
              <w:rPr>
                <w:szCs w:val="28"/>
              </w:rPr>
            </w:pPr>
            <w:r w:rsidRPr="00E06C1B">
              <w:rPr>
                <w:szCs w:val="28"/>
              </w:rPr>
              <w:t>Ответ по плану выбранного варианта</w:t>
            </w:r>
          </w:p>
        </w:tc>
        <w:tc>
          <w:tcPr>
            <w:tcW w:w="1260" w:type="dxa"/>
          </w:tcPr>
          <w:p w:rsidR="00B34329" w:rsidRPr="006D43FC" w:rsidRDefault="00B34329" w:rsidP="00E83CDB">
            <w:pPr>
              <w:jc w:val="center"/>
              <w:rPr>
                <w:szCs w:val="28"/>
              </w:rPr>
            </w:pPr>
            <w:r w:rsidRPr="006D43FC">
              <w:rPr>
                <w:szCs w:val="28"/>
              </w:rPr>
              <w:t>2 мин</w:t>
            </w:r>
          </w:p>
        </w:tc>
      </w:tr>
      <w:tr w:rsidR="00B34329" w:rsidRPr="006D43FC" w:rsidTr="00E83CDB">
        <w:tc>
          <w:tcPr>
            <w:tcW w:w="9464" w:type="dxa"/>
            <w:gridSpan w:val="5"/>
          </w:tcPr>
          <w:p w:rsidR="00B34329" w:rsidRPr="006D43FC" w:rsidRDefault="00B34329" w:rsidP="00E83CDB">
            <w:pPr>
              <w:tabs>
                <w:tab w:val="left" w:pos="2115"/>
              </w:tabs>
            </w:pPr>
            <w:r w:rsidRPr="006D43FC">
              <w:tab/>
            </w:r>
            <w:r w:rsidRPr="006D43FC">
              <w:tab/>
            </w:r>
            <w:r w:rsidRPr="006D43FC">
              <w:tab/>
            </w:r>
            <w:r>
              <w:t>ДИАЛОГ</w:t>
            </w:r>
            <w:r w:rsidRPr="006D43FC">
              <w:t xml:space="preserve"> С ЭКЗАМЕНУЕМЫМ</w:t>
            </w:r>
          </w:p>
        </w:tc>
      </w:tr>
      <w:tr w:rsidR="00B34329" w:rsidRPr="00E06C1B" w:rsidTr="00E83CDB">
        <w:tc>
          <w:tcPr>
            <w:tcW w:w="710" w:type="dxa"/>
          </w:tcPr>
          <w:p w:rsidR="00B34329" w:rsidRPr="006D43FC" w:rsidRDefault="00B34329" w:rsidP="00E83CDB">
            <w:pPr>
              <w:rPr>
                <w:szCs w:val="28"/>
              </w:rPr>
            </w:pPr>
            <w:r>
              <w:rPr>
                <w:szCs w:val="28"/>
              </w:rPr>
              <w:t>10</w:t>
            </w:r>
          </w:p>
        </w:tc>
        <w:tc>
          <w:tcPr>
            <w:tcW w:w="3908" w:type="dxa"/>
          </w:tcPr>
          <w:p w:rsidR="00B34329" w:rsidRPr="00E06C1B" w:rsidRDefault="00B34329" w:rsidP="00E83CDB">
            <w:pPr>
              <w:rPr>
                <w:szCs w:val="28"/>
              </w:rPr>
            </w:pPr>
            <w:r w:rsidRPr="00E06C1B">
              <w:rPr>
                <w:szCs w:val="28"/>
              </w:rPr>
              <w:t xml:space="preserve">Задать </w:t>
            </w:r>
            <w:r>
              <w:rPr>
                <w:szCs w:val="28"/>
              </w:rPr>
              <w:t>вопросы для диалога</w:t>
            </w:r>
          </w:p>
        </w:tc>
        <w:tc>
          <w:tcPr>
            <w:tcW w:w="3586" w:type="dxa"/>
            <w:gridSpan w:val="2"/>
          </w:tcPr>
          <w:p w:rsidR="00B34329" w:rsidRPr="00E06C1B" w:rsidRDefault="00B34329" w:rsidP="00E83CDB">
            <w:pPr>
              <w:rPr>
                <w:szCs w:val="28"/>
              </w:rPr>
            </w:pPr>
            <w:r>
              <w:rPr>
                <w:szCs w:val="28"/>
              </w:rPr>
              <w:t>Вступает в диалог</w:t>
            </w:r>
          </w:p>
        </w:tc>
        <w:tc>
          <w:tcPr>
            <w:tcW w:w="1260" w:type="dxa"/>
          </w:tcPr>
          <w:p w:rsidR="00B34329" w:rsidRPr="006D43FC" w:rsidRDefault="00B34329" w:rsidP="00E83CDB">
            <w:pPr>
              <w:jc w:val="center"/>
              <w:rPr>
                <w:szCs w:val="28"/>
              </w:rPr>
            </w:pPr>
            <w:r w:rsidRPr="006D43FC">
              <w:rPr>
                <w:szCs w:val="28"/>
              </w:rPr>
              <w:t>3 мин</w:t>
            </w:r>
          </w:p>
        </w:tc>
      </w:tr>
      <w:tr w:rsidR="00B34329" w:rsidRPr="00E06C1B" w:rsidTr="00E83CDB">
        <w:tc>
          <w:tcPr>
            <w:tcW w:w="710" w:type="dxa"/>
          </w:tcPr>
          <w:p w:rsidR="00B34329" w:rsidRPr="006D43FC" w:rsidRDefault="00B34329" w:rsidP="00E83CDB">
            <w:pPr>
              <w:rPr>
                <w:szCs w:val="28"/>
              </w:rPr>
            </w:pPr>
            <w:r>
              <w:rPr>
                <w:szCs w:val="28"/>
              </w:rPr>
              <w:t>11</w:t>
            </w:r>
          </w:p>
        </w:tc>
        <w:tc>
          <w:tcPr>
            <w:tcW w:w="3908" w:type="dxa"/>
          </w:tcPr>
          <w:p w:rsidR="00B34329" w:rsidRPr="00E06C1B" w:rsidRDefault="00B34329" w:rsidP="00E83CDB">
            <w:pPr>
              <w:rPr>
                <w:szCs w:val="28"/>
              </w:rPr>
            </w:pPr>
            <w:r w:rsidRPr="00E06C1B">
              <w:rPr>
                <w:szCs w:val="28"/>
              </w:rPr>
              <w:t>Эмоционально поддержать ученика</w:t>
            </w:r>
          </w:p>
        </w:tc>
        <w:tc>
          <w:tcPr>
            <w:tcW w:w="3586" w:type="dxa"/>
            <w:gridSpan w:val="2"/>
          </w:tcPr>
          <w:p w:rsidR="00B34329" w:rsidRPr="00E06C1B" w:rsidRDefault="00B34329" w:rsidP="00E83CDB">
            <w:pPr>
              <w:rPr>
                <w:szCs w:val="28"/>
              </w:rPr>
            </w:pPr>
          </w:p>
        </w:tc>
        <w:tc>
          <w:tcPr>
            <w:tcW w:w="1260" w:type="dxa"/>
          </w:tcPr>
          <w:p w:rsidR="00B34329" w:rsidRPr="00E06C1B" w:rsidRDefault="00B34329" w:rsidP="00E83CDB">
            <w:pPr>
              <w:rPr>
                <w:b/>
                <w:szCs w:val="28"/>
              </w:rPr>
            </w:pPr>
          </w:p>
        </w:tc>
      </w:tr>
      <w:bookmarkEnd w:id="10"/>
      <w:bookmarkEnd w:id="11"/>
    </w:tbl>
    <w:p w:rsidR="00B34329" w:rsidRDefault="00B34329" w:rsidP="00B34329">
      <w:pPr>
        <w:ind w:firstLine="720"/>
        <w:jc w:val="both"/>
      </w:pPr>
    </w:p>
    <w:p w:rsidR="00B34329" w:rsidRPr="00754B6C" w:rsidRDefault="00B34329" w:rsidP="00B34329">
      <w:pPr>
        <w:ind w:firstLine="720"/>
        <w:jc w:val="both"/>
      </w:pPr>
      <w:r w:rsidRPr="00754B6C">
        <w:t>Задани</w:t>
      </w:r>
      <w:r>
        <w:t>я</w:t>
      </w:r>
      <w:r w:rsidRPr="00754B6C">
        <w:t xml:space="preserve"> проверя</w:t>
      </w:r>
      <w:r>
        <w:t>ю</w:t>
      </w:r>
      <w:r w:rsidRPr="00754B6C">
        <w:t xml:space="preserve">тся специалистами по русскому языку, прошедшими специальную подготовку для проверки заданий </w:t>
      </w:r>
      <w:r>
        <w:t>устной части</w:t>
      </w:r>
      <w:r w:rsidRPr="00754B6C">
        <w:t xml:space="preserve">. </w:t>
      </w:r>
    </w:p>
    <w:p w:rsidR="00B34329" w:rsidRDefault="00B34329" w:rsidP="00B34329">
      <w:pPr>
        <w:pStyle w:val="24"/>
        <w:spacing w:after="0" w:line="240" w:lineRule="auto"/>
        <w:jc w:val="right"/>
        <w:rPr>
          <w:i/>
        </w:rPr>
      </w:pPr>
    </w:p>
    <w:p w:rsidR="00B34329" w:rsidRPr="00754B6C" w:rsidRDefault="00B34329" w:rsidP="00B34329">
      <w:pPr>
        <w:pStyle w:val="24"/>
        <w:spacing w:after="0" w:line="240" w:lineRule="auto"/>
        <w:jc w:val="right"/>
        <w:rPr>
          <w:i/>
        </w:rPr>
      </w:pPr>
      <w:r w:rsidRPr="00754B6C">
        <w:rPr>
          <w:i/>
        </w:rPr>
        <w:t>Приложение</w:t>
      </w:r>
    </w:p>
    <w:p w:rsidR="00B34329" w:rsidRPr="00754B6C" w:rsidRDefault="00B34329" w:rsidP="00B34329">
      <w:pPr>
        <w:jc w:val="center"/>
        <w:rPr>
          <w:b/>
          <w:szCs w:val="28"/>
        </w:rPr>
      </w:pPr>
      <w:r w:rsidRPr="00754B6C">
        <w:rPr>
          <w:b/>
          <w:bCs/>
          <w:szCs w:val="28"/>
        </w:rPr>
        <w:t xml:space="preserve">Обобщённый план варианта </w:t>
      </w:r>
      <w:r>
        <w:rPr>
          <w:b/>
          <w:bCs/>
          <w:szCs w:val="28"/>
        </w:rPr>
        <w:t xml:space="preserve">устной части </w:t>
      </w:r>
      <w:r w:rsidRPr="00754B6C">
        <w:rPr>
          <w:b/>
          <w:bCs/>
          <w:szCs w:val="28"/>
        </w:rPr>
        <w:t xml:space="preserve">ГИА </w:t>
      </w:r>
      <w:r w:rsidRPr="00754B6C">
        <w:rPr>
          <w:b/>
          <w:szCs w:val="28"/>
        </w:rPr>
        <w:t xml:space="preserve">выпускников </w:t>
      </w:r>
      <w:r w:rsidRPr="00754B6C">
        <w:rPr>
          <w:b/>
          <w:szCs w:val="28"/>
          <w:lang w:val="en-US"/>
        </w:rPr>
        <w:t>IX</w:t>
      </w:r>
      <w:r w:rsidRPr="00754B6C">
        <w:rPr>
          <w:b/>
          <w:szCs w:val="28"/>
        </w:rPr>
        <w:t xml:space="preserve"> классов </w:t>
      </w:r>
    </w:p>
    <w:p w:rsidR="00B34329" w:rsidRPr="00754B6C" w:rsidRDefault="00B34329" w:rsidP="00B34329">
      <w:pPr>
        <w:jc w:val="center"/>
        <w:rPr>
          <w:b/>
          <w:szCs w:val="28"/>
        </w:rPr>
      </w:pPr>
      <w:r w:rsidRPr="00754B6C">
        <w:rPr>
          <w:b/>
          <w:szCs w:val="28"/>
        </w:rPr>
        <w:t>по РУССКОМУ ЯЗЫКУ</w:t>
      </w:r>
    </w:p>
    <w:p w:rsidR="00B34329" w:rsidRDefault="00B34329" w:rsidP="00B34329">
      <w:pPr>
        <w:ind w:firstLine="709"/>
        <w:jc w:val="both"/>
        <w:rPr>
          <w:i/>
          <w:iCs/>
          <w:szCs w:val="28"/>
        </w:rPr>
      </w:pPr>
    </w:p>
    <w:p w:rsidR="00B34329" w:rsidRPr="00FD2D03" w:rsidRDefault="00B34329" w:rsidP="00B34329">
      <w:pPr>
        <w:jc w:val="center"/>
        <w:rPr>
          <w:i/>
          <w:iCs/>
          <w:szCs w:val="28"/>
        </w:rPr>
      </w:pPr>
      <w:r w:rsidRPr="00FD2D03">
        <w:rPr>
          <w:i/>
          <w:iCs/>
          <w:szCs w:val="28"/>
        </w:rPr>
        <w:t>Уровни сложности заданий: Б – базовый.</w:t>
      </w:r>
    </w:p>
    <w:tbl>
      <w:tblPr>
        <w:tblW w:w="10566" w:type="dxa"/>
        <w:tblInd w:w="-9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A0"/>
      </w:tblPr>
      <w:tblGrid>
        <w:gridCol w:w="493"/>
        <w:gridCol w:w="4395"/>
        <w:gridCol w:w="1275"/>
        <w:gridCol w:w="1134"/>
        <w:gridCol w:w="992"/>
        <w:gridCol w:w="1135"/>
        <w:gridCol w:w="1135"/>
        <w:gridCol w:w="7"/>
      </w:tblGrid>
      <w:tr w:rsidR="00B34329" w:rsidRPr="00FD2D03" w:rsidTr="00E83CDB">
        <w:trPr>
          <w:gridAfter w:val="1"/>
          <w:wAfter w:w="7" w:type="dxa"/>
          <w:cantSplit/>
        </w:trPr>
        <w:tc>
          <w:tcPr>
            <w:tcW w:w="493" w:type="dxa"/>
            <w:tcBorders>
              <w:top w:val="single" w:sz="6" w:space="0" w:color="auto"/>
              <w:left w:val="single" w:sz="6" w:space="0" w:color="auto"/>
              <w:bottom w:val="single" w:sz="6" w:space="0" w:color="auto"/>
              <w:right w:val="single" w:sz="6" w:space="0" w:color="auto"/>
            </w:tcBorders>
            <w:vAlign w:val="center"/>
          </w:tcPr>
          <w:p w:rsidR="00B34329" w:rsidRPr="00FD2D03" w:rsidRDefault="00B34329" w:rsidP="00E83CDB">
            <w:pPr>
              <w:jc w:val="center"/>
              <w:rPr>
                <w:b/>
                <w:bCs/>
                <w:szCs w:val="28"/>
              </w:rPr>
            </w:pPr>
          </w:p>
          <w:p w:rsidR="00B34329" w:rsidRPr="00FD2D03" w:rsidRDefault="00B34329" w:rsidP="00E83CDB">
            <w:pPr>
              <w:jc w:val="center"/>
              <w:rPr>
                <w:bCs/>
                <w:szCs w:val="28"/>
              </w:rPr>
            </w:pPr>
            <w:r w:rsidRPr="00FD2D03">
              <w:rPr>
                <w:bCs/>
                <w:szCs w:val="28"/>
              </w:rPr>
              <w:t>№</w:t>
            </w:r>
          </w:p>
        </w:tc>
        <w:tc>
          <w:tcPr>
            <w:tcW w:w="4395" w:type="dxa"/>
            <w:tcBorders>
              <w:top w:val="single" w:sz="6" w:space="0" w:color="auto"/>
              <w:left w:val="single" w:sz="6" w:space="0" w:color="auto"/>
              <w:bottom w:val="single" w:sz="6" w:space="0" w:color="auto"/>
              <w:right w:val="single" w:sz="6" w:space="0" w:color="auto"/>
            </w:tcBorders>
            <w:vAlign w:val="center"/>
          </w:tcPr>
          <w:p w:rsidR="00B34329" w:rsidRPr="00FD2D03" w:rsidRDefault="00B34329" w:rsidP="00E83CDB">
            <w:pPr>
              <w:ind w:left="-57" w:right="-57"/>
              <w:jc w:val="center"/>
              <w:rPr>
                <w:bCs/>
                <w:szCs w:val="28"/>
              </w:rPr>
            </w:pPr>
            <w:r w:rsidRPr="00FD2D03">
              <w:rPr>
                <w:bCs/>
                <w:szCs w:val="28"/>
              </w:rPr>
              <w:t>Проверяемые</w:t>
            </w:r>
          </w:p>
          <w:p w:rsidR="00B34329" w:rsidRPr="00FD2D03" w:rsidRDefault="00B34329" w:rsidP="00E83CDB">
            <w:pPr>
              <w:ind w:left="-57" w:right="-57"/>
              <w:jc w:val="center"/>
              <w:rPr>
                <w:bCs/>
                <w:szCs w:val="28"/>
              </w:rPr>
            </w:pPr>
            <w:r w:rsidRPr="00FD2D03">
              <w:rPr>
                <w:bCs/>
                <w:szCs w:val="28"/>
              </w:rPr>
              <w:t>элементы содержания</w:t>
            </w:r>
          </w:p>
        </w:tc>
        <w:tc>
          <w:tcPr>
            <w:tcW w:w="1275" w:type="dxa"/>
            <w:tcBorders>
              <w:top w:val="single" w:sz="6" w:space="0" w:color="auto"/>
              <w:left w:val="single" w:sz="6" w:space="0" w:color="auto"/>
              <w:bottom w:val="single" w:sz="6" w:space="0" w:color="auto"/>
              <w:right w:val="single" w:sz="6" w:space="0" w:color="auto"/>
            </w:tcBorders>
            <w:vAlign w:val="center"/>
          </w:tcPr>
          <w:p w:rsidR="00B34329" w:rsidRPr="00FD2D03" w:rsidRDefault="00B34329" w:rsidP="00E83CDB">
            <w:pPr>
              <w:ind w:left="-57" w:right="-57"/>
              <w:jc w:val="center"/>
              <w:rPr>
                <w:bCs/>
                <w:szCs w:val="28"/>
              </w:rPr>
            </w:pPr>
            <w:r w:rsidRPr="00FD2D03">
              <w:rPr>
                <w:bCs/>
                <w:szCs w:val="28"/>
              </w:rPr>
              <w:t>Коды прове</w:t>
            </w:r>
            <w:r w:rsidRPr="00FD2D03">
              <w:rPr>
                <w:bCs/>
                <w:szCs w:val="28"/>
              </w:rPr>
              <w:softHyphen/>
              <w:t>ряемых элемен</w:t>
            </w:r>
            <w:r>
              <w:rPr>
                <w:bCs/>
                <w:szCs w:val="28"/>
              </w:rPr>
              <w:softHyphen/>
            </w:r>
            <w:r w:rsidRPr="00FD2D03">
              <w:rPr>
                <w:bCs/>
                <w:szCs w:val="28"/>
              </w:rPr>
              <w:t>тов со</w:t>
            </w:r>
            <w:r w:rsidRPr="00FD2D03">
              <w:rPr>
                <w:bCs/>
                <w:szCs w:val="28"/>
              </w:rPr>
              <w:softHyphen/>
              <w:t>держа</w:t>
            </w:r>
            <w:r w:rsidRPr="00FD2D03">
              <w:rPr>
                <w:bCs/>
                <w:szCs w:val="28"/>
              </w:rPr>
              <w:softHyphen/>
              <w:t>ния</w:t>
            </w:r>
          </w:p>
        </w:tc>
        <w:tc>
          <w:tcPr>
            <w:tcW w:w="1134" w:type="dxa"/>
            <w:tcBorders>
              <w:top w:val="single" w:sz="6" w:space="0" w:color="auto"/>
              <w:left w:val="single" w:sz="6" w:space="0" w:color="auto"/>
              <w:bottom w:val="single" w:sz="6" w:space="0" w:color="auto"/>
              <w:right w:val="single" w:sz="6" w:space="0" w:color="auto"/>
            </w:tcBorders>
            <w:vAlign w:val="center"/>
          </w:tcPr>
          <w:p w:rsidR="00B34329" w:rsidRPr="00FD2D03" w:rsidRDefault="00B34329" w:rsidP="00E83CDB">
            <w:pPr>
              <w:ind w:left="-57" w:right="-57"/>
              <w:jc w:val="center"/>
              <w:rPr>
                <w:bCs/>
                <w:szCs w:val="28"/>
                <w:vertAlign w:val="superscript"/>
              </w:rPr>
            </w:pPr>
            <w:r w:rsidRPr="00FD2D03">
              <w:rPr>
                <w:bCs/>
                <w:szCs w:val="28"/>
              </w:rPr>
              <w:t>Коды прове</w:t>
            </w:r>
            <w:r w:rsidRPr="00FD2D03">
              <w:rPr>
                <w:bCs/>
                <w:szCs w:val="28"/>
              </w:rPr>
              <w:softHyphen/>
              <w:t>ря</w:t>
            </w:r>
            <w:r w:rsidRPr="00FD2D03">
              <w:rPr>
                <w:bCs/>
                <w:szCs w:val="28"/>
              </w:rPr>
              <w:softHyphen/>
              <w:t>емых уме</w:t>
            </w:r>
            <w:r w:rsidRPr="00FD2D03">
              <w:rPr>
                <w:bCs/>
                <w:szCs w:val="28"/>
              </w:rPr>
              <w:softHyphen/>
              <w:t>ний</w:t>
            </w:r>
          </w:p>
        </w:tc>
        <w:tc>
          <w:tcPr>
            <w:tcW w:w="992" w:type="dxa"/>
            <w:tcBorders>
              <w:top w:val="single" w:sz="6" w:space="0" w:color="auto"/>
              <w:left w:val="single" w:sz="6" w:space="0" w:color="auto"/>
              <w:bottom w:val="single" w:sz="6" w:space="0" w:color="auto"/>
              <w:right w:val="single" w:sz="6" w:space="0" w:color="auto"/>
            </w:tcBorders>
            <w:vAlign w:val="center"/>
          </w:tcPr>
          <w:p w:rsidR="00B34329" w:rsidRPr="00FD2D03" w:rsidRDefault="00B34329" w:rsidP="00E83CDB">
            <w:pPr>
              <w:ind w:left="-57" w:right="-57"/>
              <w:jc w:val="center"/>
              <w:rPr>
                <w:bCs/>
                <w:szCs w:val="28"/>
              </w:rPr>
            </w:pPr>
            <w:r w:rsidRPr="00FD2D03">
              <w:rPr>
                <w:bCs/>
                <w:szCs w:val="28"/>
              </w:rPr>
              <w:t>Уро</w:t>
            </w:r>
            <w:r w:rsidRPr="00FD2D03">
              <w:rPr>
                <w:bCs/>
                <w:szCs w:val="28"/>
              </w:rPr>
              <w:softHyphen/>
              <w:t>вень слож</w:t>
            </w:r>
            <w:r w:rsidRPr="00FD2D03">
              <w:rPr>
                <w:bCs/>
                <w:szCs w:val="28"/>
              </w:rPr>
              <w:softHyphen/>
              <w:t>ности зада</w:t>
            </w:r>
            <w:r>
              <w:rPr>
                <w:bCs/>
                <w:szCs w:val="28"/>
              </w:rPr>
              <w:softHyphen/>
            </w:r>
            <w:r w:rsidRPr="00FD2D03">
              <w:rPr>
                <w:bCs/>
                <w:szCs w:val="28"/>
              </w:rPr>
              <w:t>ния</w:t>
            </w:r>
          </w:p>
        </w:tc>
        <w:tc>
          <w:tcPr>
            <w:tcW w:w="1135" w:type="dxa"/>
            <w:tcBorders>
              <w:top w:val="single" w:sz="6" w:space="0" w:color="auto"/>
              <w:left w:val="single" w:sz="6" w:space="0" w:color="auto"/>
              <w:bottom w:val="single" w:sz="6" w:space="0" w:color="auto"/>
              <w:right w:val="single" w:sz="6" w:space="0" w:color="auto"/>
            </w:tcBorders>
            <w:vAlign w:val="center"/>
          </w:tcPr>
          <w:p w:rsidR="00B34329" w:rsidRPr="00FD2D03" w:rsidRDefault="00B34329" w:rsidP="00E83CDB">
            <w:pPr>
              <w:ind w:left="-57" w:right="-57"/>
              <w:jc w:val="center"/>
              <w:rPr>
                <w:bCs/>
                <w:szCs w:val="28"/>
              </w:rPr>
            </w:pPr>
            <w:r w:rsidRPr="00FD2D03">
              <w:rPr>
                <w:bCs/>
                <w:szCs w:val="28"/>
              </w:rPr>
              <w:t>Макси</w:t>
            </w:r>
            <w:r w:rsidRPr="00FD2D03">
              <w:rPr>
                <w:bCs/>
                <w:szCs w:val="28"/>
              </w:rPr>
              <w:softHyphen/>
              <w:t>маль</w:t>
            </w:r>
            <w:r w:rsidRPr="00FD2D03">
              <w:rPr>
                <w:bCs/>
                <w:szCs w:val="28"/>
              </w:rPr>
              <w:softHyphen/>
              <w:t>ный балл за выпол</w:t>
            </w:r>
            <w:r w:rsidRPr="00FD2D03">
              <w:rPr>
                <w:bCs/>
                <w:szCs w:val="28"/>
              </w:rPr>
              <w:softHyphen/>
              <w:t>нение задания</w:t>
            </w:r>
          </w:p>
        </w:tc>
        <w:tc>
          <w:tcPr>
            <w:tcW w:w="1135" w:type="dxa"/>
            <w:tcBorders>
              <w:top w:val="single" w:sz="6" w:space="0" w:color="auto"/>
              <w:left w:val="single" w:sz="6" w:space="0" w:color="auto"/>
              <w:bottom w:val="single" w:sz="6" w:space="0" w:color="auto"/>
              <w:right w:val="single" w:sz="6" w:space="0" w:color="auto"/>
            </w:tcBorders>
            <w:vAlign w:val="center"/>
          </w:tcPr>
          <w:p w:rsidR="00B34329" w:rsidRPr="00FD2D03" w:rsidRDefault="00B34329" w:rsidP="00E83CDB">
            <w:pPr>
              <w:ind w:left="-57" w:right="-57"/>
              <w:jc w:val="center"/>
              <w:rPr>
                <w:bCs/>
                <w:szCs w:val="28"/>
              </w:rPr>
            </w:pPr>
            <w:r w:rsidRPr="00FD2D03">
              <w:rPr>
                <w:bCs/>
                <w:szCs w:val="28"/>
              </w:rPr>
              <w:t>Пример</w:t>
            </w:r>
            <w:r w:rsidRPr="00FD2D03">
              <w:rPr>
                <w:bCs/>
                <w:szCs w:val="28"/>
              </w:rPr>
              <w:softHyphen/>
              <w:t>ное вре</w:t>
            </w:r>
            <w:r w:rsidRPr="00FD2D03">
              <w:rPr>
                <w:bCs/>
                <w:szCs w:val="28"/>
              </w:rPr>
              <w:softHyphen/>
              <w:t>мя вы</w:t>
            </w:r>
            <w:r w:rsidRPr="00FD2D03">
              <w:rPr>
                <w:bCs/>
                <w:szCs w:val="28"/>
              </w:rPr>
              <w:softHyphen/>
              <w:t>пол</w:t>
            </w:r>
            <w:r w:rsidRPr="00FD2D03">
              <w:rPr>
                <w:bCs/>
                <w:szCs w:val="28"/>
              </w:rPr>
              <w:softHyphen/>
              <w:t>не</w:t>
            </w:r>
            <w:r w:rsidRPr="00FD2D03">
              <w:rPr>
                <w:bCs/>
                <w:szCs w:val="28"/>
              </w:rPr>
              <w:softHyphen/>
              <w:t>ния за</w:t>
            </w:r>
            <w:r w:rsidRPr="00FD2D03">
              <w:rPr>
                <w:bCs/>
                <w:szCs w:val="28"/>
              </w:rPr>
              <w:softHyphen/>
              <w:t>дания (мин.)</w:t>
            </w:r>
          </w:p>
        </w:tc>
      </w:tr>
      <w:tr w:rsidR="00B34329" w:rsidRPr="00FD2D03" w:rsidTr="00E83CDB">
        <w:trPr>
          <w:gridAfter w:val="1"/>
          <w:wAfter w:w="7" w:type="dxa"/>
          <w:cantSplit/>
        </w:trPr>
        <w:tc>
          <w:tcPr>
            <w:tcW w:w="493"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numPr>
                <w:ilvl w:val="0"/>
                <w:numId w:val="26"/>
              </w:numPr>
              <w:suppressAutoHyphens w:val="0"/>
              <w:jc w:val="center"/>
              <w:rPr>
                <w:szCs w:val="28"/>
              </w:rPr>
            </w:pPr>
          </w:p>
        </w:tc>
        <w:tc>
          <w:tcPr>
            <w:tcW w:w="439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rPr>
                <w:szCs w:val="28"/>
              </w:rPr>
            </w:pPr>
            <w:r w:rsidRPr="00FD2D03">
              <w:rPr>
                <w:szCs w:val="28"/>
              </w:rPr>
              <w:t>Выразительное чтение текста вслух</w:t>
            </w:r>
          </w:p>
        </w:tc>
        <w:tc>
          <w:tcPr>
            <w:tcW w:w="127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11</w:t>
            </w:r>
          </w:p>
          <w:p w:rsidR="00B34329" w:rsidRPr="00FD2D03" w:rsidRDefault="00B34329" w:rsidP="00E83CDB">
            <w:pPr>
              <w:autoSpaceDE w:val="0"/>
              <w:autoSpaceDN w:val="0"/>
              <w:jc w:val="center"/>
              <w:rPr>
                <w:szCs w:val="28"/>
              </w:rPr>
            </w:pPr>
            <w:r w:rsidRPr="00FD2D03">
              <w:rPr>
                <w:szCs w:val="28"/>
              </w:rPr>
              <w:t>8.1</w:t>
            </w:r>
          </w:p>
          <w:p w:rsidR="00B34329" w:rsidRPr="00FD2D03" w:rsidRDefault="00B34329" w:rsidP="00E83CDB">
            <w:pPr>
              <w:jc w:val="center"/>
              <w:rPr>
                <w:szCs w:val="28"/>
              </w:rPr>
            </w:pPr>
            <w:r w:rsidRPr="00FD2D03">
              <w:rPr>
                <w:szCs w:val="28"/>
              </w:rPr>
              <w:t>8.3</w:t>
            </w:r>
          </w:p>
          <w:p w:rsidR="00B34329" w:rsidRPr="00FD2D03" w:rsidRDefault="00B34329" w:rsidP="00E83CDB">
            <w:pPr>
              <w:jc w:val="center"/>
              <w:rPr>
                <w:szCs w:val="28"/>
              </w:rPr>
            </w:pPr>
            <w:r w:rsidRPr="00FD2D03">
              <w:rPr>
                <w:szCs w:val="28"/>
              </w:rPr>
              <w:t>9.1</w:t>
            </w:r>
          </w:p>
          <w:p w:rsidR="00B34329" w:rsidRPr="00FD2D03" w:rsidRDefault="00B34329" w:rsidP="00E83CDB">
            <w:pPr>
              <w:autoSpaceDE w:val="0"/>
              <w:autoSpaceDN w:val="0"/>
              <w:jc w:val="center"/>
              <w:rPr>
                <w:szCs w:val="28"/>
              </w:rPr>
            </w:pPr>
            <w:r w:rsidRPr="00FD2D03">
              <w:rPr>
                <w:szCs w:val="28"/>
              </w:rPr>
              <w:t>9.3</w:t>
            </w:r>
          </w:p>
          <w:p w:rsidR="00B34329" w:rsidRPr="00FD2D03" w:rsidRDefault="00B34329" w:rsidP="00E83CDB">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1.2</w:t>
            </w:r>
          </w:p>
          <w:p w:rsidR="00B34329" w:rsidRPr="00FD2D03" w:rsidRDefault="00B34329" w:rsidP="00E83CDB">
            <w:pPr>
              <w:jc w:val="center"/>
              <w:rPr>
                <w:szCs w:val="28"/>
              </w:rPr>
            </w:pPr>
            <w:r w:rsidRPr="00FD2D03">
              <w:rPr>
                <w:szCs w:val="28"/>
              </w:rPr>
              <w:t>1.3</w:t>
            </w:r>
          </w:p>
          <w:p w:rsidR="00B34329" w:rsidRPr="00FD2D03" w:rsidRDefault="00B34329" w:rsidP="00E83CDB">
            <w:pPr>
              <w:jc w:val="center"/>
              <w:rPr>
                <w:szCs w:val="28"/>
              </w:rPr>
            </w:pPr>
            <w:r w:rsidRPr="00FD2D03">
              <w:rPr>
                <w:szCs w:val="28"/>
              </w:rPr>
              <w:t>2.1</w:t>
            </w:r>
          </w:p>
          <w:p w:rsidR="00B34329" w:rsidRPr="00FD2D03" w:rsidRDefault="00B34329" w:rsidP="00E83CDB">
            <w:pPr>
              <w:jc w:val="center"/>
              <w:rPr>
                <w:szCs w:val="28"/>
              </w:rPr>
            </w:pPr>
            <w:r w:rsidRPr="00FD2D03">
              <w:rPr>
                <w:szCs w:val="28"/>
              </w:rPr>
              <w:t>2.2</w:t>
            </w:r>
          </w:p>
          <w:p w:rsidR="00B34329" w:rsidRPr="00FD2D03" w:rsidRDefault="00B34329" w:rsidP="00E83CDB">
            <w:pPr>
              <w:jc w:val="center"/>
              <w:rPr>
                <w:szCs w:val="28"/>
              </w:rPr>
            </w:pPr>
            <w:r w:rsidRPr="00FD2D03">
              <w:rPr>
                <w:szCs w:val="28"/>
              </w:rPr>
              <w:t>2.3</w:t>
            </w:r>
          </w:p>
          <w:p w:rsidR="00B34329" w:rsidRPr="00FD2D03" w:rsidRDefault="00B34329" w:rsidP="00E83CDB">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Б</w:t>
            </w: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2</w:t>
            </w: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4.5</w:t>
            </w:r>
          </w:p>
        </w:tc>
      </w:tr>
      <w:tr w:rsidR="00B34329" w:rsidRPr="00FD2D03" w:rsidTr="00E83CDB">
        <w:trPr>
          <w:gridAfter w:val="1"/>
          <w:wAfter w:w="7" w:type="dxa"/>
          <w:cantSplit/>
          <w:trHeight w:val="90"/>
        </w:trPr>
        <w:tc>
          <w:tcPr>
            <w:tcW w:w="493"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numPr>
                <w:ilvl w:val="0"/>
                <w:numId w:val="26"/>
              </w:numPr>
              <w:tabs>
                <w:tab w:val="clear" w:pos="540"/>
                <w:tab w:val="num" w:pos="643"/>
              </w:tabs>
              <w:suppressAutoHyphens w:val="0"/>
              <w:ind w:left="0" w:firstLine="0"/>
              <w:jc w:val="center"/>
              <w:rPr>
                <w:szCs w:val="28"/>
              </w:rPr>
            </w:pPr>
          </w:p>
        </w:tc>
        <w:tc>
          <w:tcPr>
            <w:tcW w:w="439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rPr>
                <w:bCs/>
                <w:szCs w:val="28"/>
              </w:rPr>
            </w:pPr>
            <w:r w:rsidRPr="00FD2D03">
              <w:rPr>
                <w:szCs w:val="28"/>
              </w:rPr>
              <w:t>Пересказ текста с привлечением дополнительной информации</w:t>
            </w:r>
          </w:p>
        </w:tc>
        <w:tc>
          <w:tcPr>
            <w:tcW w:w="127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autoSpaceDE w:val="0"/>
              <w:autoSpaceDN w:val="0"/>
              <w:jc w:val="center"/>
              <w:rPr>
                <w:szCs w:val="28"/>
              </w:rPr>
            </w:pPr>
            <w:r w:rsidRPr="00FD2D03">
              <w:rPr>
                <w:szCs w:val="28"/>
              </w:rPr>
              <w:t>11</w:t>
            </w:r>
          </w:p>
        </w:tc>
        <w:tc>
          <w:tcPr>
            <w:tcW w:w="1134"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autoSpaceDE w:val="0"/>
              <w:autoSpaceDN w:val="0"/>
              <w:jc w:val="center"/>
              <w:rPr>
                <w:szCs w:val="28"/>
              </w:rPr>
            </w:pPr>
            <w:r w:rsidRPr="00FD2D03">
              <w:rPr>
                <w:szCs w:val="28"/>
              </w:rPr>
              <w:t>2.1</w:t>
            </w:r>
          </w:p>
          <w:p w:rsidR="00B34329" w:rsidRPr="00FD2D03" w:rsidRDefault="00B34329" w:rsidP="00E83CDB">
            <w:pPr>
              <w:autoSpaceDE w:val="0"/>
              <w:autoSpaceDN w:val="0"/>
              <w:jc w:val="center"/>
              <w:rPr>
                <w:szCs w:val="28"/>
              </w:rPr>
            </w:pPr>
            <w:r w:rsidRPr="00FD2D03">
              <w:rPr>
                <w:szCs w:val="28"/>
              </w:rPr>
              <w:t>2.4</w:t>
            </w:r>
          </w:p>
          <w:p w:rsidR="00B34329" w:rsidRPr="00FD2D03" w:rsidRDefault="00B34329" w:rsidP="00E83CDB">
            <w:pPr>
              <w:autoSpaceDE w:val="0"/>
              <w:autoSpaceDN w:val="0"/>
              <w:jc w:val="center"/>
              <w:rPr>
                <w:szCs w:val="28"/>
              </w:rPr>
            </w:pPr>
            <w:r w:rsidRPr="00FD2D03">
              <w:rPr>
                <w:szCs w:val="28"/>
              </w:rPr>
              <w:t>3.1</w:t>
            </w:r>
          </w:p>
          <w:p w:rsidR="00B34329" w:rsidRPr="00FD2D03" w:rsidRDefault="00B34329" w:rsidP="00E83CDB">
            <w:pPr>
              <w:autoSpaceDE w:val="0"/>
              <w:autoSpaceDN w:val="0"/>
              <w:jc w:val="center"/>
              <w:rPr>
                <w:szCs w:val="28"/>
              </w:rPr>
            </w:pPr>
            <w:r w:rsidRPr="00FD2D03">
              <w:rPr>
                <w:szCs w:val="28"/>
              </w:rPr>
              <w:t>3.5</w:t>
            </w:r>
          </w:p>
          <w:p w:rsidR="00B34329" w:rsidRPr="00FD2D03" w:rsidRDefault="00B34329" w:rsidP="00E83CDB">
            <w:pPr>
              <w:autoSpaceDE w:val="0"/>
              <w:autoSpaceDN w:val="0"/>
              <w:jc w:val="center"/>
              <w:rPr>
                <w:szCs w:val="28"/>
              </w:rPr>
            </w:pPr>
            <w:r w:rsidRPr="00FD2D03">
              <w:rPr>
                <w:szCs w:val="28"/>
              </w:rPr>
              <w:t>3.6</w:t>
            </w:r>
          </w:p>
        </w:tc>
        <w:tc>
          <w:tcPr>
            <w:tcW w:w="992"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Б</w:t>
            </w: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2</w:t>
            </w: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4</w:t>
            </w:r>
          </w:p>
        </w:tc>
      </w:tr>
      <w:tr w:rsidR="00B34329" w:rsidRPr="00FD2D03" w:rsidTr="00E83CDB">
        <w:trPr>
          <w:gridAfter w:val="1"/>
          <w:wAfter w:w="7" w:type="dxa"/>
          <w:cantSplit/>
          <w:trHeight w:val="90"/>
        </w:trPr>
        <w:tc>
          <w:tcPr>
            <w:tcW w:w="493"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numPr>
                <w:ilvl w:val="0"/>
                <w:numId w:val="26"/>
              </w:numPr>
              <w:tabs>
                <w:tab w:val="clear" w:pos="540"/>
                <w:tab w:val="num" w:pos="643"/>
              </w:tabs>
              <w:suppressAutoHyphens w:val="0"/>
              <w:ind w:left="0" w:firstLine="0"/>
              <w:jc w:val="center"/>
              <w:rPr>
                <w:szCs w:val="28"/>
              </w:rPr>
            </w:pPr>
          </w:p>
        </w:tc>
        <w:tc>
          <w:tcPr>
            <w:tcW w:w="439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rPr>
                <w:bCs/>
                <w:szCs w:val="28"/>
              </w:rPr>
            </w:pPr>
            <w:r w:rsidRPr="00FD2D03">
              <w:rPr>
                <w:iCs/>
                <w:szCs w:val="28"/>
              </w:rPr>
              <w:t xml:space="preserve">Создание устного монологического высказывания </w:t>
            </w:r>
          </w:p>
        </w:tc>
        <w:tc>
          <w:tcPr>
            <w:tcW w:w="127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autoSpaceDE w:val="0"/>
              <w:autoSpaceDN w:val="0"/>
              <w:jc w:val="center"/>
              <w:rPr>
                <w:szCs w:val="28"/>
              </w:rPr>
            </w:pPr>
            <w:r w:rsidRPr="00FD2D03">
              <w:rPr>
                <w:szCs w:val="28"/>
              </w:rPr>
              <w:t>2.1</w:t>
            </w:r>
            <w:r>
              <w:rPr>
                <w:szCs w:val="28"/>
              </w:rPr>
              <w:t>–</w:t>
            </w:r>
            <w:r w:rsidRPr="00FD2D03">
              <w:rPr>
                <w:szCs w:val="28"/>
              </w:rPr>
              <w:t>2.4</w:t>
            </w:r>
          </w:p>
          <w:p w:rsidR="00B34329" w:rsidRPr="00FD2D03" w:rsidRDefault="00B34329" w:rsidP="00E83CDB">
            <w:pPr>
              <w:autoSpaceDE w:val="0"/>
              <w:autoSpaceDN w:val="0"/>
              <w:jc w:val="center"/>
              <w:rPr>
                <w:szCs w:val="28"/>
              </w:rPr>
            </w:pPr>
            <w:r>
              <w:rPr>
                <w:szCs w:val="28"/>
              </w:rPr>
              <w:t>8.1–</w:t>
            </w:r>
            <w:r w:rsidRPr="00FD2D03">
              <w:rPr>
                <w:szCs w:val="28"/>
              </w:rPr>
              <w:t>8.3</w:t>
            </w:r>
          </w:p>
          <w:p w:rsidR="00B34329" w:rsidRPr="00FD2D03" w:rsidRDefault="00B34329" w:rsidP="00E83CDB">
            <w:pPr>
              <w:autoSpaceDE w:val="0"/>
              <w:autoSpaceDN w:val="0"/>
              <w:jc w:val="center"/>
              <w:rPr>
                <w:szCs w:val="28"/>
              </w:rPr>
            </w:pPr>
            <w:r w:rsidRPr="00FD2D03">
              <w:rPr>
                <w:szCs w:val="28"/>
              </w:rPr>
              <w:t>8.6</w:t>
            </w:r>
          </w:p>
          <w:p w:rsidR="00B34329" w:rsidRPr="00FD2D03" w:rsidRDefault="00B34329" w:rsidP="00E83CDB">
            <w:pPr>
              <w:autoSpaceDE w:val="0"/>
              <w:autoSpaceDN w:val="0"/>
              <w:jc w:val="center"/>
              <w:rPr>
                <w:szCs w:val="28"/>
              </w:rPr>
            </w:pPr>
            <w:r>
              <w:rPr>
                <w:szCs w:val="28"/>
              </w:rPr>
              <w:t>9.1–</w:t>
            </w:r>
            <w:r w:rsidRPr="00FD2D03">
              <w:rPr>
                <w:szCs w:val="28"/>
              </w:rPr>
              <w:t>9.4</w:t>
            </w:r>
          </w:p>
        </w:tc>
        <w:tc>
          <w:tcPr>
            <w:tcW w:w="1134"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autoSpaceDE w:val="0"/>
              <w:autoSpaceDN w:val="0"/>
              <w:jc w:val="center"/>
              <w:rPr>
                <w:szCs w:val="28"/>
              </w:rPr>
            </w:pPr>
            <w:r w:rsidRPr="00FD2D03">
              <w:rPr>
                <w:szCs w:val="28"/>
              </w:rPr>
              <w:t>1.2</w:t>
            </w:r>
          </w:p>
          <w:p w:rsidR="00B34329" w:rsidRPr="00FD2D03" w:rsidRDefault="00B34329" w:rsidP="00E83CDB">
            <w:pPr>
              <w:autoSpaceDE w:val="0"/>
              <w:autoSpaceDN w:val="0"/>
              <w:jc w:val="center"/>
              <w:rPr>
                <w:szCs w:val="28"/>
              </w:rPr>
            </w:pPr>
            <w:r w:rsidRPr="00FD2D03">
              <w:rPr>
                <w:szCs w:val="28"/>
              </w:rPr>
              <w:t>1.3</w:t>
            </w:r>
          </w:p>
          <w:p w:rsidR="00B34329" w:rsidRPr="00FD2D03" w:rsidRDefault="00B34329" w:rsidP="00E83CDB">
            <w:pPr>
              <w:autoSpaceDE w:val="0"/>
              <w:autoSpaceDN w:val="0"/>
              <w:jc w:val="center"/>
              <w:rPr>
                <w:szCs w:val="28"/>
              </w:rPr>
            </w:pPr>
            <w:r w:rsidRPr="00FD2D03">
              <w:rPr>
                <w:szCs w:val="28"/>
              </w:rPr>
              <w:t>3.2</w:t>
            </w:r>
            <w:r>
              <w:rPr>
                <w:szCs w:val="28"/>
              </w:rPr>
              <w:t>–</w:t>
            </w:r>
            <w:r w:rsidRPr="00FD2D03">
              <w:rPr>
                <w:szCs w:val="28"/>
              </w:rPr>
              <w:t>3.7</w:t>
            </w:r>
          </w:p>
          <w:p w:rsidR="00B34329" w:rsidRPr="00FD2D03" w:rsidRDefault="00B34329" w:rsidP="00E83CDB">
            <w:pPr>
              <w:autoSpaceDE w:val="0"/>
              <w:autoSpaceDN w:val="0"/>
              <w:jc w:val="center"/>
              <w:rPr>
                <w:szCs w:val="28"/>
              </w:rPr>
            </w:pPr>
            <w:r w:rsidRPr="00FD2D03">
              <w:rPr>
                <w:szCs w:val="28"/>
              </w:rPr>
              <w:t>3.9</w:t>
            </w:r>
          </w:p>
          <w:p w:rsidR="00B34329" w:rsidRPr="00FD2D03" w:rsidRDefault="00B34329" w:rsidP="00E83CDB">
            <w:pPr>
              <w:autoSpaceDE w:val="0"/>
              <w:autoSpaceDN w:val="0"/>
              <w:jc w:val="center"/>
              <w:rPr>
                <w:szCs w:val="28"/>
              </w:rPr>
            </w:pPr>
            <w:r w:rsidRPr="00FD2D03">
              <w:rPr>
                <w:szCs w:val="28"/>
              </w:rPr>
              <w:t>3.10</w:t>
            </w:r>
          </w:p>
        </w:tc>
        <w:tc>
          <w:tcPr>
            <w:tcW w:w="992"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Б</w:t>
            </w: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2</w:t>
            </w: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4</w:t>
            </w:r>
          </w:p>
        </w:tc>
      </w:tr>
      <w:tr w:rsidR="00B34329" w:rsidRPr="00FD2D03" w:rsidTr="00E83CDB">
        <w:trPr>
          <w:gridAfter w:val="1"/>
          <w:wAfter w:w="7" w:type="dxa"/>
          <w:cantSplit/>
          <w:trHeight w:val="1181"/>
        </w:trPr>
        <w:tc>
          <w:tcPr>
            <w:tcW w:w="493"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numPr>
                <w:ilvl w:val="0"/>
                <w:numId w:val="26"/>
              </w:numPr>
              <w:tabs>
                <w:tab w:val="clear" w:pos="540"/>
                <w:tab w:val="num" w:pos="643"/>
              </w:tabs>
              <w:suppressAutoHyphens w:val="0"/>
              <w:ind w:left="0" w:firstLine="0"/>
              <w:jc w:val="center"/>
              <w:rPr>
                <w:szCs w:val="28"/>
              </w:rPr>
            </w:pPr>
          </w:p>
        </w:tc>
        <w:tc>
          <w:tcPr>
            <w:tcW w:w="439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rPr>
                <w:iCs/>
                <w:szCs w:val="28"/>
              </w:rPr>
            </w:pPr>
            <w:r w:rsidRPr="00FD2D03">
              <w:rPr>
                <w:bCs/>
                <w:szCs w:val="28"/>
              </w:rPr>
              <w:t>Участие в диалоге</w:t>
            </w:r>
          </w:p>
        </w:tc>
        <w:tc>
          <w:tcPr>
            <w:tcW w:w="127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autoSpaceDE w:val="0"/>
              <w:autoSpaceDN w:val="0"/>
              <w:jc w:val="center"/>
              <w:rPr>
                <w:szCs w:val="28"/>
              </w:rPr>
            </w:pPr>
            <w:r>
              <w:rPr>
                <w:szCs w:val="28"/>
              </w:rPr>
              <w:t>2.1–</w:t>
            </w:r>
            <w:r w:rsidRPr="00FD2D03">
              <w:rPr>
                <w:szCs w:val="28"/>
              </w:rPr>
              <w:t>2.4</w:t>
            </w:r>
          </w:p>
          <w:p w:rsidR="00B34329" w:rsidRPr="00FD2D03" w:rsidRDefault="00B34329" w:rsidP="00E83CDB">
            <w:pPr>
              <w:autoSpaceDE w:val="0"/>
              <w:autoSpaceDN w:val="0"/>
              <w:jc w:val="center"/>
              <w:rPr>
                <w:szCs w:val="28"/>
              </w:rPr>
            </w:pPr>
            <w:r w:rsidRPr="00FD2D03">
              <w:rPr>
                <w:szCs w:val="28"/>
              </w:rPr>
              <w:t>8.1</w:t>
            </w:r>
            <w:r>
              <w:rPr>
                <w:szCs w:val="28"/>
              </w:rPr>
              <w:t>–</w:t>
            </w:r>
            <w:r w:rsidRPr="00FD2D03">
              <w:rPr>
                <w:szCs w:val="28"/>
              </w:rPr>
              <w:t>8.3</w:t>
            </w:r>
          </w:p>
          <w:p w:rsidR="00B34329" w:rsidRPr="00FD2D03" w:rsidRDefault="00B34329" w:rsidP="00E83CDB">
            <w:pPr>
              <w:autoSpaceDE w:val="0"/>
              <w:autoSpaceDN w:val="0"/>
              <w:jc w:val="center"/>
              <w:rPr>
                <w:szCs w:val="28"/>
              </w:rPr>
            </w:pPr>
            <w:r w:rsidRPr="00FD2D03">
              <w:rPr>
                <w:szCs w:val="28"/>
              </w:rPr>
              <w:t>8.6</w:t>
            </w:r>
          </w:p>
          <w:p w:rsidR="00B34329" w:rsidRPr="00FD2D03" w:rsidRDefault="00B34329" w:rsidP="00E83CDB">
            <w:pPr>
              <w:autoSpaceDE w:val="0"/>
              <w:autoSpaceDN w:val="0"/>
              <w:ind w:left="-108" w:right="-108"/>
              <w:jc w:val="center"/>
              <w:rPr>
                <w:spacing w:val="-4"/>
                <w:szCs w:val="28"/>
              </w:rPr>
            </w:pPr>
            <w:r w:rsidRPr="00FD2D03">
              <w:rPr>
                <w:szCs w:val="28"/>
              </w:rPr>
              <w:t>9.1</w:t>
            </w:r>
            <w:r>
              <w:rPr>
                <w:szCs w:val="28"/>
              </w:rPr>
              <w:t>–</w:t>
            </w:r>
            <w:r w:rsidRPr="00FD2D03">
              <w:rPr>
                <w:szCs w:val="28"/>
              </w:rPr>
              <w:t>9.4</w:t>
            </w:r>
          </w:p>
        </w:tc>
        <w:tc>
          <w:tcPr>
            <w:tcW w:w="1134"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autoSpaceDE w:val="0"/>
              <w:autoSpaceDN w:val="0"/>
              <w:jc w:val="center"/>
              <w:rPr>
                <w:szCs w:val="28"/>
              </w:rPr>
            </w:pPr>
            <w:r w:rsidRPr="00FD2D03">
              <w:rPr>
                <w:szCs w:val="28"/>
              </w:rPr>
              <w:t>1.2</w:t>
            </w:r>
          </w:p>
          <w:p w:rsidR="00B34329" w:rsidRPr="00FD2D03" w:rsidRDefault="00B34329" w:rsidP="00E83CDB">
            <w:pPr>
              <w:autoSpaceDE w:val="0"/>
              <w:autoSpaceDN w:val="0"/>
              <w:jc w:val="center"/>
              <w:rPr>
                <w:szCs w:val="28"/>
              </w:rPr>
            </w:pPr>
            <w:r w:rsidRPr="00FD2D03">
              <w:rPr>
                <w:szCs w:val="28"/>
              </w:rPr>
              <w:t>1.3</w:t>
            </w:r>
          </w:p>
          <w:p w:rsidR="00B34329" w:rsidRPr="00FD2D03" w:rsidRDefault="00B34329" w:rsidP="00E83CDB">
            <w:pPr>
              <w:autoSpaceDE w:val="0"/>
              <w:autoSpaceDN w:val="0"/>
              <w:jc w:val="center"/>
              <w:rPr>
                <w:szCs w:val="28"/>
              </w:rPr>
            </w:pPr>
            <w:r w:rsidRPr="00FD2D03">
              <w:rPr>
                <w:szCs w:val="28"/>
              </w:rPr>
              <w:t>3.2</w:t>
            </w:r>
            <w:r>
              <w:rPr>
                <w:szCs w:val="28"/>
              </w:rPr>
              <w:t>–</w:t>
            </w:r>
            <w:r w:rsidRPr="00FD2D03">
              <w:rPr>
                <w:szCs w:val="28"/>
              </w:rPr>
              <w:t>3.7</w:t>
            </w:r>
          </w:p>
          <w:p w:rsidR="00B34329" w:rsidRPr="00FD2D03" w:rsidRDefault="00B34329" w:rsidP="00E83CDB">
            <w:pPr>
              <w:autoSpaceDE w:val="0"/>
              <w:autoSpaceDN w:val="0"/>
              <w:jc w:val="center"/>
              <w:rPr>
                <w:szCs w:val="28"/>
              </w:rPr>
            </w:pPr>
            <w:r w:rsidRPr="00FD2D03">
              <w:rPr>
                <w:szCs w:val="28"/>
              </w:rPr>
              <w:t>3.9</w:t>
            </w:r>
          </w:p>
          <w:p w:rsidR="00B34329" w:rsidRPr="00FD2D03" w:rsidRDefault="00B34329" w:rsidP="00E83CDB">
            <w:pPr>
              <w:jc w:val="center"/>
              <w:rPr>
                <w:szCs w:val="28"/>
              </w:rPr>
            </w:pPr>
            <w:r w:rsidRPr="00FD2D03">
              <w:rPr>
                <w:szCs w:val="28"/>
              </w:rPr>
              <w:t>3.10</w:t>
            </w:r>
          </w:p>
        </w:tc>
        <w:tc>
          <w:tcPr>
            <w:tcW w:w="992"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Б</w:t>
            </w: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3</w:t>
            </w: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2.5</w:t>
            </w:r>
          </w:p>
        </w:tc>
      </w:tr>
      <w:tr w:rsidR="00B34329" w:rsidRPr="00FD2D03" w:rsidTr="00E83CDB">
        <w:trPr>
          <w:gridAfter w:val="1"/>
          <w:wAfter w:w="7" w:type="dxa"/>
          <w:cantSplit/>
          <w:trHeight w:val="90"/>
        </w:trPr>
        <w:tc>
          <w:tcPr>
            <w:tcW w:w="493"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rPr>
                <w:szCs w:val="28"/>
              </w:rPr>
            </w:pPr>
          </w:p>
        </w:tc>
        <w:tc>
          <w:tcPr>
            <w:tcW w:w="439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rPr>
                <w:bCs/>
                <w:szCs w:val="28"/>
              </w:rPr>
            </w:pPr>
            <w:r w:rsidRPr="00FD2D03">
              <w:rPr>
                <w:szCs w:val="28"/>
              </w:rPr>
              <w:t>Соблюдение норм современного русского литературного языка</w:t>
            </w:r>
          </w:p>
        </w:tc>
        <w:tc>
          <w:tcPr>
            <w:tcW w:w="127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autoSpaceDE w:val="0"/>
              <w:autoSpaceDN w:val="0"/>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autoSpaceDE w:val="0"/>
              <w:autoSpaceDN w:val="0"/>
              <w:jc w:val="center"/>
              <w:rPr>
                <w:szCs w:val="28"/>
              </w:rPr>
            </w:pPr>
            <w:r w:rsidRPr="00FD2D03">
              <w:rPr>
                <w:szCs w:val="28"/>
              </w:rPr>
              <w:t>3.7</w:t>
            </w:r>
          </w:p>
          <w:p w:rsidR="00B34329" w:rsidRPr="00FD2D03" w:rsidRDefault="00B34329" w:rsidP="00E83CDB">
            <w:pPr>
              <w:autoSpaceDE w:val="0"/>
              <w:autoSpaceDN w:val="0"/>
              <w:jc w:val="center"/>
              <w:rPr>
                <w:szCs w:val="28"/>
              </w:rPr>
            </w:pPr>
            <w:r w:rsidRPr="00FD2D03">
              <w:rPr>
                <w:szCs w:val="28"/>
              </w:rPr>
              <w:t>3.9</w:t>
            </w:r>
          </w:p>
        </w:tc>
        <w:tc>
          <w:tcPr>
            <w:tcW w:w="992"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r w:rsidRPr="00FD2D03">
              <w:rPr>
                <w:szCs w:val="28"/>
              </w:rPr>
              <w:t>5</w:t>
            </w:r>
          </w:p>
        </w:tc>
        <w:tc>
          <w:tcPr>
            <w:tcW w:w="1135" w:type="dxa"/>
            <w:tcBorders>
              <w:top w:val="single" w:sz="4" w:space="0" w:color="auto"/>
              <w:left w:val="single" w:sz="4" w:space="0" w:color="auto"/>
              <w:bottom w:val="single" w:sz="4" w:space="0" w:color="auto"/>
              <w:right w:val="single" w:sz="4" w:space="0" w:color="auto"/>
            </w:tcBorders>
          </w:tcPr>
          <w:p w:rsidR="00B34329" w:rsidRPr="00FD2D03" w:rsidRDefault="00B34329" w:rsidP="00E83CDB">
            <w:pPr>
              <w:jc w:val="center"/>
              <w:rPr>
                <w:szCs w:val="28"/>
              </w:rPr>
            </w:pPr>
          </w:p>
        </w:tc>
      </w:tr>
      <w:tr w:rsidR="00B34329" w:rsidRPr="00FD2D03" w:rsidTr="00E83CDB">
        <w:trPr>
          <w:cantSplit/>
        </w:trPr>
        <w:tc>
          <w:tcPr>
            <w:tcW w:w="10566" w:type="dxa"/>
            <w:gridSpan w:val="8"/>
            <w:tcBorders>
              <w:top w:val="single" w:sz="6" w:space="0" w:color="auto"/>
              <w:left w:val="single" w:sz="6" w:space="0" w:color="auto"/>
              <w:bottom w:val="single" w:sz="6" w:space="0" w:color="auto"/>
              <w:right w:val="single" w:sz="6" w:space="0" w:color="auto"/>
            </w:tcBorders>
          </w:tcPr>
          <w:p w:rsidR="00B34329" w:rsidRPr="00FD2D03" w:rsidRDefault="00B34329" w:rsidP="00E83CDB">
            <w:pPr>
              <w:jc w:val="both"/>
              <w:rPr>
                <w:szCs w:val="28"/>
              </w:rPr>
            </w:pPr>
            <w:r w:rsidRPr="00FD2D03">
              <w:rPr>
                <w:szCs w:val="28"/>
              </w:rPr>
              <w:t xml:space="preserve">Всего заданий – </w:t>
            </w:r>
            <w:r w:rsidRPr="00FD2D03">
              <w:rPr>
                <w:b/>
                <w:szCs w:val="28"/>
              </w:rPr>
              <w:t>4</w:t>
            </w:r>
            <w:r w:rsidRPr="00FD2D03">
              <w:rPr>
                <w:szCs w:val="28"/>
              </w:rPr>
              <w:t xml:space="preserve">; из них </w:t>
            </w:r>
          </w:p>
          <w:p w:rsidR="00B34329" w:rsidRPr="00FD2D03" w:rsidRDefault="00B34329" w:rsidP="00E83CDB">
            <w:pPr>
              <w:jc w:val="both"/>
              <w:rPr>
                <w:szCs w:val="28"/>
              </w:rPr>
            </w:pPr>
            <w:r w:rsidRPr="00FD2D03">
              <w:rPr>
                <w:szCs w:val="28"/>
              </w:rPr>
              <w:t xml:space="preserve">с развернутым ответом – </w:t>
            </w:r>
            <w:r w:rsidRPr="00FD2D03">
              <w:rPr>
                <w:b/>
                <w:szCs w:val="28"/>
              </w:rPr>
              <w:t>4</w:t>
            </w:r>
            <w:r w:rsidRPr="00FD2D03">
              <w:rPr>
                <w:szCs w:val="28"/>
              </w:rPr>
              <w:t>;</w:t>
            </w:r>
          </w:p>
          <w:p w:rsidR="00B34329" w:rsidRPr="00FD2D03" w:rsidRDefault="00B34329" w:rsidP="00E83CDB">
            <w:pPr>
              <w:jc w:val="both"/>
              <w:rPr>
                <w:szCs w:val="28"/>
              </w:rPr>
            </w:pPr>
            <w:r w:rsidRPr="00FD2D03">
              <w:rPr>
                <w:szCs w:val="28"/>
              </w:rPr>
              <w:t xml:space="preserve">по уровню сложности: Б – </w:t>
            </w:r>
            <w:r w:rsidRPr="00FD2D03">
              <w:rPr>
                <w:b/>
                <w:szCs w:val="28"/>
              </w:rPr>
              <w:t>4</w:t>
            </w:r>
            <w:r w:rsidRPr="00FD2D03">
              <w:rPr>
                <w:szCs w:val="28"/>
              </w:rPr>
              <w:t>.</w:t>
            </w:r>
          </w:p>
          <w:p w:rsidR="00B34329" w:rsidRPr="00FD2D03" w:rsidRDefault="00B34329" w:rsidP="00E83CDB">
            <w:pPr>
              <w:jc w:val="both"/>
              <w:rPr>
                <w:b/>
                <w:szCs w:val="28"/>
              </w:rPr>
            </w:pPr>
            <w:r w:rsidRPr="00FD2D03">
              <w:rPr>
                <w:szCs w:val="28"/>
              </w:rPr>
              <w:t xml:space="preserve">Максимальный первичный балл – </w:t>
            </w:r>
            <w:r w:rsidRPr="00FD2D03">
              <w:rPr>
                <w:b/>
                <w:szCs w:val="28"/>
              </w:rPr>
              <w:t>14</w:t>
            </w:r>
            <w:r>
              <w:rPr>
                <w:b/>
                <w:szCs w:val="28"/>
              </w:rPr>
              <w:t>.</w:t>
            </w:r>
          </w:p>
          <w:p w:rsidR="00B34329" w:rsidRPr="00FD2D03" w:rsidRDefault="00B34329" w:rsidP="00E83CDB">
            <w:pPr>
              <w:jc w:val="both"/>
              <w:rPr>
                <w:szCs w:val="28"/>
              </w:rPr>
            </w:pPr>
            <w:r w:rsidRPr="00FD2D03">
              <w:rPr>
                <w:szCs w:val="28"/>
              </w:rPr>
              <w:t xml:space="preserve">Общее время выполнения работы – </w:t>
            </w:r>
            <w:r w:rsidRPr="00FD2D03">
              <w:rPr>
                <w:b/>
                <w:bCs/>
                <w:szCs w:val="28"/>
              </w:rPr>
              <w:t>15 минут на одного человека</w:t>
            </w:r>
            <w:r w:rsidRPr="00FD2D03">
              <w:rPr>
                <w:szCs w:val="28"/>
              </w:rPr>
              <w:t>.</w:t>
            </w:r>
          </w:p>
        </w:tc>
      </w:tr>
    </w:tbl>
    <w:p w:rsidR="00B34329" w:rsidRPr="00B31F96" w:rsidRDefault="00B34329" w:rsidP="00B34329">
      <w:pPr>
        <w:jc w:val="both"/>
        <w:rPr>
          <w:sz w:val="22"/>
          <w:szCs w:val="22"/>
        </w:rPr>
      </w:pPr>
    </w:p>
    <w:p w:rsidR="00B34329" w:rsidRDefault="00B34329" w:rsidP="00B34329">
      <w:pPr>
        <w:pStyle w:val="-"/>
        <w:spacing w:line="240" w:lineRule="auto"/>
        <w:ind w:firstLine="0"/>
        <w:jc w:val="center"/>
        <w:rPr>
          <w:b/>
        </w:rPr>
      </w:pPr>
    </w:p>
    <w:p w:rsidR="00B34329" w:rsidRDefault="00B34329" w:rsidP="00B34329">
      <w:pPr>
        <w:pStyle w:val="2"/>
        <w:jc w:val="center"/>
      </w:pPr>
      <w:bookmarkStart w:id="12" w:name="_Toc477436474"/>
      <w:r>
        <w:br w:type="page"/>
      </w:r>
      <w:r>
        <w:lastRenderedPageBreak/>
        <w:t>Описание процедуры ГИА</w:t>
      </w:r>
      <w:bookmarkEnd w:id="12"/>
    </w:p>
    <w:p w:rsidR="00B34329" w:rsidRDefault="00B34329" w:rsidP="00B34329">
      <w:pPr>
        <w:pStyle w:val="-"/>
        <w:spacing w:line="240" w:lineRule="auto"/>
        <w:ind w:firstLine="0"/>
        <w:jc w:val="center"/>
        <w:rPr>
          <w:b/>
        </w:rPr>
      </w:pPr>
    </w:p>
    <w:p w:rsidR="00B34329" w:rsidRDefault="00B34329" w:rsidP="00B34329">
      <w:pPr>
        <w:keepNext/>
        <w:keepLines/>
        <w:numPr>
          <w:ilvl w:val="0"/>
          <w:numId w:val="11"/>
        </w:numPr>
        <w:suppressAutoHyphens w:val="0"/>
        <w:spacing w:before="240" w:after="120"/>
        <w:ind w:left="1720" w:hanging="1000"/>
        <w:jc w:val="both"/>
        <w:rPr>
          <w:b/>
          <w:sz w:val="28"/>
        </w:rPr>
      </w:pPr>
      <w:r>
        <w:rPr>
          <w:b/>
          <w:sz w:val="28"/>
        </w:rPr>
        <w:t>Особенности подготовки к сдаче экзамена</w:t>
      </w:r>
    </w:p>
    <w:p w:rsidR="00B34329" w:rsidRDefault="00B34329" w:rsidP="00B34329">
      <w:pPr>
        <w:tabs>
          <w:tab w:val="left" w:pos="318"/>
        </w:tabs>
        <w:ind w:firstLine="709"/>
        <w:jc w:val="both"/>
        <w:rPr>
          <w:sz w:val="26"/>
        </w:rPr>
      </w:pPr>
      <w:r>
        <w:rPr>
          <w:sz w:val="26"/>
        </w:rPr>
        <w:t>Для проведения устного экзамена используется два типа аудиторий:</w:t>
      </w:r>
    </w:p>
    <w:p w:rsidR="00B34329" w:rsidRDefault="00B34329" w:rsidP="00B34329">
      <w:pPr>
        <w:ind w:firstLine="709"/>
        <w:jc w:val="both"/>
        <w:rPr>
          <w:sz w:val="26"/>
        </w:rPr>
      </w:pPr>
      <w:r>
        <w:rPr>
          <w:sz w:val="26"/>
        </w:rPr>
        <w:t>аудитория подготовки, в которой участник ОГЭ заполняет бланк регистрации и ожидает своей очереди сдачи экзамена (в качестве аудиторий подготовки можно использовать обычные аудитории для сдачи ОГЭ, дополнительное оборудование для них не требуется);</w:t>
      </w:r>
    </w:p>
    <w:p w:rsidR="00B34329" w:rsidRDefault="00B34329" w:rsidP="00B34329">
      <w:pPr>
        <w:ind w:firstLine="709"/>
        <w:jc w:val="both"/>
        <w:rPr>
          <w:sz w:val="26"/>
        </w:rPr>
      </w:pPr>
      <w:r>
        <w:rPr>
          <w:sz w:val="26"/>
        </w:rPr>
        <w:t>аудитория проведения, в которой участник ОГЭ отвечает на задания КИМ (в аудитории проведения присутствует экзаменатор-собеседник, функционирует программное обеспечение для записи устного ответа, при принятии соответствующей модели проведения, в аудитории может находиться эксперт, который оцениванивает ответ непосредственно во время экзамена).</w:t>
      </w:r>
    </w:p>
    <w:p w:rsidR="00B34329" w:rsidRDefault="00B34329" w:rsidP="00B34329">
      <w:pPr>
        <w:keepNext/>
        <w:keepLines/>
        <w:numPr>
          <w:ilvl w:val="0"/>
          <w:numId w:val="12"/>
        </w:numPr>
        <w:suppressAutoHyphens w:val="0"/>
        <w:spacing w:before="240" w:after="120"/>
        <w:ind w:left="1720" w:hanging="1000"/>
        <w:jc w:val="both"/>
        <w:rPr>
          <w:b/>
          <w:sz w:val="28"/>
        </w:rPr>
      </w:pPr>
      <w:r>
        <w:rPr>
          <w:b/>
          <w:sz w:val="28"/>
        </w:rPr>
        <w:t>Продолжительность выполнения экзаменационной работы</w:t>
      </w:r>
    </w:p>
    <w:p w:rsidR="00B34329" w:rsidRDefault="00B34329" w:rsidP="00B34329">
      <w:pPr>
        <w:tabs>
          <w:tab w:val="left" w:pos="318"/>
        </w:tabs>
        <w:ind w:firstLine="709"/>
        <w:jc w:val="both"/>
        <w:rPr>
          <w:sz w:val="26"/>
        </w:rPr>
      </w:pPr>
      <w:r>
        <w:rPr>
          <w:sz w:val="26"/>
        </w:rPr>
        <w:t>Общее время нахождения участника ОГЭ в аудитории проведения не превышает 30 минут, включая подготовительные мероприятия, работу с КИМ, выполнение экзаменационной работы, прослушивание записи ответа.</w:t>
      </w:r>
    </w:p>
    <w:p w:rsidR="00B34329" w:rsidRDefault="00B34329" w:rsidP="00B34329">
      <w:pPr>
        <w:tabs>
          <w:tab w:val="left" w:pos="318"/>
        </w:tabs>
        <w:ind w:firstLine="709"/>
        <w:jc w:val="both"/>
        <w:rPr>
          <w:sz w:val="26"/>
        </w:rPr>
      </w:pPr>
      <w:r>
        <w:rPr>
          <w:sz w:val="26"/>
        </w:rPr>
        <w:t xml:space="preserve">Общая </w:t>
      </w:r>
      <w:r>
        <w:rPr>
          <w:sz w:val="28"/>
        </w:rPr>
        <w:t xml:space="preserve">длительность экзамена </w:t>
      </w:r>
      <w:r>
        <w:rPr>
          <w:sz w:val="26"/>
        </w:rPr>
        <w:t>в</w:t>
      </w:r>
      <w:r>
        <w:rPr>
          <w:sz w:val="28"/>
        </w:rPr>
        <w:t xml:space="preserve"> </w:t>
      </w:r>
      <w:r>
        <w:rPr>
          <w:sz w:val="26"/>
        </w:rPr>
        <w:t>ППЭ: 2 часа. Таким образом, через одно рабочее место в аудитории проведения за день могут пройти максимум 4 участника ОГЭ (последние сдающие проведут в аудитории подготовки 1,5 часа).</w:t>
      </w:r>
    </w:p>
    <w:p w:rsidR="00B34329" w:rsidRDefault="00B34329" w:rsidP="00B34329">
      <w:pPr>
        <w:tabs>
          <w:tab w:val="left" w:pos="318"/>
        </w:tabs>
        <w:ind w:firstLine="709"/>
        <w:jc w:val="both"/>
        <w:rPr>
          <w:b/>
          <w:sz w:val="28"/>
        </w:rPr>
      </w:pPr>
    </w:p>
    <w:p w:rsidR="00B34329" w:rsidRDefault="00B34329" w:rsidP="00B34329">
      <w:pPr>
        <w:tabs>
          <w:tab w:val="left" w:pos="318"/>
        </w:tabs>
        <w:ind w:firstLine="709"/>
        <w:jc w:val="both"/>
        <w:rPr>
          <w:b/>
          <w:sz w:val="28"/>
        </w:rPr>
      </w:pPr>
      <w:r>
        <w:rPr>
          <w:b/>
          <w:sz w:val="28"/>
        </w:rPr>
        <w:t>Обеспечение и состав ЭМ</w:t>
      </w:r>
    </w:p>
    <w:p w:rsidR="00B34329" w:rsidRDefault="00B34329" w:rsidP="00B34329">
      <w:pPr>
        <w:tabs>
          <w:tab w:val="left" w:pos="318"/>
        </w:tabs>
        <w:ind w:firstLine="709"/>
        <w:jc w:val="both"/>
        <w:rPr>
          <w:sz w:val="26"/>
        </w:rPr>
      </w:pPr>
      <w:r>
        <w:rPr>
          <w:sz w:val="26"/>
        </w:rPr>
        <w:t>Для выполнения экзаменационной работы КИМ, вложенный в доставочный спецпакет, состоит из:</w:t>
      </w:r>
    </w:p>
    <w:p w:rsidR="00B34329" w:rsidRDefault="00B34329" w:rsidP="00B34329">
      <w:pPr>
        <w:tabs>
          <w:tab w:val="left" w:pos="318"/>
        </w:tabs>
        <w:ind w:firstLine="709"/>
        <w:jc w:val="both"/>
        <w:rPr>
          <w:sz w:val="26"/>
        </w:rPr>
      </w:pPr>
      <w:r>
        <w:rPr>
          <w:sz w:val="26"/>
        </w:rPr>
        <w:t>- материалов для участника ОГЭ (текст для чтения, карточки с темами беседы на выбор и планами беседы). Эти материалы необходимо до начала экзамена распечатать в двух экземплярах, разрезать карточки с планами беседы так, чтобы на листе была карточка с планом беседы только по одной теме. Все распечатанные и разрезанные материалы раскладываются на рабочем месте экзаменатора-собеседника отдельными стопками: тексты для чтения, листы с тремя темами беседы, карточки с планом беседы по каждой теме.</w:t>
      </w:r>
    </w:p>
    <w:p w:rsidR="00B34329" w:rsidRDefault="00B34329" w:rsidP="00B34329">
      <w:pPr>
        <w:tabs>
          <w:tab w:val="left" w:pos="318"/>
        </w:tabs>
        <w:ind w:firstLine="709"/>
        <w:jc w:val="both"/>
        <w:rPr>
          <w:sz w:val="26"/>
        </w:rPr>
      </w:pPr>
      <w:r>
        <w:rPr>
          <w:sz w:val="26"/>
        </w:rPr>
        <w:t>- материалы для экзаменатора-собеседника (карточки экзаменатора-собеседника по каждой теме беседы). Эти материалы необходимо распечатать в двух экземплярах.</w:t>
      </w:r>
    </w:p>
    <w:p w:rsidR="00B34329" w:rsidRDefault="00B34329" w:rsidP="00B34329">
      <w:pPr>
        <w:tabs>
          <w:tab w:val="left" w:pos="318"/>
        </w:tabs>
        <w:ind w:firstLine="709"/>
        <w:jc w:val="both"/>
        <w:rPr>
          <w:sz w:val="26"/>
        </w:rPr>
      </w:pPr>
      <w:r>
        <w:rPr>
          <w:sz w:val="26"/>
        </w:rPr>
        <w:t>- материалы для организатора в аудитории (протокол, в котором записывается время ответа каждого обучающегося); Протокол необходимо распечатать в одном экземпляре.</w:t>
      </w:r>
    </w:p>
    <w:p w:rsidR="00B34329" w:rsidRDefault="00B34329" w:rsidP="00B34329">
      <w:pPr>
        <w:tabs>
          <w:tab w:val="left" w:pos="318"/>
        </w:tabs>
        <w:ind w:firstLine="709"/>
        <w:jc w:val="both"/>
        <w:rPr>
          <w:sz w:val="26"/>
        </w:rPr>
      </w:pPr>
      <w:r>
        <w:rPr>
          <w:sz w:val="26"/>
        </w:rPr>
        <w:t>- материалы для эксперта (текст для чтения обучающегося, карточка экзаменатора-собеседника, карточка эксперта (файл: "Собеседник. карточка эксперта")). Карточка эксперта распечатывается в трех-четырех экземплярах.</w:t>
      </w:r>
    </w:p>
    <w:p w:rsidR="00B34329" w:rsidRDefault="00B34329" w:rsidP="00B34329">
      <w:pPr>
        <w:tabs>
          <w:tab w:val="left" w:pos="318"/>
        </w:tabs>
        <w:ind w:firstLine="709"/>
        <w:jc w:val="both"/>
        <w:rPr>
          <w:sz w:val="26"/>
        </w:rPr>
      </w:pPr>
      <w:r>
        <w:rPr>
          <w:sz w:val="26"/>
        </w:rPr>
        <w:t>Доставочный спецпакет содержит указанные материалы и ИК с бумажными бланками регистрации устного экзамена.</w:t>
      </w:r>
    </w:p>
    <w:p w:rsidR="00B34329" w:rsidRDefault="00B34329" w:rsidP="00B34329">
      <w:pPr>
        <w:keepNext/>
        <w:keepLines/>
        <w:numPr>
          <w:ilvl w:val="0"/>
          <w:numId w:val="13"/>
        </w:numPr>
        <w:suppressAutoHyphens w:val="0"/>
        <w:spacing w:before="240" w:after="120"/>
        <w:ind w:left="1720" w:hanging="1000"/>
        <w:jc w:val="both"/>
        <w:rPr>
          <w:b/>
          <w:sz w:val="28"/>
        </w:rPr>
      </w:pPr>
      <w:r>
        <w:rPr>
          <w:b/>
          <w:sz w:val="28"/>
        </w:rPr>
        <w:lastRenderedPageBreak/>
        <w:t>Процедура сдачи устного экзамена участником ОГЭ</w:t>
      </w:r>
    </w:p>
    <w:p w:rsidR="00B34329" w:rsidRDefault="00B34329" w:rsidP="00B34329">
      <w:pPr>
        <w:keepNext/>
        <w:keepLines/>
        <w:spacing w:before="240" w:after="120"/>
        <w:ind w:firstLine="360"/>
        <w:jc w:val="both"/>
        <w:rPr>
          <w:b/>
          <w:sz w:val="28"/>
        </w:rPr>
      </w:pPr>
      <w:r>
        <w:rPr>
          <w:sz w:val="26"/>
        </w:rPr>
        <w:t>Организатор приглашает в аудиторию по одному обучающемуся. Обучающийся представляется. Экзаменатор-собеседник предлагает ему прочитать текст, затем выбрать тему беседы и устно ответить на вопросы в соответствии с предложенным планом. Экзаменатор-собеседник задает в контексте услышанного ответа по теме несколько вопросов.</w:t>
      </w:r>
    </w:p>
    <w:p w:rsidR="00B34329" w:rsidRDefault="00B34329" w:rsidP="00B34329">
      <w:pPr>
        <w:keepNext/>
        <w:keepLines/>
        <w:numPr>
          <w:ilvl w:val="0"/>
          <w:numId w:val="14"/>
        </w:numPr>
        <w:suppressAutoHyphens w:val="0"/>
        <w:spacing w:before="240" w:after="120"/>
        <w:ind w:left="1720" w:hanging="1000"/>
        <w:jc w:val="both"/>
        <w:rPr>
          <w:b/>
          <w:sz w:val="28"/>
        </w:rPr>
      </w:pPr>
      <w:r>
        <w:rPr>
          <w:b/>
          <w:sz w:val="28"/>
        </w:rPr>
        <w:t>Инструкция для технического специалиста ППЭ</w:t>
      </w:r>
    </w:p>
    <w:p w:rsidR="00B34329" w:rsidRDefault="00B34329" w:rsidP="00B34329">
      <w:pPr>
        <w:tabs>
          <w:tab w:val="left" w:pos="318"/>
        </w:tabs>
        <w:ind w:firstLine="709"/>
        <w:jc w:val="both"/>
        <w:rPr>
          <w:b/>
          <w:sz w:val="26"/>
        </w:rPr>
      </w:pPr>
      <w:r>
        <w:rPr>
          <w:b/>
          <w:sz w:val="26"/>
        </w:rPr>
        <w:t>Подготовительный этап проведения экзамена</w:t>
      </w:r>
    </w:p>
    <w:p w:rsidR="00B34329" w:rsidRDefault="00B34329" w:rsidP="00B34329">
      <w:pPr>
        <w:tabs>
          <w:tab w:val="left" w:pos="318"/>
        </w:tabs>
        <w:ind w:firstLine="709"/>
        <w:jc w:val="both"/>
        <w:rPr>
          <w:sz w:val="26"/>
        </w:rPr>
      </w:pPr>
      <w:r>
        <w:rPr>
          <w:sz w:val="26"/>
        </w:rPr>
        <w:t>За 4-5 календарных дней до проведения экзамена необходимо получить из РЦОИ следующие материалы:</w:t>
      </w:r>
    </w:p>
    <w:p w:rsidR="00B34329" w:rsidRDefault="00B34329" w:rsidP="00B34329">
      <w:pPr>
        <w:ind w:firstLine="709"/>
        <w:jc w:val="both"/>
        <w:rPr>
          <w:sz w:val="26"/>
        </w:rPr>
      </w:pPr>
      <w:r>
        <w:rPr>
          <w:sz w:val="26"/>
        </w:rPr>
        <w:t>дистрибутивы используемого для проведения экзамена программного обеспечения для записи устных ответов участников ОГЭ (далее – ПО для записи устных ответов);</w:t>
      </w:r>
    </w:p>
    <w:p w:rsidR="00B34329" w:rsidRDefault="00B34329" w:rsidP="00B34329">
      <w:pPr>
        <w:ind w:left="709"/>
        <w:jc w:val="both"/>
        <w:rPr>
          <w:sz w:val="26"/>
        </w:rPr>
      </w:pPr>
      <w:r>
        <w:rPr>
          <w:sz w:val="26"/>
        </w:rPr>
        <w:t>информацию о номерах аудиторий и типу рассадки (ОВЗ или стандартная);</w:t>
      </w:r>
    </w:p>
    <w:p w:rsidR="00B34329" w:rsidRDefault="00B34329" w:rsidP="00B34329">
      <w:pPr>
        <w:ind w:left="709"/>
        <w:jc w:val="both"/>
        <w:rPr>
          <w:sz w:val="26"/>
        </w:rPr>
      </w:pPr>
      <w:r>
        <w:rPr>
          <w:sz w:val="26"/>
        </w:rPr>
        <w:t>Выполнить техническую подготовку ППЭ:</w:t>
      </w:r>
    </w:p>
    <w:p w:rsidR="00B34329" w:rsidRDefault="00B34329" w:rsidP="00B34329">
      <w:pPr>
        <w:ind w:left="709"/>
        <w:jc w:val="both"/>
        <w:rPr>
          <w:sz w:val="26"/>
        </w:rPr>
      </w:pPr>
      <w:r>
        <w:rPr>
          <w:sz w:val="26"/>
        </w:rPr>
        <w:t>проверить соответствие технического оснащения компьютеров (ноутбуков) в аудиториях проведения и Штабе ППЭ, а также резервных компьютеров (ноутбуков), предъявляемым минимальным требованиям;</w:t>
      </w:r>
    </w:p>
    <w:p w:rsidR="00B34329" w:rsidRDefault="00B34329" w:rsidP="00B34329">
      <w:pPr>
        <w:ind w:firstLine="709"/>
        <w:jc w:val="both"/>
        <w:rPr>
          <w:sz w:val="26"/>
        </w:rPr>
      </w:pPr>
      <w:r>
        <w:rPr>
          <w:sz w:val="26"/>
        </w:rPr>
        <w:t>установить ПО для записи устных ответов на всех компьютерах (ноутбуках) в каждой аудитории проведения;</w:t>
      </w:r>
    </w:p>
    <w:p w:rsidR="00B34329" w:rsidRDefault="00B34329" w:rsidP="00B34329">
      <w:pPr>
        <w:ind w:firstLine="709"/>
        <w:jc w:val="both"/>
        <w:rPr>
          <w:sz w:val="26"/>
        </w:rPr>
      </w:pPr>
      <w:r>
        <w:rPr>
          <w:sz w:val="26"/>
        </w:rPr>
        <w:t>проверить качество аудиозаписи на всех компьютерах с установленным ПО для записи устных ответов;</w:t>
      </w:r>
    </w:p>
    <w:p w:rsidR="00B34329" w:rsidRDefault="00B34329" w:rsidP="00B34329">
      <w:pPr>
        <w:ind w:firstLine="709"/>
        <w:jc w:val="both"/>
        <w:rPr>
          <w:sz w:val="26"/>
        </w:rPr>
      </w:pPr>
      <w:r>
        <w:rPr>
          <w:sz w:val="26"/>
        </w:rPr>
        <w:t>Подготовить дополнительное оборудование, необходимое для проведения устного экзамена:</w:t>
      </w:r>
    </w:p>
    <w:p w:rsidR="00B34329" w:rsidRDefault="00B34329" w:rsidP="00B34329">
      <w:pPr>
        <w:ind w:firstLine="709"/>
        <w:jc w:val="both"/>
        <w:rPr>
          <w:sz w:val="26"/>
        </w:rPr>
      </w:pPr>
      <w:r>
        <w:rPr>
          <w:sz w:val="26"/>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ОГЭ, и проверить его работоспособность; </w:t>
      </w:r>
    </w:p>
    <w:p w:rsidR="00B34329" w:rsidRDefault="00B34329" w:rsidP="00B34329">
      <w:pPr>
        <w:ind w:firstLine="709"/>
        <w:jc w:val="both"/>
        <w:rPr>
          <w:sz w:val="26"/>
        </w:rPr>
      </w:pPr>
      <w:r>
        <w:rPr>
          <w:sz w:val="26"/>
        </w:rPr>
        <w:t>резервную рабочую станцию в Штабе ППЭ.</w:t>
      </w:r>
    </w:p>
    <w:p w:rsidR="00B34329" w:rsidRDefault="00B34329" w:rsidP="00B34329">
      <w:pPr>
        <w:ind w:firstLine="709"/>
        <w:jc w:val="both"/>
        <w:rPr>
          <w:sz w:val="26"/>
        </w:rPr>
      </w:pPr>
      <w:r>
        <w:rPr>
          <w:sz w:val="26"/>
        </w:rPr>
        <w:t>Техническая подготовка ППЭ должна быть завершена за два дня до проведения экзамена.</w:t>
      </w:r>
    </w:p>
    <w:p w:rsidR="00B34329" w:rsidRDefault="00B34329" w:rsidP="00B34329">
      <w:pPr>
        <w:tabs>
          <w:tab w:val="left" w:pos="318"/>
        </w:tabs>
        <w:ind w:firstLine="709"/>
        <w:jc w:val="both"/>
        <w:rPr>
          <w:b/>
          <w:sz w:val="26"/>
        </w:rPr>
      </w:pPr>
      <w:r>
        <w:rPr>
          <w:b/>
          <w:sz w:val="26"/>
        </w:rPr>
        <w:t>Не позднее чем  за один день до проведения экзамена:</w:t>
      </w:r>
    </w:p>
    <w:p w:rsidR="00B34329" w:rsidRDefault="00B34329" w:rsidP="00B34329">
      <w:pPr>
        <w:tabs>
          <w:tab w:val="left" w:pos="318"/>
        </w:tabs>
        <w:ind w:firstLine="709"/>
        <w:jc w:val="both"/>
        <w:rPr>
          <w:sz w:val="26"/>
        </w:rPr>
      </w:pPr>
      <w:r>
        <w:rPr>
          <w:sz w:val="26"/>
        </w:rPr>
        <w:t>совместно с членами ГЭК и руководителем ППЭ провести контроль готовности ППЭ к проведению экзамена:</w:t>
      </w:r>
    </w:p>
    <w:p w:rsidR="00B34329" w:rsidRDefault="00B34329" w:rsidP="00B34329">
      <w:pPr>
        <w:ind w:firstLine="709"/>
        <w:jc w:val="both"/>
        <w:rPr>
          <w:sz w:val="26"/>
        </w:rPr>
      </w:pPr>
      <w:r>
        <w:rPr>
          <w:sz w:val="26"/>
        </w:rPr>
        <w:t>провести контроль качества аудиозаписи на всех компьютерах с установленным ПО для записи устных ответов участников ОГЭ в каждой аудитории проведения;</w:t>
      </w:r>
    </w:p>
    <w:p w:rsidR="00B34329" w:rsidRDefault="00B34329" w:rsidP="00B34329">
      <w:pPr>
        <w:tabs>
          <w:tab w:val="left" w:pos="318"/>
        </w:tabs>
        <w:ind w:firstLine="709"/>
        <w:jc w:val="both"/>
        <w:rPr>
          <w:sz w:val="26"/>
        </w:rPr>
      </w:pPr>
      <w:r>
        <w:rPr>
          <w:sz w:val="26"/>
        </w:rPr>
        <w:t>проверить наличие дополнительного (резервного) оборудования:</w:t>
      </w:r>
    </w:p>
    <w:p w:rsidR="00B34329" w:rsidRDefault="00B34329" w:rsidP="00B34329">
      <w:pPr>
        <w:tabs>
          <w:tab w:val="left" w:pos="318"/>
        </w:tabs>
        <w:ind w:firstLine="709"/>
        <w:jc w:val="both"/>
        <w:rPr>
          <w:sz w:val="26"/>
        </w:rPr>
      </w:pPr>
      <w:r>
        <w:rPr>
          <w:sz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B34329" w:rsidRDefault="00B34329" w:rsidP="00B34329">
      <w:pPr>
        <w:tabs>
          <w:tab w:val="left" w:pos="318"/>
        </w:tabs>
        <w:ind w:firstLine="709"/>
        <w:jc w:val="both"/>
        <w:rPr>
          <w:sz w:val="26"/>
        </w:rPr>
      </w:pPr>
      <w:r>
        <w:rPr>
          <w:sz w:val="26"/>
        </w:rPr>
        <w:t>Готовность аудиторий проведения к сдаче экзамена подтверждается последующим заполнением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B34329" w:rsidRDefault="00B34329" w:rsidP="00B34329">
      <w:pPr>
        <w:tabs>
          <w:tab w:val="left" w:pos="318"/>
        </w:tabs>
        <w:ind w:firstLine="709"/>
        <w:jc w:val="both"/>
        <w:rPr>
          <w:b/>
          <w:sz w:val="26"/>
        </w:rPr>
      </w:pPr>
      <w:r>
        <w:rPr>
          <w:b/>
          <w:sz w:val="26"/>
        </w:rPr>
        <w:lastRenderedPageBreak/>
        <w:t>На этапе проведения экзамена</w:t>
      </w:r>
      <w:r>
        <w:rPr>
          <w:sz w:val="26"/>
        </w:rPr>
        <w:t xml:space="preserve"> </w:t>
      </w:r>
      <w:r>
        <w:rPr>
          <w:b/>
          <w:sz w:val="26"/>
        </w:rPr>
        <w:t>технический специалист обязан:</w:t>
      </w:r>
    </w:p>
    <w:p w:rsidR="00B34329" w:rsidRDefault="00B34329" w:rsidP="00B34329">
      <w:pPr>
        <w:ind w:firstLine="709"/>
        <w:jc w:val="both"/>
        <w:rPr>
          <w:sz w:val="26"/>
        </w:rPr>
      </w:pPr>
      <w:r>
        <w:rPr>
          <w:sz w:val="26"/>
        </w:rPr>
        <w:t>не менее чем за час до экзамена запустить ПО для записи устных ответов на всех компьютерах в каждой аудитории проведения;</w:t>
      </w:r>
    </w:p>
    <w:p w:rsidR="00B34329" w:rsidRDefault="00B34329" w:rsidP="00B34329">
      <w:pPr>
        <w:tabs>
          <w:tab w:val="left" w:pos="318"/>
        </w:tabs>
        <w:ind w:firstLine="709"/>
        <w:jc w:val="both"/>
        <w:rPr>
          <w:b/>
          <w:sz w:val="26"/>
        </w:rPr>
      </w:pPr>
      <w:r>
        <w:rPr>
          <w:sz w:val="26"/>
        </w:rPr>
        <w:t>распечатать в указанном необходимом количестве полученные материалы для проведения экзамена – КИМ и передать их руководителю ППЭ.</w:t>
      </w:r>
    </w:p>
    <w:p w:rsidR="00B34329" w:rsidRDefault="00B34329" w:rsidP="00B34329">
      <w:pPr>
        <w:tabs>
          <w:tab w:val="left" w:pos="0"/>
          <w:tab w:val="left" w:pos="318"/>
        </w:tabs>
        <w:ind w:firstLine="709"/>
        <w:jc w:val="both"/>
        <w:rPr>
          <w:sz w:val="26"/>
        </w:rPr>
      </w:pPr>
      <w:r>
        <w:rPr>
          <w:b/>
          <w:sz w:val="26"/>
        </w:rPr>
        <w:t>По окончании экзамена</w:t>
      </w:r>
      <w:r>
        <w:rPr>
          <w:sz w:val="26"/>
        </w:rPr>
        <w:t xml:space="preserve"> технический специалист должен:</w:t>
      </w:r>
    </w:p>
    <w:p w:rsidR="00B34329" w:rsidRDefault="00B34329" w:rsidP="00B34329">
      <w:pPr>
        <w:ind w:firstLine="709"/>
        <w:jc w:val="both"/>
        <w:rPr>
          <w:sz w:val="26"/>
        </w:rPr>
      </w:pPr>
      <w:r>
        <w:rPr>
          <w:sz w:val="26"/>
        </w:rPr>
        <w:t>сверить данные в ПО для записи ответов о записанных ответах с данными в ведомости проведения экзамена;</w:t>
      </w:r>
    </w:p>
    <w:p w:rsidR="00B34329" w:rsidRDefault="00B34329" w:rsidP="00B34329">
      <w:pPr>
        <w:ind w:firstLine="709"/>
        <w:jc w:val="both"/>
        <w:rPr>
          <w:sz w:val="26"/>
        </w:rPr>
      </w:pPr>
      <w:r>
        <w:rPr>
          <w:sz w:val="26"/>
        </w:rPr>
        <w:t>выполнить экспорт ответов участников ОГЭ в каждой аудитории и записать их на флеш-накопитель;</w:t>
      </w:r>
    </w:p>
    <w:p w:rsidR="00B34329" w:rsidRDefault="00B34329" w:rsidP="00B34329">
      <w:pPr>
        <w:ind w:firstLine="709"/>
        <w:jc w:val="both"/>
        <w:rPr>
          <w:sz w:val="26"/>
        </w:rPr>
      </w:pPr>
      <w:r>
        <w:rPr>
          <w:sz w:val="26"/>
        </w:rPr>
        <w:t>сформировать в последней аудитории проведения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Также сохранить сопроводительный бланк в электронном виде на флеш-накопитель и распечатать его на любом компьютере с принтером.</w:t>
      </w:r>
    </w:p>
    <w:p w:rsidR="00B34329" w:rsidRDefault="00B34329" w:rsidP="00B34329">
      <w:pPr>
        <w:tabs>
          <w:tab w:val="left" w:pos="318"/>
        </w:tabs>
        <w:ind w:firstLine="709"/>
        <w:jc w:val="both"/>
        <w:rPr>
          <w:sz w:val="26"/>
        </w:rPr>
      </w:pPr>
      <w:r>
        <w:rPr>
          <w:sz w:val="26"/>
        </w:rPr>
        <w:t>При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p>
    <w:p w:rsidR="00B34329" w:rsidRDefault="00B34329" w:rsidP="00B34329">
      <w:pPr>
        <w:ind w:firstLine="709"/>
        <w:jc w:val="both"/>
        <w:rPr>
          <w:sz w:val="26"/>
        </w:rPr>
      </w:pPr>
      <w:r>
        <w:rPr>
          <w:sz w:val="26"/>
        </w:rPr>
        <w:t>Передать флеш-накопитель с ответами, сопроводительный бланк и протокол ППЭ руководителю ППЭ.</w:t>
      </w:r>
    </w:p>
    <w:p w:rsidR="00B34329" w:rsidRDefault="00B34329" w:rsidP="00B34329">
      <w:pPr>
        <w:ind w:firstLine="709"/>
        <w:jc w:val="both"/>
        <w:rPr>
          <w:b/>
          <w:sz w:val="28"/>
        </w:rPr>
      </w:pPr>
    </w:p>
    <w:p w:rsidR="00B34329" w:rsidRDefault="00B34329" w:rsidP="00B34329">
      <w:pPr>
        <w:numPr>
          <w:ilvl w:val="0"/>
          <w:numId w:val="15"/>
        </w:numPr>
        <w:suppressAutoHyphens w:val="0"/>
        <w:ind w:left="1720" w:hanging="1000"/>
        <w:jc w:val="both"/>
        <w:rPr>
          <w:b/>
          <w:sz w:val="28"/>
        </w:rPr>
      </w:pPr>
      <w:r>
        <w:rPr>
          <w:b/>
          <w:sz w:val="28"/>
        </w:rPr>
        <w:t>Инструкция для членов ГЭК</w:t>
      </w:r>
    </w:p>
    <w:p w:rsidR="00B34329" w:rsidRDefault="00B34329" w:rsidP="00B34329">
      <w:pPr>
        <w:ind w:left="1720"/>
        <w:jc w:val="both"/>
        <w:rPr>
          <w:b/>
          <w:sz w:val="28"/>
        </w:rPr>
      </w:pPr>
    </w:p>
    <w:p w:rsidR="00B34329" w:rsidRDefault="00B34329" w:rsidP="00B34329">
      <w:pPr>
        <w:tabs>
          <w:tab w:val="left" w:pos="318"/>
        </w:tabs>
        <w:ind w:firstLine="709"/>
        <w:jc w:val="both"/>
        <w:rPr>
          <w:b/>
          <w:sz w:val="26"/>
        </w:rPr>
      </w:pPr>
      <w:r>
        <w:rPr>
          <w:b/>
          <w:sz w:val="26"/>
        </w:rPr>
        <w:t>Не позднее чем за один день до проведения экзамена член ГЭК обязан:</w:t>
      </w:r>
    </w:p>
    <w:p w:rsidR="00B34329" w:rsidRDefault="00B34329" w:rsidP="00B34329">
      <w:pPr>
        <w:tabs>
          <w:tab w:val="left" w:pos="318"/>
        </w:tabs>
        <w:ind w:firstLine="709"/>
        <w:jc w:val="both"/>
        <w:rPr>
          <w:sz w:val="26"/>
        </w:rPr>
      </w:pPr>
      <w:r>
        <w:rPr>
          <w:sz w:val="26"/>
        </w:rPr>
        <w:t>совместно с руководителем ППЭ и техническим специалистом провести контроль готовности ППЭ к проведению экзамена:</w:t>
      </w:r>
    </w:p>
    <w:p w:rsidR="00B34329" w:rsidRDefault="00B34329" w:rsidP="00B34329">
      <w:pPr>
        <w:ind w:firstLine="709"/>
        <w:jc w:val="both"/>
        <w:rPr>
          <w:sz w:val="26"/>
        </w:rPr>
      </w:pPr>
      <w:r>
        <w:rPr>
          <w:sz w:val="26"/>
        </w:rPr>
        <w:t>провести контроль качества аудиозаписи на всех рабочих местах участников ОГЭ в каждой аудитории проведения;</w:t>
      </w:r>
    </w:p>
    <w:p w:rsidR="00B34329" w:rsidRDefault="00B34329" w:rsidP="00B34329">
      <w:pPr>
        <w:tabs>
          <w:tab w:val="left" w:pos="318"/>
        </w:tabs>
        <w:ind w:firstLine="709"/>
        <w:jc w:val="both"/>
        <w:rPr>
          <w:sz w:val="26"/>
        </w:rPr>
      </w:pPr>
      <w:r>
        <w:rPr>
          <w:sz w:val="26"/>
        </w:rPr>
        <w:t>Проверить наличие дополнительного (резервного) оборудования:</w:t>
      </w:r>
    </w:p>
    <w:p w:rsidR="00B34329" w:rsidRDefault="00B34329" w:rsidP="00B34329">
      <w:pPr>
        <w:tabs>
          <w:tab w:val="left" w:pos="318"/>
        </w:tabs>
        <w:ind w:firstLine="709"/>
        <w:jc w:val="both"/>
        <w:rPr>
          <w:sz w:val="26"/>
        </w:rPr>
      </w:pPr>
      <w:r>
        <w:rPr>
          <w:sz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B34329" w:rsidRDefault="00B34329" w:rsidP="00B34329">
      <w:pPr>
        <w:tabs>
          <w:tab w:val="left" w:pos="318"/>
        </w:tabs>
        <w:ind w:firstLine="709"/>
        <w:jc w:val="both"/>
        <w:rPr>
          <w:sz w:val="26"/>
        </w:rPr>
      </w:pPr>
      <w:r>
        <w:rPr>
          <w:sz w:val="26"/>
        </w:rPr>
        <w:t>принтер, который будет использоваться для печати сопроводительной документации к флеш-накопителям с аудиозаписями ответов участников ОГЭ, и проверить его работоспособность;</w:t>
      </w:r>
    </w:p>
    <w:p w:rsidR="00B34329" w:rsidRDefault="00B34329" w:rsidP="00B34329">
      <w:pPr>
        <w:tabs>
          <w:tab w:val="left" w:pos="318"/>
        </w:tabs>
        <w:ind w:firstLine="709"/>
        <w:jc w:val="both"/>
        <w:rPr>
          <w:sz w:val="26"/>
        </w:rPr>
      </w:pPr>
      <w:r>
        <w:rPr>
          <w:sz w:val="26"/>
        </w:rPr>
        <w:t>резервный внешний CD (DVD)-привод;</w:t>
      </w:r>
    </w:p>
    <w:p w:rsidR="00B34329" w:rsidRDefault="00B34329" w:rsidP="00B34329">
      <w:pPr>
        <w:tabs>
          <w:tab w:val="left" w:pos="318"/>
        </w:tabs>
        <w:ind w:firstLine="709"/>
        <w:jc w:val="both"/>
        <w:rPr>
          <w:sz w:val="26"/>
        </w:rPr>
      </w:pPr>
      <w:r>
        <w:rPr>
          <w:sz w:val="26"/>
        </w:rPr>
        <w:t>резервную станцию в штабе ППЭ.</w:t>
      </w:r>
    </w:p>
    <w:p w:rsidR="00B34329" w:rsidRDefault="00B34329" w:rsidP="00B34329">
      <w:pPr>
        <w:tabs>
          <w:tab w:val="left" w:pos="318"/>
        </w:tabs>
        <w:ind w:firstLine="709"/>
        <w:jc w:val="both"/>
        <w:rPr>
          <w:sz w:val="26"/>
        </w:rPr>
      </w:pPr>
      <w:r>
        <w:rPr>
          <w:sz w:val="26"/>
        </w:rPr>
        <w:t>Готовность аудиторий проведения к сдаче экзамена подтверждается последующим заполнением «Протокола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B34329" w:rsidRDefault="00B34329" w:rsidP="00B34329">
      <w:pPr>
        <w:ind w:firstLine="709"/>
        <w:jc w:val="both"/>
        <w:rPr>
          <w:sz w:val="26"/>
        </w:rPr>
      </w:pPr>
      <w:r>
        <w:rPr>
          <w:sz w:val="26"/>
        </w:rPr>
        <w:t>Подписанный протокол остается на хранение в ППЭ.</w:t>
      </w:r>
    </w:p>
    <w:p w:rsidR="00B34329" w:rsidRDefault="00B34329" w:rsidP="00B34329">
      <w:pPr>
        <w:tabs>
          <w:tab w:val="left" w:pos="318"/>
        </w:tabs>
        <w:ind w:firstLine="709"/>
        <w:jc w:val="both"/>
        <w:rPr>
          <w:b/>
          <w:sz w:val="26"/>
        </w:rPr>
      </w:pPr>
      <w:r>
        <w:rPr>
          <w:b/>
          <w:sz w:val="26"/>
        </w:rPr>
        <w:t>На этапе проведения экзамена член ГЭК:</w:t>
      </w:r>
    </w:p>
    <w:p w:rsidR="00B34329" w:rsidRDefault="00B34329" w:rsidP="00B34329">
      <w:pPr>
        <w:tabs>
          <w:tab w:val="left" w:pos="318"/>
        </w:tabs>
        <w:ind w:firstLine="709"/>
        <w:jc w:val="both"/>
        <w:rPr>
          <w:sz w:val="26"/>
        </w:rPr>
      </w:pPr>
      <w:r>
        <w:rPr>
          <w:sz w:val="26"/>
        </w:rPr>
        <w:lastRenderedPageBreak/>
        <w:t>обеспечивает доставку ЭМ в ППЭ не позднее 07.30 по местному времени в день проведения экзамена:</w:t>
      </w:r>
    </w:p>
    <w:p w:rsidR="00B34329" w:rsidRDefault="00B34329" w:rsidP="00B34329">
      <w:pPr>
        <w:ind w:firstLine="709"/>
        <w:jc w:val="both"/>
        <w:rPr>
          <w:sz w:val="26"/>
        </w:rPr>
      </w:pPr>
      <w:r>
        <w:rPr>
          <w:sz w:val="26"/>
        </w:rPr>
        <w:t xml:space="preserve">доставочные спецпакеты с ИК и КИМ; </w:t>
      </w:r>
    </w:p>
    <w:p w:rsidR="00B34329" w:rsidRDefault="00B34329" w:rsidP="00B34329">
      <w:pPr>
        <w:ind w:firstLine="709"/>
        <w:jc w:val="both"/>
        <w:rPr>
          <w:sz w:val="26"/>
        </w:rPr>
      </w:pPr>
      <w:r>
        <w:rPr>
          <w:sz w:val="26"/>
        </w:rPr>
        <w:t xml:space="preserve">пакет руководителя (акты, протоколы, формы апелляции, списки распределения участников ГИА и работников ППЭ, ведомости, отчеты и др.); </w:t>
      </w:r>
    </w:p>
    <w:p w:rsidR="00B34329" w:rsidRDefault="00B34329" w:rsidP="00B34329">
      <w:pPr>
        <w:tabs>
          <w:tab w:val="left" w:pos="993"/>
        </w:tabs>
        <w:ind w:firstLine="709"/>
        <w:jc w:val="both"/>
        <w:rPr>
          <w:sz w:val="26"/>
        </w:rPr>
      </w:pPr>
      <w:r>
        <w:rPr>
          <w:sz w:val="26"/>
        </w:rPr>
        <w:t>возвратные доставочные пакеты для упаковки бланков регистрации устного экзамена после проведения экзамена (на каждом возвратном доставочном пакете напечатан «Сопроводительный бланк к материалам ОГЭ», обязательный к заполнению);</w:t>
      </w:r>
    </w:p>
    <w:p w:rsidR="00B34329" w:rsidRDefault="00B34329" w:rsidP="00B34329">
      <w:pPr>
        <w:tabs>
          <w:tab w:val="left" w:pos="993"/>
        </w:tabs>
        <w:ind w:firstLine="709"/>
        <w:jc w:val="both"/>
        <w:rPr>
          <w:sz w:val="26"/>
        </w:rPr>
      </w:pPr>
      <w:r>
        <w:rPr>
          <w:sz w:val="26"/>
        </w:rPr>
        <w:t>возвратные доставочные пакеты для упаковки использованных компакт-дисков, на которые записаны электронные КИМ.</w:t>
      </w:r>
    </w:p>
    <w:p w:rsidR="00B34329" w:rsidRDefault="00B34329" w:rsidP="00B34329">
      <w:pPr>
        <w:ind w:firstLine="709"/>
        <w:jc w:val="both"/>
        <w:rPr>
          <w:i/>
          <w:sz w:val="26"/>
        </w:rPr>
      </w:pPr>
      <w:r>
        <w:rPr>
          <w:i/>
          <w:sz w:val="26"/>
        </w:rPr>
        <w:t>в случае обеспечения доставки ЭМ в ППЭ сотрудниками специализированной организации по доставке ЭМ – прибывает не позднее доставки ЭМ указанными сотрудниками;</w:t>
      </w:r>
    </w:p>
    <w:p w:rsidR="00B34329" w:rsidRDefault="00B34329" w:rsidP="00B34329">
      <w:pPr>
        <w:ind w:firstLine="709"/>
        <w:jc w:val="both"/>
        <w:rPr>
          <w:sz w:val="26"/>
        </w:rPr>
      </w:pPr>
      <w:r>
        <w:rPr>
          <w:sz w:val="26"/>
        </w:rPr>
        <w:t xml:space="preserve">передает ЭМ руководителю ППЭ в Штабе ППЭ по «Акту приемки-передачи экзаменационных материалов в ППЭ по русскому языку в устной форме»; </w:t>
      </w:r>
    </w:p>
    <w:p w:rsidR="00B34329" w:rsidRDefault="00B34329" w:rsidP="00B34329">
      <w:pPr>
        <w:ind w:firstLine="709"/>
        <w:jc w:val="both"/>
        <w:rPr>
          <w:i/>
          <w:sz w:val="26"/>
        </w:rPr>
      </w:pPr>
      <w:r>
        <w:rPr>
          <w:sz w:val="26"/>
        </w:rPr>
        <w:t>выполняет необходимые действия по обеспечению функционирования системы  обеспечения информационной безопасности КИМ, принятой в субъекте РФ;</w:t>
      </w:r>
    </w:p>
    <w:p w:rsidR="00B34329" w:rsidRDefault="00B34329" w:rsidP="00B34329">
      <w:pPr>
        <w:ind w:firstLine="709"/>
        <w:jc w:val="both"/>
        <w:rPr>
          <w:sz w:val="26"/>
        </w:rPr>
      </w:pPr>
      <w:r>
        <w:rPr>
          <w:sz w:val="26"/>
        </w:rPr>
        <w:t>Член ГЭК вместе с техническим специалистом обеспечивают расшифровку КИМ, выполняя функции каждый в рамках своей компетенции.</w:t>
      </w:r>
    </w:p>
    <w:p w:rsidR="00B34329" w:rsidRDefault="00B34329" w:rsidP="00B34329">
      <w:pPr>
        <w:tabs>
          <w:tab w:val="left" w:pos="318"/>
        </w:tabs>
        <w:ind w:firstLine="709"/>
        <w:jc w:val="both"/>
        <w:rPr>
          <w:sz w:val="26"/>
        </w:rPr>
      </w:pPr>
      <w:r>
        <w:rPr>
          <w:sz w:val="26"/>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проведения ГИА. </w:t>
      </w:r>
    </w:p>
    <w:p w:rsidR="00B34329" w:rsidRDefault="00B34329" w:rsidP="00B34329">
      <w:pPr>
        <w:tabs>
          <w:tab w:val="left" w:pos="318"/>
        </w:tabs>
        <w:ind w:firstLine="709"/>
        <w:jc w:val="both"/>
        <w:rPr>
          <w:sz w:val="26"/>
        </w:rPr>
      </w:pPr>
      <w:r>
        <w:rPr>
          <w:sz w:val="26"/>
        </w:rPr>
        <w:t>От руководителя ППЭ член ГЭК должен получить (в дополнении к стандартной процедуре) флеш-накопитель (-ли) с аудиозаписями ответов участников ОГЭ и сопроводительный бланк (-и) к нему.</w:t>
      </w:r>
    </w:p>
    <w:p w:rsidR="00B34329" w:rsidRDefault="00B34329" w:rsidP="00B34329">
      <w:pPr>
        <w:keepNext/>
        <w:keepLines/>
        <w:numPr>
          <w:ilvl w:val="0"/>
          <w:numId w:val="16"/>
        </w:numPr>
        <w:suppressAutoHyphens w:val="0"/>
        <w:spacing w:before="240" w:after="120"/>
        <w:ind w:left="1720" w:hanging="1000"/>
        <w:jc w:val="both"/>
        <w:rPr>
          <w:b/>
          <w:sz w:val="28"/>
        </w:rPr>
      </w:pPr>
      <w:r>
        <w:rPr>
          <w:b/>
          <w:sz w:val="28"/>
        </w:rPr>
        <w:t>Инструкция для руководителя ППЭ</w:t>
      </w:r>
    </w:p>
    <w:p w:rsidR="00B34329" w:rsidRDefault="00B34329" w:rsidP="00B34329">
      <w:pPr>
        <w:tabs>
          <w:tab w:val="left" w:pos="318"/>
        </w:tabs>
        <w:ind w:firstLine="709"/>
        <w:jc w:val="both"/>
        <w:rPr>
          <w:sz w:val="26"/>
        </w:rPr>
      </w:pPr>
      <w:r>
        <w:rPr>
          <w:b/>
          <w:sz w:val="26"/>
        </w:rPr>
        <w:t>На подготовительном этапе</w:t>
      </w:r>
      <w:r>
        <w:rPr>
          <w:sz w:val="26"/>
        </w:rPr>
        <w:t xml:space="preserve"> руководитель ППЭ совместно с руководителем образовательной организации, на базе которой организован ППЭ, обязаны: </w:t>
      </w:r>
    </w:p>
    <w:p w:rsidR="00B34329" w:rsidRDefault="00B34329" w:rsidP="00B34329">
      <w:pPr>
        <w:tabs>
          <w:tab w:val="left" w:pos="318"/>
        </w:tabs>
        <w:ind w:firstLine="709"/>
        <w:jc w:val="both"/>
        <w:rPr>
          <w:sz w:val="26"/>
        </w:rPr>
      </w:pPr>
      <w:r>
        <w:rPr>
          <w:sz w:val="26"/>
        </w:rPr>
        <w:t>обеспечить каждую аудиторию проведения персональным компьютером с CD (DVD)-приводом для чтения компакт-дисков и гарнитурой (с микрофоном), соответствующими техническим требованиям не ниже минимальных;</w:t>
      </w:r>
    </w:p>
    <w:p w:rsidR="00B34329" w:rsidRDefault="00B34329" w:rsidP="00B34329">
      <w:pPr>
        <w:ind w:firstLine="709"/>
        <w:jc w:val="both"/>
        <w:rPr>
          <w:sz w:val="26"/>
        </w:rPr>
      </w:pPr>
      <w:r>
        <w:rPr>
          <w:sz w:val="26"/>
        </w:rPr>
        <w:t>предоставить принтер для печати сопроводительной документации к флеш-накопителям с аудиозаписями ответов; подготовить резервную станцию в Штабе ППЭ;</w:t>
      </w:r>
    </w:p>
    <w:p w:rsidR="00B34329" w:rsidRDefault="00B34329" w:rsidP="00B34329">
      <w:pPr>
        <w:spacing w:before="120" w:after="120"/>
        <w:ind w:firstLine="709"/>
        <w:jc w:val="both"/>
        <w:rPr>
          <w:sz w:val="26"/>
        </w:rPr>
      </w:pPr>
      <w:r>
        <w:rPr>
          <w:sz w:val="26"/>
        </w:rPr>
        <w:t>подготовить резервный внешний CD (DVD)-привод и резервные гарнитуры;</w:t>
      </w:r>
    </w:p>
    <w:p w:rsidR="00B34329" w:rsidRDefault="00B34329" w:rsidP="00B34329">
      <w:pPr>
        <w:ind w:firstLine="709"/>
        <w:jc w:val="both"/>
        <w:rPr>
          <w:sz w:val="26"/>
        </w:rPr>
      </w:pPr>
      <w:r>
        <w:rPr>
          <w:sz w:val="26"/>
        </w:rPr>
        <w:t>подготовить материалы, которые могут использовать участники ОГЭ в период ожидания своей очереди:</w:t>
      </w:r>
    </w:p>
    <w:p w:rsidR="00B34329" w:rsidRDefault="00B34329" w:rsidP="00B34329">
      <w:pPr>
        <w:ind w:firstLine="709"/>
        <w:jc w:val="both"/>
        <w:rPr>
          <w:sz w:val="26"/>
        </w:rPr>
      </w:pPr>
      <w:r>
        <w:rPr>
          <w:sz w:val="26"/>
        </w:rPr>
        <w:t>научно-популярные журналы,</w:t>
      </w:r>
    </w:p>
    <w:p w:rsidR="00B34329" w:rsidRDefault="00B34329" w:rsidP="00B34329">
      <w:pPr>
        <w:ind w:firstLine="709"/>
        <w:jc w:val="both"/>
        <w:rPr>
          <w:sz w:val="26"/>
        </w:rPr>
      </w:pPr>
      <w:r>
        <w:rPr>
          <w:sz w:val="26"/>
        </w:rPr>
        <w:t>любые книги,</w:t>
      </w:r>
    </w:p>
    <w:p w:rsidR="00B34329" w:rsidRDefault="00B34329" w:rsidP="00B34329">
      <w:pPr>
        <w:ind w:firstLine="709"/>
        <w:jc w:val="both"/>
        <w:rPr>
          <w:sz w:val="26"/>
        </w:rPr>
      </w:pPr>
      <w:r>
        <w:rPr>
          <w:sz w:val="26"/>
        </w:rPr>
        <w:t>журналы,</w:t>
      </w:r>
    </w:p>
    <w:p w:rsidR="00B34329" w:rsidRDefault="00B34329" w:rsidP="00B34329">
      <w:pPr>
        <w:ind w:firstLine="709"/>
        <w:jc w:val="both"/>
        <w:rPr>
          <w:sz w:val="26"/>
        </w:rPr>
      </w:pPr>
      <w:r>
        <w:rPr>
          <w:sz w:val="26"/>
        </w:rPr>
        <w:t>газеты и т.п.</w:t>
      </w:r>
    </w:p>
    <w:p w:rsidR="00B34329" w:rsidRDefault="00B34329" w:rsidP="00B34329">
      <w:pPr>
        <w:ind w:firstLine="709"/>
        <w:jc w:val="both"/>
        <w:rPr>
          <w:sz w:val="26"/>
        </w:rPr>
      </w:pPr>
      <w:r>
        <w:rPr>
          <w:sz w:val="26"/>
        </w:rPr>
        <w:t>Материалы должны быть на русском языке и взяты из школьной библиотеки.</w:t>
      </w:r>
    </w:p>
    <w:p w:rsidR="00B34329" w:rsidRDefault="00B34329" w:rsidP="00B34329">
      <w:pPr>
        <w:tabs>
          <w:tab w:val="left" w:pos="318"/>
        </w:tabs>
        <w:ind w:firstLine="709"/>
        <w:jc w:val="both"/>
        <w:rPr>
          <w:b/>
          <w:sz w:val="26"/>
        </w:rPr>
      </w:pPr>
      <w:r>
        <w:rPr>
          <w:b/>
          <w:sz w:val="26"/>
        </w:rPr>
        <w:lastRenderedPageBreak/>
        <w:t>Не позднее, чем за один день</w:t>
      </w:r>
      <w:r>
        <w:rPr>
          <w:sz w:val="26"/>
        </w:rPr>
        <w:t xml:space="preserve"> </w:t>
      </w:r>
      <w:r>
        <w:rPr>
          <w:b/>
          <w:sz w:val="26"/>
        </w:rPr>
        <w:t>до проведения экзамена:</w:t>
      </w:r>
    </w:p>
    <w:p w:rsidR="00B34329" w:rsidRDefault="00B34329" w:rsidP="00B34329">
      <w:pPr>
        <w:tabs>
          <w:tab w:val="left" w:pos="318"/>
        </w:tabs>
        <w:ind w:firstLine="709"/>
        <w:jc w:val="both"/>
        <w:rPr>
          <w:sz w:val="26"/>
        </w:rPr>
      </w:pPr>
      <w:r>
        <w:rPr>
          <w:sz w:val="26"/>
        </w:rPr>
        <w:t>совместно с членами ГЭК и техническим специалистом провести контроль готовности ППЭ к проведению экзамена.</w:t>
      </w:r>
    </w:p>
    <w:p w:rsidR="00B34329" w:rsidRDefault="00B34329" w:rsidP="00B34329">
      <w:pPr>
        <w:tabs>
          <w:tab w:val="left" w:pos="318"/>
        </w:tabs>
        <w:ind w:firstLine="709"/>
        <w:jc w:val="both"/>
        <w:rPr>
          <w:sz w:val="26"/>
        </w:rPr>
      </w:pPr>
      <w:r>
        <w:rPr>
          <w:sz w:val="26"/>
        </w:rPr>
        <w:t>Готовность аудиторий проведения к сдаче экзамена подтверждается последующим заполнением «Протокола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B34329" w:rsidRDefault="00B34329" w:rsidP="00B34329">
      <w:pPr>
        <w:tabs>
          <w:tab w:val="left" w:pos="318"/>
        </w:tabs>
        <w:ind w:firstLine="709"/>
        <w:jc w:val="both"/>
        <w:rPr>
          <w:b/>
          <w:sz w:val="26"/>
        </w:rPr>
      </w:pPr>
      <w:r>
        <w:rPr>
          <w:b/>
          <w:sz w:val="26"/>
        </w:rPr>
        <w:t xml:space="preserve">В день экзамена: </w:t>
      </w:r>
    </w:p>
    <w:p w:rsidR="00B34329" w:rsidRDefault="00B34329" w:rsidP="00B34329">
      <w:pPr>
        <w:tabs>
          <w:tab w:val="left" w:pos="318"/>
        </w:tabs>
        <w:ind w:firstLine="709"/>
        <w:jc w:val="both"/>
        <w:rPr>
          <w:sz w:val="26"/>
        </w:rPr>
      </w:pPr>
      <w:r>
        <w:rPr>
          <w:sz w:val="26"/>
        </w:rPr>
        <w:t>не позднее 07.30 по местному времени получить ЭМ от членов ГЭК:</w:t>
      </w:r>
    </w:p>
    <w:p w:rsidR="00B34329" w:rsidRDefault="00B34329" w:rsidP="00B34329">
      <w:pPr>
        <w:ind w:firstLine="709"/>
        <w:jc w:val="both"/>
        <w:rPr>
          <w:sz w:val="26"/>
        </w:rPr>
      </w:pPr>
      <w:r>
        <w:rPr>
          <w:sz w:val="26"/>
        </w:rPr>
        <w:t xml:space="preserve">доставочные спецпакеты с ИК и КИМ; </w:t>
      </w:r>
    </w:p>
    <w:p w:rsidR="00B34329" w:rsidRDefault="00B34329" w:rsidP="00B34329">
      <w:pPr>
        <w:ind w:firstLine="709"/>
        <w:jc w:val="both"/>
        <w:rPr>
          <w:sz w:val="26"/>
        </w:rPr>
      </w:pPr>
      <w:r>
        <w:rPr>
          <w:sz w:val="26"/>
        </w:rPr>
        <w:t xml:space="preserve">пакет руководителя (акты, протоколы, формы апелляции, списки распределения участников ГИА и работников ППЭ, ведомости, отчеты и др.); </w:t>
      </w:r>
    </w:p>
    <w:p w:rsidR="00B34329" w:rsidRDefault="00B34329" w:rsidP="00B34329">
      <w:pPr>
        <w:tabs>
          <w:tab w:val="left" w:pos="993"/>
        </w:tabs>
        <w:ind w:firstLine="709"/>
        <w:jc w:val="both"/>
        <w:rPr>
          <w:sz w:val="26"/>
        </w:rPr>
      </w:pPr>
      <w:r>
        <w:rPr>
          <w:sz w:val="26"/>
        </w:rPr>
        <w:t>возвратные доставочные пакеты для упаковки бланков регистрации устного экзамена после проведения экзамена (на каждом возвратном доставочном пакете напечатан «Сопроводительный бланк к материалам ОГЭ», обязательный к заполнению);</w:t>
      </w:r>
    </w:p>
    <w:p w:rsidR="00B34329" w:rsidRDefault="00B34329" w:rsidP="00B34329">
      <w:pPr>
        <w:tabs>
          <w:tab w:val="left" w:pos="993"/>
        </w:tabs>
        <w:ind w:firstLine="709"/>
        <w:jc w:val="both"/>
        <w:rPr>
          <w:sz w:val="26"/>
        </w:rPr>
      </w:pPr>
      <w:r>
        <w:rPr>
          <w:sz w:val="26"/>
        </w:rPr>
        <w:t>возвратные доставочные пакеты для упаковки использованных компакт-дисков, на которые записаны электронные КИМ.</w:t>
      </w:r>
    </w:p>
    <w:p w:rsidR="00B34329" w:rsidRDefault="00B34329" w:rsidP="00B34329">
      <w:pPr>
        <w:tabs>
          <w:tab w:val="left" w:pos="993"/>
        </w:tabs>
        <w:ind w:firstLine="709"/>
        <w:jc w:val="both"/>
        <w:rPr>
          <w:sz w:val="26"/>
        </w:rPr>
      </w:pPr>
      <w:r>
        <w:rPr>
          <w:sz w:val="26"/>
        </w:rPr>
        <w:t>Проверить комплектность и целостность упаковки ЭМ.</w:t>
      </w:r>
    </w:p>
    <w:p w:rsidR="00B34329" w:rsidRDefault="00B34329" w:rsidP="00B34329">
      <w:pPr>
        <w:tabs>
          <w:tab w:val="left" w:pos="318"/>
        </w:tabs>
        <w:ind w:firstLine="709"/>
        <w:jc w:val="both"/>
        <w:rPr>
          <w:sz w:val="26"/>
        </w:rPr>
      </w:pPr>
      <w:r>
        <w:rPr>
          <w:sz w:val="26"/>
        </w:rPr>
        <w:t>За полчаса до экзамена выдать организаторам в аудитории подготовки:</w:t>
      </w:r>
    </w:p>
    <w:p w:rsidR="00B34329" w:rsidRDefault="00B34329" w:rsidP="00B34329">
      <w:pPr>
        <w:ind w:firstLine="709"/>
        <w:jc w:val="both"/>
        <w:rPr>
          <w:sz w:val="26"/>
        </w:rPr>
      </w:pPr>
      <w:r>
        <w:rPr>
          <w:sz w:val="26"/>
        </w:rPr>
        <w:t>материалы, которые могут использовать участники ОГЭ в период ожидания своей очереди:</w:t>
      </w:r>
    </w:p>
    <w:p w:rsidR="00B34329" w:rsidRDefault="00B34329" w:rsidP="00B34329">
      <w:pPr>
        <w:ind w:firstLine="709"/>
        <w:jc w:val="both"/>
        <w:rPr>
          <w:sz w:val="26"/>
        </w:rPr>
      </w:pPr>
      <w:r>
        <w:rPr>
          <w:sz w:val="26"/>
        </w:rPr>
        <w:t>научно-популярные журналы,</w:t>
      </w:r>
    </w:p>
    <w:p w:rsidR="00B34329" w:rsidRDefault="00B34329" w:rsidP="00B34329">
      <w:pPr>
        <w:ind w:firstLine="709"/>
        <w:jc w:val="both"/>
        <w:rPr>
          <w:sz w:val="26"/>
        </w:rPr>
      </w:pPr>
      <w:r>
        <w:rPr>
          <w:sz w:val="26"/>
        </w:rPr>
        <w:t>любые книги,</w:t>
      </w:r>
    </w:p>
    <w:p w:rsidR="00B34329" w:rsidRDefault="00B34329" w:rsidP="00B34329">
      <w:pPr>
        <w:ind w:firstLine="709"/>
        <w:jc w:val="both"/>
        <w:rPr>
          <w:sz w:val="26"/>
        </w:rPr>
      </w:pPr>
      <w:r>
        <w:rPr>
          <w:sz w:val="26"/>
        </w:rPr>
        <w:t>журналы,</w:t>
      </w:r>
    </w:p>
    <w:p w:rsidR="00B34329" w:rsidRDefault="00B34329" w:rsidP="00B34329">
      <w:pPr>
        <w:ind w:firstLine="709"/>
        <w:jc w:val="both"/>
        <w:rPr>
          <w:sz w:val="26"/>
        </w:rPr>
      </w:pPr>
      <w:r>
        <w:rPr>
          <w:sz w:val="26"/>
        </w:rPr>
        <w:t>газеты и т.п.</w:t>
      </w:r>
    </w:p>
    <w:p w:rsidR="00B34329" w:rsidRDefault="00B34329" w:rsidP="00B34329">
      <w:pPr>
        <w:ind w:firstLine="709"/>
        <w:jc w:val="both"/>
        <w:rPr>
          <w:sz w:val="26"/>
        </w:rPr>
      </w:pPr>
      <w:r>
        <w:rPr>
          <w:sz w:val="26"/>
        </w:rPr>
        <w:t>Материалы должны быть на русском языке и взяты из школьной библиотеки.</w:t>
      </w:r>
    </w:p>
    <w:p w:rsidR="00B34329" w:rsidRDefault="00B34329" w:rsidP="00B34329">
      <w:pPr>
        <w:ind w:firstLine="709"/>
        <w:jc w:val="both"/>
        <w:rPr>
          <w:sz w:val="26"/>
        </w:rPr>
      </w:pPr>
      <w:r>
        <w:rPr>
          <w:sz w:val="26"/>
        </w:rPr>
        <w:t>Приносить участниками собственные материалы категорически запрещается.</w:t>
      </w:r>
    </w:p>
    <w:p w:rsidR="00B34329" w:rsidRDefault="00B34329" w:rsidP="00B34329">
      <w:pPr>
        <w:tabs>
          <w:tab w:val="left" w:pos="318"/>
        </w:tabs>
        <w:ind w:firstLine="709"/>
        <w:jc w:val="both"/>
        <w:rPr>
          <w:sz w:val="26"/>
        </w:rPr>
      </w:pPr>
      <w:r>
        <w:rPr>
          <w:sz w:val="26"/>
        </w:rPr>
        <w:t>Не позднее 09.30 по местному времени выдать организаторам в аудитории проведения доставочные спецпакеты с ИК и КИМ.</w:t>
      </w:r>
    </w:p>
    <w:p w:rsidR="00B34329" w:rsidRDefault="00B34329" w:rsidP="00B34329">
      <w:pPr>
        <w:tabs>
          <w:tab w:val="left" w:pos="318"/>
        </w:tabs>
        <w:ind w:firstLine="709"/>
        <w:jc w:val="both"/>
        <w:rPr>
          <w:sz w:val="26"/>
        </w:rPr>
      </w:pPr>
      <w:r>
        <w:rPr>
          <w:b/>
          <w:sz w:val="26"/>
        </w:rPr>
        <w:t>После окончания выполнения экзаменационной работы</w:t>
      </w:r>
      <w:r>
        <w:rPr>
          <w:sz w:val="26"/>
        </w:rPr>
        <w:t xml:space="preserve"> участниками ОГЭ руководитель ППЭ должен в Штабе ППЭ в присутствии членов ГЭК:</w:t>
      </w:r>
    </w:p>
    <w:p w:rsidR="00B34329" w:rsidRDefault="00B34329" w:rsidP="00B34329">
      <w:pPr>
        <w:ind w:firstLine="709"/>
        <w:jc w:val="both"/>
        <w:rPr>
          <w:sz w:val="26"/>
        </w:rPr>
      </w:pPr>
      <w:r>
        <w:rPr>
          <w:sz w:val="26"/>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B34329" w:rsidRDefault="00B34329" w:rsidP="00B34329">
      <w:pPr>
        <w:ind w:firstLine="709"/>
        <w:jc w:val="both"/>
        <w:rPr>
          <w:sz w:val="26"/>
        </w:rPr>
      </w:pPr>
      <w:r>
        <w:rPr>
          <w:sz w:val="26"/>
        </w:rPr>
        <w:t>получить от всех ответственных организаторов в аудитории проведения следующие материалы:</w:t>
      </w:r>
    </w:p>
    <w:p w:rsidR="00B34329" w:rsidRDefault="00B34329" w:rsidP="00B34329">
      <w:pPr>
        <w:tabs>
          <w:tab w:val="left" w:pos="318"/>
        </w:tabs>
        <w:ind w:firstLine="709"/>
        <w:jc w:val="both"/>
        <w:rPr>
          <w:sz w:val="26"/>
        </w:rPr>
      </w:pPr>
      <w:r>
        <w:rPr>
          <w:sz w:val="26"/>
        </w:rPr>
        <w:t>запечатанные возвратные доставочные пакеты с бланками регистрации устной части экзамена,</w:t>
      </w:r>
    </w:p>
    <w:p w:rsidR="00B34329" w:rsidRDefault="00B34329" w:rsidP="00B34329">
      <w:pPr>
        <w:tabs>
          <w:tab w:val="left" w:pos="318"/>
        </w:tabs>
        <w:ind w:firstLine="709"/>
        <w:jc w:val="both"/>
        <w:rPr>
          <w:sz w:val="26"/>
        </w:rPr>
      </w:pPr>
      <w:r>
        <w:rPr>
          <w:sz w:val="26"/>
        </w:rPr>
        <w:t>запечатанные возвратные доставочные пакеты с использованными компакт-дисками;</w:t>
      </w:r>
    </w:p>
    <w:p w:rsidR="00B34329" w:rsidRDefault="00B34329" w:rsidP="00B34329">
      <w:pPr>
        <w:tabs>
          <w:tab w:val="left" w:pos="318"/>
        </w:tabs>
        <w:ind w:firstLine="709"/>
        <w:jc w:val="both"/>
        <w:rPr>
          <w:sz w:val="26"/>
        </w:rPr>
      </w:pPr>
      <w:r>
        <w:rPr>
          <w:sz w:val="26"/>
        </w:rPr>
        <w:t>неиспользованные ИК;</w:t>
      </w:r>
    </w:p>
    <w:p w:rsidR="00B34329" w:rsidRDefault="00B34329" w:rsidP="00B34329">
      <w:pPr>
        <w:tabs>
          <w:tab w:val="left" w:pos="318"/>
        </w:tabs>
        <w:ind w:firstLine="709"/>
        <w:jc w:val="both"/>
        <w:rPr>
          <w:sz w:val="26"/>
        </w:rPr>
      </w:pPr>
      <w:r>
        <w:rPr>
          <w:sz w:val="26"/>
        </w:rPr>
        <w:t>испорченные или имеющие полиграфические дефекты ИК (при наличии);</w:t>
      </w:r>
    </w:p>
    <w:p w:rsidR="00B34329" w:rsidRDefault="00B34329" w:rsidP="00B34329">
      <w:pPr>
        <w:tabs>
          <w:tab w:val="left" w:pos="318"/>
        </w:tabs>
        <w:ind w:firstLine="709"/>
        <w:jc w:val="both"/>
        <w:rPr>
          <w:sz w:val="26"/>
        </w:rPr>
      </w:pPr>
      <w:r>
        <w:rPr>
          <w:sz w:val="26"/>
        </w:rPr>
        <w:t xml:space="preserve"> «Протокол проведения ОГЭ в аудитории проведения»;</w:t>
      </w:r>
    </w:p>
    <w:p w:rsidR="00B34329" w:rsidRDefault="00B34329" w:rsidP="00B34329">
      <w:pPr>
        <w:tabs>
          <w:tab w:val="left" w:pos="318"/>
        </w:tabs>
        <w:ind w:firstLine="709"/>
        <w:jc w:val="both"/>
        <w:rPr>
          <w:sz w:val="26"/>
        </w:rPr>
      </w:pPr>
      <w:r>
        <w:rPr>
          <w:sz w:val="26"/>
        </w:rPr>
        <w:t xml:space="preserve"> «Протокол проведения ОГЭ в аудитории подготовки»;</w:t>
      </w:r>
    </w:p>
    <w:p w:rsidR="00B34329" w:rsidRDefault="00B34329" w:rsidP="00B34329">
      <w:pPr>
        <w:tabs>
          <w:tab w:val="left" w:pos="318"/>
        </w:tabs>
        <w:ind w:firstLine="709"/>
        <w:jc w:val="both"/>
        <w:rPr>
          <w:sz w:val="26"/>
        </w:rPr>
      </w:pPr>
      <w:r>
        <w:rPr>
          <w:sz w:val="26"/>
        </w:rPr>
        <w:t xml:space="preserve"> «Ведомость коррекции персональных данных участников ГИА в аудитории» (при наличии);</w:t>
      </w:r>
    </w:p>
    <w:p w:rsidR="00B34329" w:rsidRDefault="00B34329" w:rsidP="00B34329">
      <w:pPr>
        <w:tabs>
          <w:tab w:val="left" w:pos="318"/>
        </w:tabs>
        <w:ind w:firstLine="709"/>
        <w:jc w:val="both"/>
        <w:rPr>
          <w:sz w:val="26"/>
        </w:rPr>
      </w:pPr>
      <w:r>
        <w:rPr>
          <w:sz w:val="26"/>
        </w:rPr>
        <w:lastRenderedPageBreak/>
        <w:t>служебные записки (при наличии).</w:t>
      </w:r>
    </w:p>
    <w:p w:rsidR="00B34329" w:rsidRDefault="00B34329" w:rsidP="00B34329">
      <w:pPr>
        <w:ind w:firstLine="709"/>
        <w:jc w:val="both"/>
        <w:rPr>
          <w:sz w:val="26"/>
        </w:rPr>
      </w:pPr>
      <w:r>
        <w:rPr>
          <w:sz w:val="26"/>
        </w:rPr>
        <w:t>Совместно с членами ГЭК сверить данные сопроводительного бланка к флеш-накопителям с ведомостями сдачи экзамена в аудиториях;</w:t>
      </w:r>
    </w:p>
    <w:p w:rsidR="00B34329" w:rsidRDefault="00B34329" w:rsidP="00B34329">
      <w:pPr>
        <w:ind w:firstLine="709"/>
        <w:jc w:val="both"/>
        <w:rPr>
          <w:sz w:val="26"/>
        </w:rPr>
      </w:pPr>
      <w:r>
        <w:rPr>
          <w:sz w:val="26"/>
        </w:rPr>
        <w:t>передать членами ГЭК ЭМ для доставки в РЦОИ.</w:t>
      </w:r>
    </w:p>
    <w:p w:rsidR="00B34329" w:rsidRDefault="00B34329" w:rsidP="00B34329">
      <w:pPr>
        <w:keepNext/>
        <w:keepLines/>
        <w:numPr>
          <w:ilvl w:val="0"/>
          <w:numId w:val="17"/>
        </w:numPr>
        <w:suppressAutoHyphens w:val="0"/>
        <w:spacing w:before="240" w:after="120"/>
        <w:ind w:left="1720" w:hanging="1000"/>
        <w:jc w:val="both"/>
        <w:rPr>
          <w:b/>
          <w:sz w:val="28"/>
        </w:rPr>
      </w:pPr>
      <w:r>
        <w:rPr>
          <w:b/>
          <w:sz w:val="28"/>
        </w:rPr>
        <w:t>Инструкция для организаторов в аудитории подготовки</w:t>
      </w:r>
    </w:p>
    <w:p w:rsidR="00B34329" w:rsidRDefault="00B34329" w:rsidP="00B34329">
      <w:pPr>
        <w:tabs>
          <w:tab w:val="left" w:pos="318"/>
        </w:tabs>
        <w:ind w:firstLine="709"/>
        <w:jc w:val="both"/>
        <w:rPr>
          <w:sz w:val="26"/>
        </w:rPr>
      </w:pPr>
      <w:r>
        <w:rPr>
          <w:sz w:val="26"/>
        </w:rPr>
        <w:t>На этапе проведения экзамена организаторы в аудитории подготовки обязаны:</w:t>
      </w:r>
    </w:p>
    <w:p w:rsidR="00B34329" w:rsidRDefault="00B34329" w:rsidP="00B34329">
      <w:pPr>
        <w:tabs>
          <w:tab w:val="left" w:pos="318"/>
        </w:tabs>
        <w:ind w:firstLine="709"/>
        <w:jc w:val="both"/>
        <w:rPr>
          <w:sz w:val="26"/>
        </w:rPr>
      </w:pPr>
      <w:r>
        <w:rPr>
          <w:sz w:val="26"/>
        </w:rPr>
        <w:t>за полчаса до экзамена получить от руководителя ППЭ и раздать участникам ОГЭ:</w:t>
      </w:r>
    </w:p>
    <w:p w:rsidR="00B34329" w:rsidRDefault="00B34329" w:rsidP="00B34329">
      <w:pPr>
        <w:ind w:firstLine="709"/>
        <w:jc w:val="both"/>
        <w:rPr>
          <w:sz w:val="26"/>
        </w:rPr>
      </w:pPr>
      <w:r>
        <w:rPr>
          <w:sz w:val="26"/>
        </w:rPr>
        <w:t>материалы, которые могут они использовать в период ожидания своей очереди:</w:t>
      </w:r>
    </w:p>
    <w:p w:rsidR="00B34329" w:rsidRDefault="00B34329" w:rsidP="00B34329">
      <w:pPr>
        <w:tabs>
          <w:tab w:val="left" w:pos="8505"/>
        </w:tabs>
        <w:ind w:firstLine="709"/>
        <w:jc w:val="both"/>
        <w:rPr>
          <w:sz w:val="26"/>
        </w:rPr>
      </w:pPr>
      <w:r>
        <w:rPr>
          <w:sz w:val="26"/>
        </w:rPr>
        <w:t>научно-популярные журналы,</w:t>
      </w:r>
    </w:p>
    <w:p w:rsidR="00B34329" w:rsidRDefault="00B34329" w:rsidP="00B34329">
      <w:pPr>
        <w:ind w:firstLine="709"/>
        <w:jc w:val="both"/>
        <w:rPr>
          <w:sz w:val="26"/>
        </w:rPr>
      </w:pPr>
      <w:r>
        <w:rPr>
          <w:sz w:val="26"/>
        </w:rPr>
        <w:t>любые книги,</w:t>
      </w:r>
    </w:p>
    <w:p w:rsidR="00B34329" w:rsidRDefault="00B34329" w:rsidP="00B34329">
      <w:pPr>
        <w:ind w:firstLine="709"/>
        <w:jc w:val="both"/>
        <w:rPr>
          <w:sz w:val="26"/>
        </w:rPr>
      </w:pPr>
      <w:r>
        <w:rPr>
          <w:sz w:val="26"/>
        </w:rPr>
        <w:t>журналы,</w:t>
      </w:r>
    </w:p>
    <w:p w:rsidR="00B34329" w:rsidRDefault="00B34329" w:rsidP="00B34329">
      <w:pPr>
        <w:ind w:firstLine="709"/>
        <w:jc w:val="both"/>
        <w:rPr>
          <w:sz w:val="26"/>
        </w:rPr>
      </w:pPr>
      <w:r>
        <w:rPr>
          <w:sz w:val="26"/>
        </w:rPr>
        <w:t>газеты и т.п.</w:t>
      </w:r>
    </w:p>
    <w:p w:rsidR="00B34329" w:rsidRDefault="00B34329" w:rsidP="00B34329">
      <w:pPr>
        <w:ind w:firstLine="709"/>
        <w:jc w:val="both"/>
        <w:rPr>
          <w:sz w:val="26"/>
        </w:rPr>
      </w:pPr>
      <w:r>
        <w:rPr>
          <w:sz w:val="26"/>
        </w:rPr>
        <w:t>Материалы должны быть на русском языке.</w:t>
      </w:r>
    </w:p>
    <w:p w:rsidR="00B34329" w:rsidRDefault="00B34329" w:rsidP="00B34329">
      <w:pPr>
        <w:ind w:firstLine="709"/>
        <w:jc w:val="both"/>
        <w:rPr>
          <w:sz w:val="26"/>
        </w:rPr>
      </w:pPr>
      <w:r>
        <w:rPr>
          <w:sz w:val="26"/>
        </w:rPr>
        <w:t>Приносить участниками собственные материалы категорически запрещается.</w:t>
      </w:r>
    </w:p>
    <w:p w:rsidR="00B34329" w:rsidRDefault="00B34329" w:rsidP="00B34329">
      <w:pPr>
        <w:ind w:firstLine="709"/>
        <w:jc w:val="both"/>
        <w:rPr>
          <w:sz w:val="26"/>
        </w:rPr>
      </w:pPr>
      <w:r>
        <w:rPr>
          <w:sz w:val="26"/>
        </w:rPr>
        <w:t>Не ранее 10.00 по местному времени получить из аудиторий проведения комплекты ИК участников ОГЭ;</w:t>
      </w:r>
    </w:p>
    <w:p w:rsidR="00B34329" w:rsidRDefault="00B34329" w:rsidP="00B34329">
      <w:pPr>
        <w:ind w:firstLine="709"/>
        <w:jc w:val="both"/>
        <w:rPr>
          <w:sz w:val="26"/>
        </w:rPr>
      </w:pPr>
      <w:r>
        <w:rPr>
          <w:sz w:val="26"/>
        </w:rPr>
        <w:t>провести инструктаж участников ОГЭ по процедуре выполнения устной части экзаменационной работы и заполнению бланков регистрации, объяснить их права и обязанности (в соответствии с действующими нормативным документами);</w:t>
      </w:r>
    </w:p>
    <w:p w:rsidR="00B34329" w:rsidRDefault="00B34329" w:rsidP="00B34329">
      <w:pPr>
        <w:ind w:firstLine="709"/>
        <w:jc w:val="both"/>
        <w:rPr>
          <w:sz w:val="26"/>
        </w:rPr>
      </w:pPr>
      <w:r>
        <w:rPr>
          <w:sz w:val="26"/>
        </w:rPr>
        <w:t>раздать в произвольном порядке участникам ОГЭ ИК (конверты с бланками регистрации устного экзамена);</w:t>
      </w:r>
    </w:p>
    <w:p w:rsidR="00B34329" w:rsidRDefault="00B34329" w:rsidP="00B34329">
      <w:pPr>
        <w:ind w:firstLine="709"/>
        <w:jc w:val="both"/>
        <w:rPr>
          <w:sz w:val="26"/>
        </w:rPr>
      </w:pPr>
      <w:r>
        <w:rPr>
          <w:sz w:val="26"/>
        </w:rPr>
        <w:t>провести контроль заполнения бланков регистрации устного участниками ОГЭ;</w:t>
      </w:r>
    </w:p>
    <w:p w:rsidR="00B34329" w:rsidRDefault="00B34329" w:rsidP="00B34329">
      <w:pPr>
        <w:tabs>
          <w:tab w:val="left" w:pos="318"/>
        </w:tabs>
        <w:ind w:firstLine="709"/>
        <w:jc w:val="both"/>
        <w:rPr>
          <w:i/>
          <w:sz w:val="26"/>
        </w:rPr>
      </w:pPr>
      <w:r>
        <w:rPr>
          <w:i/>
          <w:sz w:val="26"/>
        </w:rPr>
        <w:t>Начало экзамена в аудитории подготовки считается с момента завершения инструктажа и заполнения бланков, окончанием экзамена считает момент, когда аудиторию покинул последний участник.</w:t>
      </w:r>
    </w:p>
    <w:p w:rsidR="00B34329" w:rsidRDefault="00B34329" w:rsidP="00B34329">
      <w:pPr>
        <w:ind w:firstLine="709"/>
        <w:jc w:val="both"/>
        <w:rPr>
          <w:sz w:val="26"/>
        </w:rPr>
      </w:pPr>
      <w:r>
        <w:rPr>
          <w:sz w:val="26"/>
        </w:rPr>
        <w:t>сообщить организатору вне аудитории об окончании заполнения бланков регистрации устного экзамена участниками ОГЭ.</w:t>
      </w:r>
    </w:p>
    <w:p w:rsidR="00B34329" w:rsidRDefault="00B34329" w:rsidP="00B34329">
      <w:pPr>
        <w:tabs>
          <w:tab w:val="left" w:pos="318"/>
        </w:tabs>
        <w:ind w:firstLine="709"/>
        <w:jc w:val="both"/>
        <w:rPr>
          <w:sz w:val="26"/>
        </w:rPr>
      </w:pPr>
      <w:r>
        <w:rPr>
          <w:sz w:val="26"/>
        </w:rPr>
        <w:t>По окончании экзамена организаторы в аудитории подготовки должны:</w:t>
      </w:r>
    </w:p>
    <w:p w:rsidR="00B34329" w:rsidRDefault="00B34329" w:rsidP="00B34329">
      <w:pPr>
        <w:ind w:firstLine="709"/>
        <w:jc w:val="both"/>
        <w:rPr>
          <w:sz w:val="26"/>
        </w:rPr>
      </w:pPr>
      <w:r>
        <w:rPr>
          <w:sz w:val="26"/>
        </w:rPr>
        <w:t>собрать все неиспользованные ИК, а также ИК и бланки регистрации устного экзамена, имеющие полиграфические дефекты или испорченные участниками ОГЭ ИК;</w:t>
      </w:r>
    </w:p>
    <w:p w:rsidR="00B34329" w:rsidRDefault="00B34329" w:rsidP="00B34329">
      <w:pPr>
        <w:ind w:firstLine="709"/>
        <w:jc w:val="both"/>
        <w:rPr>
          <w:sz w:val="26"/>
        </w:rPr>
      </w:pPr>
      <w:r>
        <w:rPr>
          <w:sz w:val="26"/>
        </w:rPr>
        <w:t>передать собранные материалы руководителю ППЭ.</w:t>
      </w:r>
    </w:p>
    <w:p w:rsidR="00B34329" w:rsidRDefault="00B34329" w:rsidP="00B34329">
      <w:pPr>
        <w:keepNext/>
        <w:keepLines/>
        <w:numPr>
          <w:ilvl w:val="0"/>
          <w:numId w:val="18"/>
        </w:numPr>
        <w:suppressAutoHyphens w:val="0"/>
        <w:spacing w:before="240" w:after="120"/>
        <w:ind w:left="1720" w:hanging="1000"/>
        <w:jc w:val="both"/>
        <w:rPr>
          <w:b/>
          <w:sz w:val="28"/>
        </w:rPr>
      </w:pPr>
      <w:r>
        <w:rPr>
          <w:b/>
          <w:sz w:val="28"/>
        </w:rPr>
        <w:t>Инструкция для организатора в аудитории проведения</w:t>
      </w:r>
    </w:p>
    <w:p w:rsidR="00B34329" w:rsidRDefault="00B34329" w:rsidP="00B34329">
      <w:pPr>
        <w:tabs>
          <w:tab w:val="left" w:pos="318"/>
        </w:tabs>
        <w:ind w:firstLine="709"/>
        <w:jc w:val="both"/>
        <w:rPr>
          <w:sz w:val="26"/>
        </w:rPr>
      </w:pPr>
      <w:r>
        <w:rPr>
          <w:sz w:val="26"/>
        </w:rPr>
        <w:t>На этапе проведения экзамена организаторы в аудитории проведения обязаны:</w:t>
      </w:r>
    </w:p>
    <w:p w:rsidR="00B34329" w:rsidRDefault="00B34329" w:rsidP="00B34329">
      <w:pPr>
        <w:ind w:firstLine="709"/>
        <w:jc w:val="both"/>
        <w:rPr>
          <w:sz w:val="26"/>
        </w:rPr>
      </w:pPr>
      <w:r>
        <w:rPr>
          <w:sz w:val="26"/>
        </w:rPr>
        <w:t>не позднее 09.45 по местному времени  получить от руководителя ППЭ доставочные спецпакеты с ИК и КИМ;</w:t>
      </w:r>
    </w:p>
    <w:p w:rsidR="00B34329" w:rsidRDefault="00B34329" w:rsidP="00B34329">
      <w:pPr>
        <w:ind w:firstLine="709"/>
        <w:jc w:val="both"/>
        <w:rPr>
          <w:sz w:val="26"/>
        </w:rPr>
      </w:pPr>
      <w:r>
        <w:rPr>
          <w:sz w:val="26"/>
        </w:rPr>
        <w:t>не ранее 10.00 по местному времени передать комплекты ИК из доставочных спецпакетов в аудитории подготовки согласно данным рассадки из полученной ведомости распределённых в аудиторию;</w:t>
      </w:r>
    </w:p>
    <w:p w:rsidR="00B34329" w:rsidRDefault="00B34329" w:rsidP="00B34329">
      <w:pPr>
        <w:ind w:firstLine="709"/>
        <w:jc w:val="both"/>
        <w:rPr>
          <w:sz w:val="26"/>
        </w:rPr>
      </w:pPr>
      <w:r>
        <w:rPr>
          <w:sz w:val="26"/>
        </w:rPr>
        <w:lastRenderedPageBreak/>
        <w:t>после входа в аудиторию участника ОГЭ провести краткий инструктаж по процедуре сдачи экзамена;</w:t>
      </w:r>
    </w:p>
    <w:p w:rsidR="00B34329" w:rsidRDefault="00B34329" w:rsidP="00B34329">
      <w:pPr>
        <w:tabs>
          <w:tab w:val="left" w:pos="318"/>
        </w:tabs>
        <w:ind w:firstLine="709"/>
        <w:jc w:val="both"/>
        <w:rPr>
          <w:i/>
          <w:sz w:val="26"/>
        </w:rPr>
      </w:pPr>
      <w:r>
        <w:rPr>
          <w:i/>
          <w:sz w:val="26"/>
        </w:rPr>
        <w:t>Начало экзамена в аудитории проведения считается с момента завершения краткого инструктажа первого участника ОГЭ, окончанием экзамена считается момент, когда аудиторию покинул последний участник ОГЭ.</w:t>
      </w:r>
    </w:p>
    <w:p w:rsidR="00B34329" w:rsidRDefault="00B34329" w:rsidP="00B34329">
      <w:pPr>
        <w:ind w:firstLine="709"/>
        <w:jc w:val="both"/>
        <w:rPr>
          <w:sz w:val="26"/>
        </w:rPr>
      </w:pPr>
      <w:r>
        <w:rPr>
          <w:sz w:val="26"/>
        </w:rPr>
        <w:t>Сверить персональные данные участника ОГЭ, указанные в регистрационном бланке устного экзамена, с предъявленным документом, удостоверяющим личность;</w:t>
      </w:r>
    </w:p>
    <w:p w:rsidR="00B34329" w:rsidRDefault="00B34329" w:rsidP="00B34329">
      <w:pPr>
        <w:ind w:firstLine="709"/>
        <w:jc w:val="both"/>
        <w:rPr>
          <w:sz w:val="26"/>
        </w:rPr>
      </w:pPr>
      <w:r>
        <w:rPr>
          <w:sz w:val="26"/>
        </w:rPr>
        <w:t>зафиксировать номер регистрационного бланка и КИМ участника;</w:t>
      </w:r>
    </w:p>
    <w:p w:rsidR="00B34329" w:rsidRDefault="00B34329" w:rsidP="00B34329">
      <w:pPr>
        <w:ind w:firstLine="709"/>
        <w:jc w:val="both"/>
        <w:rPr>
          <w:sz w:val="26"/>
        </w:rPr>
      </w:pPr>
      <w:r>
        <w:rPr>
          <w:sz w:val="26"/>
        </w:rPr>
        <w:t>проверить внесение в регистрационный бланк номера аудитории;</w:t>
      </w:r>
    </w:p>
    <w:p w:rsidR="00B34329" w:rsidRDefault="00B34329" w:rsidP="00B34329">
      <w:pPr>
        <w:ind w:firstLine="709"/>
        <w:jc w:val="both"/>
        <w:rPr>
          <w:sz w:val="26"/>
        </w:rPr>
      </w:pPr>
      <w:r>
        <w:rPr>
          <w:sz w:val="26"/>
        </w:rPr>
        <w:t>После проведения указанных процедур начинается процесс выполнения экзаменационной работы участником ОГЭ;</w:t>
      </w:r>
    </w:p>
    <w:p w:rsidR="00B34329" w:rsidRDefault="00B34329" w:rsidP="00B34329">
      <w:pPr>
        <w:ind w:firstLine="709"/>
        <w:jc w:val="both"/>
        <w:rPr>
          <w:sz w:val="26"/>
        </w:rPr>
      </w:pPr>
      <w:r>
        <w:rPr>
          <w:sz w:val="26"/>
        </w:rPr>
        <w:t>завершить запись ответов участника;</w:t>
      </w:r>
    </w:p>
    <w:p w:rsidR="00B34329" w:rsidRDefault="00B34329" w:rsidP="00B34329">
      <w:pPr>
        <w:ind w:firstLine="709"/>
        <w:jc w:val="both"/>
        <w:rPr>
          <w:sz w:val="26"/>
        </w:rPr>
      </w:pPr>
      <w:r>
        <w:rPr>
          <w:sz w:val="26"/>
        </w:rPr>
        <w:t>после завершения выполнения экзаменационной работы последнего участника ОГЭ сообщить об этом организатору вне аудитории, ожидающему у данной аудитории.</w:t>
      </w:r>
    </w:p>
    <w:p w:rsidR="00B34329" w:rsidRDefault="00B34329" w:rsidP="00B34329">
      <w:pPr>
        <w:tabs>
          <w:tab w:val="left" w:pos="318"/>
        </w:tabs>
        <w:ind w:firstLine="709"/>
        <w:jc w:val="both"/>
        <w:rPr>
          <w:sz w:val="26"/>
        </w:rPr>
      </w:pPr>
      <w:r>
        <w:rPr>
          <w:sz w:val="26"/>
        </w:rPr>
        <w:t>В случае возникновения технических сбоев в работе ПО необходимо выполнить следующие действия:</w:t>
      </w:r>
    </w:p>
    <w:p w:rsidR="00B34329" w:rsidRDefault="00B34329" w:rsidP="00B34329">
      <w:pPr>
        <w:ind w:firstLine="709"/>
        <w:jc w:val="both"/>
        <w:rPr>
          <w:sz w:val="26"/>
        </w:rPr>
      </w:pPr>
      <w:r>
        <w:rPr>
          <w:sz w:val="26"/>
        </w:rPr>
        <w:t>пригласить в аудиторию технического специалиста для устранения возникших неисправностей,</w:t>
      </w:r>
    </w:p>
    <w:p w:rsidR="00B34329" w:rsidRDefault="00B34329" w:rsidP="00B34329">
      <w:pPr>
        <w:ind w:firstLine="709"/>
        <w:jc w:val="both"/>
        <w:rPr>
          <w:sz w:val="26"/>
        </w:rPr>
      </w:pPr>
      <w:r>
        <w:rPr>
          <w:sz w:val="26"/>
        </w:rPr>
        <w:t>если неисправности устранены, то сдача экзамена продолжается на этой рабочей станции,</w:t>
      </w:r>
    </w:p>
    <w:p w:rsidR="00B34329" w:rsidRDefault="00B34329" w:rsidP="00B34329">
      <w:pPr>
        <w:ind w:firstLine="709"/>
        <w:jc w:val="both"/>
        <w:rPr>
          <w:sz w:val="26"/>
        </w:rPr>
      </w:pPr>
      <w:r>
        <w:rPr>
          <w:sz w:val="26"/>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B34329" w:rsidRDefault="00B34329" w:rsidP="00B34329">
      <w:pPr>
        <w:ind w:firstLine="709"/>
        <w:jc w:val="both"/>
        <w:rPr>
          <w:sz w:val="26"/>
        </w:rPr>
      </w:pPr>
      <w:r>
        <w:rPr>
          <w:sz w:val="26"/>
        </w:rPr>
        <w:t>если неисправности не могут быть устранены и нет резервной рабочей станции, то участники, которые должны были сдавать экзамен в аудитории, где вышла из строя станция с ПО для записи устных ответов, направляются в другие аудитории для сдачи экзамена в порядке общей очереди,</w:t>
      </w:r>
    </w:p>
    <w:p w:rsidR="00B34329" w:rsidRPr="00A95C31" w:rsidRDefault="00B34329" w:rsidP="00B34329">
      <w:pPr>
        <w:ind w:firstLine="709"/>
        <w:jc w:val="both"/>
        <w:rPr>
          <w:sz w:val="26"/>
        </w:rPr>
      </w:pPr>
      <w:r>
        <w:rPr>
          <w:sz w:val="26"/>
        </w:rPr>
        <w:t xml:space="preserve">если из строя вышла единственная рабочая станция в ППЭ и нет возможности её замены, то принимается, что участники ОГЭ не закончили экзамен по объективным причинам с оформлением соответствующего «акта о досрочном завершении экзамена </w:t>
      </w:r>
      <w:r w:rsidRPr="00A95C31">
        <w:rPr>
          <w:sz w:val="26"/>
        </w:rPr>
        <w:t>по</w:t>
      </w:r>
      <w:r>
        <w:rPr>
          <w:sz w:val="26"/>
        </w:rPr>
        <w:t xml:space="preserve"> </w:t>
      </w:r>
      <w:r w:rsidRPr="00A95C31">
        <w:rPr>
          <w:sz w:val="26"/>
        </w:rPr>
        <w:t>объективным причинам») и</w:t>
      </w:r>
      <w:r>
        <w:rPr>
          <w:sz w:val="26"/>
        </w:rPr>
        <w:t xml:space="preserve"> </w:t>
      </w:r>
      <w:r w:rsidRPr="00A95C31">
        <w:rPr>
          <w:sz w:val="26"/>
        </w:rPr>
        <w:t>направляются на</w:t>
      </w:r>
      <w:r>
        <w:rPr>
          <w:sz w:val="26"/>
        </w:rPr>
        <w:t xml:space="preserve"> </w:t>
      </w:r>
      <w:r w:rsidRPr="00A95C31">
        <w:rPr>
          <w:sz w:val="26"/>
        </w:rPr>
        <w:t>пересдачу экзамена в</w:t>
      </w:r>
      <w:r>
        <w:rPr>
          <w:sz w:val="26"/>
        </w:rPr>
        <w:t xml:space="preserve"> </w:t>
      </w:r>
      <w:r w:rsidRPr="00A95C31">
        <w:rPr>
          <w:sz w:val="26"/>
        </w:rPr>
        <w:t>резервный день решением председателя ГЭК.</w:t>
      </w:r>
    </w:p>
    <w:p w:rsidR="00B34329" w:rsidRDefault="00B34329" w:rsidP="00B34329">
      <w:pPr>
        <w:tabs>
          <w:tab w:val="left" w:pos="318"/>
        </w:tabs>
        <w:ind w:firstLine="709"/>
        <w:jc w:val="both"/>
        <w:rPr>
          <w:sz w:val="26"/>
        </w:rPr>
      </w:pPr>
      <w:r>
        <w:rPr>
          <w:sz w:val="26"/>
        </w:rPr>
        <w:t>В случае возникновения у участника претензий к качеству записи его ответов (участник ОГЭ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B34329" w:rsidRDefault="00B34329" w:rsidP="00B34329">
      <w:pPr>
        <w:tabs>
          <w:tab w:val="left" w:pos="318"/>
        </w:tabs>
        <w:ind w:firstLine="709"/>
        <w:jc w:val="both"/>
        <w:rPr>
          <w:sz w:val="26"/>
        </w:rPr>
      </w:pPr>
      <w:r>
        <w:rPr>
          <w:sz w:val="26"/>
        </w:rPr>
        <w:t xml:space="preserve">Если проблемы воспроизведения устранить не удалось и участник ОГЭ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проведения ОГЭ. До разрешения этой ситуации следующий участник ОГЭ в аудиторию </w:t>
      </w:r>
      <w:r w:rsidRPr="00A95C31">
        <w:rPr>
          <w:sz w:val="26"/>
        </w:rPr>
        <w:t>не</w:t>
      </w:r>
      <w:r>
        <w:rPr>
          <w:sz w:val="26"/>
        </w:rPr>
        <w:t xml:space="preserve"> </w:t>
      </w:r>
      <w:r w:rsidRPr="00A95C31">
        <w:rPr>
          <w:sz w:val="26"/>
        </w:rPr>
        <w:t>приглашается</w:t>
      </w:r>
      <w:r>
        <w:rPr>
          <w:sz w:val="26"/>
        </w:rPr>
        <w:t>.</w:t>
      </w:r>
    </w:p>
    <w:p w:rsidR="00B34329" w:rsidRDefault="00B34329" w:rsidP="00B34329">
      <w:pPr>
        <w:tabs>
          <w:tab w:val="left" w:pos="318"/>
        </w:tabs>
        <w:ind w:firstLine="709"/>
        <w:jc w:val="both"/>
        <w:rPr>
          <w:sz w:val="26"/>
        </w:rPr>
      </w:pPr>
      <w:r>
        <w:rPr>
          <w:sz w:val="26"/>
        </w:rPr>
        <w:t>По окончании выполнения экзаменационной работы участниками ОГЭ организаторы в аудитории проведения должны:</w:t>
      </w:r>
    </w:p>
    <w:p w:rsidR="00B34329" w:rsidRDefault="00B34329" w:rsidP="00B34329">
      <w:pPr>
        <w:ind w:firstLine="709"/>
        <w:jc w:val="both"/>
        <w:rPr>
          <w:sz w:val="26"/>
        </w:rPr>
      </w:pPr>
      <w:r>
        <w:rPr>
          <w:sz w:val="26"/>
        </w:rPr>
        <w:lastRenderedPageBreak/>
        <w:t>вызвать технического специалиста для завершения экзамена и выгрузки файлов аудиозаписей ответов участников ОГЭ;</w:t>
      </w:r>
    </w:p>
    <w:p w:rsidR="00B34329" w:rsidRDefault="00B34329" w:rsidP="00B34329">
      <w:pPr>
        <w:ind w:firstLine="709"/>
        <w:jc w:val="both"/>
        <w:rPr>
          <w:sz w:val="26"/>
        </w:rPr>
      </w:pPr>
      <w:r>
        <w:rPr>
          <w:sz w:val="26"/>
        </w:rPr>
        <w:t>провести контроль действий технического специалиста по экспорту аудиозаписей ответов участников ОГЭ на флеш-накопитель;</w:t>
      </w:r>
    </w:p>
    <w:p w:rsidR="00B34329" w:rsidRDefault="00B34329" w:rsidP="00B34329">
      <w:pPr>
        <w:ind w:firstLine="709"/>
        <w:jc w:val="both"/>
        <w:rPr>
          <w:sz w:val="26"/>
        </w:rPr>
      </w:pPr>
      <w:r>
        <w:rPr>
          <w:sz w:val="26"/>
        </w:rPr>
        <w:t>запечатать бланки регистрации устного экзамена участников ОГЭ и компакт-диски в возвратные доставочные пакеты;</w:t>
      </w:r>
    </w:p>
    <w:p w:rsidR="00B34329" w:rsidRDefault="00B34329" w:rsidP="00B34329">
      <w:pPr>
        <w:ind w:firstLine="709"/>
        <w:jc w:val="both"/>
        <w:rPr>
          <w:sz w:val="26"/>
        </w:rPr>
      </w:pPr>
      <w:r>
        <w:rPr>
          <w:sz w:val="26"/>
        </w:rPr>
        <w:t>передать руководителю ППЭ сопроводительные документы, в том числе запечатанные регистрационные бланки устного экзамена участников ОГЭ, компакт-диски с КИМ, протокол проведения экзамена в аудитории.</w:t>
      </w:r>
    </w:p>
    <w:p w:rsidR="00B34329" w:rsidRDefault="00B34329" w:rsidP="00B34329">
      <w:pPr>
        <w:keepNext/>
        <w:keepLines/>
        <w:numPr>
          <w:ilvl w:val="0"/>
          <w:numId w:val="19"/>
        </w:numPr>
        <w:suppressAutoHyphens w:val="0"/>
        <w:spacing w:before="240" w:after="120"/>
        <w:ind w:left="1720" w:hanging="1000"/>
        <w:jc w:val="both"/>
        <w:rPr>
          <w:b/>
          <w:sz w:val="28"/>
        </w:rPr>
      </w:pPr>
      <w:r>
        <w:rPr>
          <w:b/>
          <w:sz w:val="28"/>
        </w:rPr>
        <w:t>Инструкция для организатора вне аудитории</w:t>
      </w:r>
    </w:p>
    <w:p w:rsidR="00B34329" w:rsidRDefault="00B34329" w:rsidP="00B34329">
      <w:pPr>
        <w:tabs>
          <w:tab w:val="left" w:pos="318"/>
        </w:tabs>
        <w:ind w:firstLine="709"/>
        <w:jc w:val="both"/>
        <w:rPr>
          <w:sz w:val="26"/>
        </w:rPr>
      </w:pPr>
      <w:r>
        <w:rPr>
          <w:sz w:val="26"/>
        </w:rPr>
        <w:t>На этапе проведения экзамена организаторы вне аудитории обязаны:</w:t>
      </w:r>
    </w:p>
    <w:p w:rsidR="00B34329" w:rsidRDefault="00B34329" w:rsidP="00B34329">
      <w:pPr>
        <w:ind w:firstLine="709"/>
        <w:jc w:val="both"/>
        <w:rPr>
          <w:sz w:val="26"/>
        </w:rPr>
      </w:pPr>
      <w:r>
        <w:rPr>
          <w:sz w:val="26"/>
        </w:rPr>
        <w:t>обеспечить переход участников ОГЭ из аудиторий подготовки в аудитории проведения;</w:t>
      </w:r>
    </w:p>
    <w:p w:rsidR="00B34329" w:rsidRDefault="00B34329" w:rsidP="00B34329">
      <w:pPr>
        <w:ind w:firstLine="709"/>
        <w:jc w:val="both"/>
        <w:rPr>
          <w:sz w:val="26"/>
        </w:rPr>
      </w:pPr>
      <w:r>
        <w:rPr>
          <w:sz w:val="26"/>
        </w:rPr>
        <w:t>перед сопровождением первой группы участников ОГЭ в аудитории проведения ожидать окончания заполнения бланков регистрации устного экзамена участниками у аудитории подготовки;</w:t>
      </w:r>
    </w:p>
    <w:p w:rsidR="00B34329" w:rsidRDefault="00B34329" w:rsidP="00B34329">
      <w:pPr>
        <w:ind w:firstLine="709"/>
        <w:jc w:val="both"/>
        <w:rPr>
          <w:sz w:val="26"/>
        </w:rPr>
      </w:pPr>
      <w:r>
        <w:rPr>
          <w:sz w:val="26"/>
        </w:rPr>
        <w:t>набрать в аудитории подготовки группу участников ОГЭ;</w:t>
      </w:r>
    </w:p>
    <w:p w:rsidR="00B34329" w:rsidRDefault="00B34329" w:rsidP="00B34329">
      <w:pPr>
        <w:ind w:firstLine="709"/>
        <w:jc w:val="both"/>
        <w:rPr>
          <w:sz w:val="26"/>
        </w:rPr>
      </w:pPr>
      <w:r>
        <w:rPr>
          <w:sz w:val="26"/>
        </w:rPr>
        <w:t>сопроводить группу участников ОГЭ первой очереди в аудитории проведения (один организатор вне аудитории обеспечивает сопровождение участников ОГЭ из аудитории подготовки только в расположенные рядом аудитории проведения);</w:t>
      </w:r>
    </w:p>
    <w:p w:rsidR="00B34329" w:rsidRDefault="00B34329" w:rsidP="00B34329">
      <w:pPr>
        <w:ind w:firstLine="709"/>
        <w:jc w:val="both"/>
        <w:rPr>
          <w:sz w:val="26"/>
        </w:rPr>
      </w:pPr>
      <w:r>
        <w:rPr>
          <w:sz w:val="26"/>
        </w:rPr>
        <w:t>после перевода участников ОГЭ в аудитории ожидать окончания сдачи экзамена участниками ОГЭ;</w:t>
      </w:r>
    </w:p>
    <w:p w:rsidR="00B34329" w:rsidRDefault="00B34329" w:rsidP="00B34329">
      <w:pPr>
        <w:ind w:firstLine="709"/>
        <w:jc w:val="both"/>
        <w:rPr>
          <w:sz w:val="26"/>
        </w:rPr>
      </w:pPr>
      <w:r>
        <w:rPr>
          <w:sz w:val="26"/>
        </w:rPr>
        <w:t>по просьбе организатора в аудитории проведения сопровождать следующих участников ОГЭ из аудитории подготовки до аудитории проведения.</w:t>
      </w:r>
    </w:p>
    <w:p w:rsidR="00B34329" w:rsidRDefault="00B34329" w:rsidP="00B34329">
      <w:pPr>
        <w:tabs>
          <w:tab w:val="left" w:pos="318"/>
        </w:tabs>
        <w:ind w:firstLine="709"/>
        <w:jc w:val="both"/>
        <w:rPr>
          <w:sz w:val="26"/>
        </w:rPr>
      </w:pPr>
      <w:r>
        <w:rPr>
          <w:sz w:val="26"/>
        </w:rPr>
        <w:t>Сбор групп участников ОГЭ и переход из аудиторий подготовки в аудиторию проведения осуществляется согласно Ведомости перемещения участников ГИА.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B34329" w:rsidRDefault="00B34329" w:rsidP="00B34329">
      <w:pPr>
        <w:tabs>
          <w:tab w:val="left" w:pos="318"/>
        </w:tabs>
        <w:ind w:firstLine="709"/>
        <w:jc w:val="both"/>
        <w:rPr>
          <w:b/>
          <w:sz w:val="26"/>
        </w:rPr>
      </w:pPr>
      <w:r>
        <w:rPr>
          <w:b/>
          <w:sz w:val="26"/>
        </w:rPr>
        <w:t>Действия организатора вне аудитории в случае неявки участников ОГЭ.</w:t>
      </w:r>
    </w:p>
    <w:p w:rsidR="00B34329" w:rsidRDefault="00B34329" w:rsidP="00B34329">
      <w:pPr>
        <w:tabs>
          <w:tab w:val="left" w:pos="318"/>
        </w:tabs>
        <w:ind w:firstLine="709"/>
        <w:jc w:val="both"/>
        <w:rPr>
          <w:sz w:val="26"/>
        </w:rPr>
      </w:pPr>
      <w:r>
        <w:rPr>
          <w:sz w:val="26"/>
        </w:rPr>
        <w:t>Организатор вне аудитории, имея при себе ведомость перемещения участников ОГЭ, набирает необходимую группу для "своих" аудиторий проведения.</w:t>
      </w:r>
    </w:p>
    <w:p w:rsidR="00B34329" w:rsidRDefault="00B34329" w:rsidP="00B34329">
      <w:pPr>
        <w:tabs>
          <w:tab w:val="left" w:pos="318"/>
        </w:tabs>
        <w:ind w:firstLine="709"/>
        <w:jc w:val="both"/>
        <w:rPr>
          <w:sz w:val="26"/>
        </w:rPr>
      </w:pPr>
      <w:r>
        <w:rPr>
          <w:sz w:val="26"/>
        </w:rPr>
        <w:t>В каждой группе должно быть количество участников ОГЭ равное количеству  аудиторий проведения. В случае неявки участников ОГЭ, организатор должен добрать необходимое количество явившихся участников ОГЭ следующих по порядку в ведомости перемещения участников ГИА. Т.е. необходимо соблюдать правило: всегда приводить в аудитории проведения, количество участников ОГЭ равное количеству аудиторий проведения.</w:t>
      </w:r>
    </w:p>
    <w:p w:rsidR="00B34329" w:rsidRDefault="00B34329" w:rsidP="00B34329">
      <w:pPr>
        <w:tabs>
          <w:tab w:val="left" w:pos="318"/>
        </w:tabs>
        <w:ind w:firstLine="709"/>
        <w:jc w:val="both"/>
        <w:rPr>
          <w:sz w:val="26"/>
        </w:rPr>
      </w:pPr>
      <w:r>
        <w:rPr>
          <w:b/>
          <w:sz w:val="26"/>
        </w:rPr>
        <w:t>Действия организатора вне аудитории в случае выхода из строя рабочей станции в аудитории проведения.</w:t>
      </w:r>
      <w:r>
        <w:rPr>
          <w:sz w:val="26"/>
        </w:rPr>
        <w:t xml:space="preserve"> </w:t>
      </w:r>
    </w:p>
    <w:p w:rsidR="00B34329" w:rsidRDefault="00B34329" w:rsidP="00B34329">
      <w:pPr>
        <w:tabs>
          <w:tab w:val="left" w:pos="318"/>
        </w:tabs>
        <w:ind w:firstLine="709"/>
        <w:jc w:val="both"/>
        <w:rPr>
          <w:sz w:val="26"/>
        </w:rPr>
      </w:pPr>
      <w:r>
        <w:rPr>
          <w:sz w:val="26"/>
        </w:rPr>
        <w:t>О том, что в аудитории вышла из строя рабочая станция с ПО для записи устных ответов, должен сообщить организатор в аудитории проведения.</w:t>
      </w:r>
    </w:p>
    <w:p w:rsidR="00B34329" w:rsidRDefault="00B34329" w:rsidP="00B34329">
      <w:pPr>
        <w:tabs>
          <w:tab w:val="left" w:pos="318"/>
        </w:tabs>
        <w:ind w:firstLine="709"/>
        <w:jc w:val="both"/>
        <w:rPr>
          <w:sz w:val="26"/>
        </w:rPr>
      </w:pPr>
      <w:r>
        <w:rPr>
          <w:sz w:val="26"/>
        </w:rPr>
        <w:t xml:space="preserve">В этом случае работа с очередью сдачи экзамена аналогична ситуации неявки участников ОГЭ за тем исключением, что очередь сбивается не из-за </w:t>
      </w:r>
      <w:r>
        <w:rPr>
          <w:sz w:val="26"/>
        </w:rPr>
        <w:lastRenderedPageBreak/>
        <w:t>неявки, а из-за сокращения размера группы участников ОГЭ, которые должны быть приведены в аудитории проведения.</w:t>
      </w:r>
    </w:p>
    <w:p w:rsidR="00B34329" w:rsidRDefault="00B34329" w:rsidP="00B34329">
      <w:pPr>
        <w:rPr>
          <w:sz w:val="26"/>
        </w:rPr>
      </w:pPr>
      <w:r>
        <w:rPr>
          <w:sz w:val="26"/>
        </w:rPr>
        <w:t xml:space="preserve"> </w:t>
      </w:r>
    </w:p>
    <w:p w:rsidR="00B34329" w:rsidRDefault="00B34329" w:rsidP="00B34329">
      <w:pPr>
        <w:rPr>
          <w:sz w:val="26"/>
        </w:rPr>
      </w:pPr>
    </w:p>
    <w:p w:rsidR="00B34329" w:rsidRDefault="00B34329" w:rsidP="00B34329">
      <w:pPr>
        <w:pStyle w:val="-"/>
        <w:spacing w:line="240" w:lineRule="auto"/>
        <w:ind w:firstLine="0"/>
        <w:jc w:val="center"/>
        <w:rPr>
          <w:b/>
        </w:rPr>
      </w:pPr>
    </w:p>
    <w:p w:rsidR="00B34329" w:rsidRDefault="00B34329" w:rsidP="00B34329">
      <w:pPr>
        <w:pStyle w:val="2"/>
        <w:jc w:val="center"/>
      </w:pPr>
      <w:bookmarkStart w:id="13" w:name="_Toc477436475"/>
      <w:r>
        <w:br w:type="page"/>
      </w:r>
      <w:r>
        <w:lastRenderedPageBreak/>
        <w:t>Комплект материалов для оценивания устных ответов</w:t>
      </w:r>
      <w:bookmarkEnd w:id="13"/>
    </w:p>
    <w:p w:rsidR="00B34329" w:rsidRPr="00AF2360" w:rsidRDefault="00B34329" w:rsidP="00B34329">
      <w:pPr>
        <w:pStyle w:val="-"/>
        <w:spacing w:line="240" w:lineRule="auto"/>
        <w:ind w:firstLine="0"/>
        <w:jc w:val="center"/>
        <w:rPr>
          <w:b/>
          <w:sz w:val="24"/>
          <w:szCs w:val="24"/>
        </w:rPr>
      </w:pPr>
      <w:r w:rsidRPr="00AF2360">
        <w:rPr>
          <w:b/>
          <w:sz w:val="24"/>
          <w:szCs w:val="24"/>
        </w:rPr>
        <w:t>Инструкция для эксперта</w:t>
      </w:r>
    </w:p>
    <w:p w:rsidR="00B34329" w:rsidRPr="00AF2360" w:rsidRDefault="00B34329" w:rsidP="00B34329">
      <w:pPr>
        <w:pStyle w:val="-"/>
        <w:spacing w:line="240" w:lineRule="auto"/>
        <w:ind w:firstLine="0"/>
        <w:rPr>
          <w:sz w:val="24"/>
          <w:szCs w:val="24"/>
        </w:rPr>
      </w:pPr>
    </w:p>
    <w:p w:rsidR="00B34329" w:rsidRDefault="00B34329" w:rsidP="00B34329">
      <w:pPr>
        <w:pStyle w:val="-"/>
        <w:spacing w:line="240" w:lineRule="auto"/>
        <w:ind w:firstLine="0"/>
        <w:jc w:val="center"/>
        <w:rPr>
          <w:sz w:val="24"/>
          <w:szCs w:val="24"/>
        </w:rPr>
      </w:pPr>
      <w:r>
        <w:rPr>
          <w:sz w:val="24"/>
          <w:szCs w:val="24"/>
        </w:rPr>
        <w:t>Уважаемый коллега!</w:t>
      </w:r>
    </w:p>
    <w:p w:rsidR="00B34329" w:rsidRDefault="00B34329" w:rsidP="00B34329">
      <w:pPr>
        <w:pStyle w:val="-"/>
        <w:spacing w:line="240" w:lineRule="auto"/>
        <w:ind w:firstLine="0"/>
        <w:rPr>
          <w:sz w:val="24"/>
          <w:szCs w:val="24"/>
        </w:rPr>
      </w:pPr>
      <w:r>
        <w:rPr>
          <w:sz w:val="24"/>
          <w:szCs w:val="24"/>
        </w:rPr>
        <w:t>При прослушивании устных ответов участников экзамена рекомендуется пользоваться следующей схемой оценивания.</w:t>
      </w:r>
    </w:p>
    <w:p w:rsidR="00B34329" w:rsidRPr="00AF2360" w:rsidRDefault="00B34329" w:rsidP="00B34329">
      <w:pPr>
        <w:pStyle w:val="-"/>
        <w:spacing w:line="240" w:lineRule="auto"/>
        <w:ind w:firstLine="0"/>
        <w:rPr>
          <w:sz w:val="24"/>
          <w:szCs w:val="24"/>
        </w:rPr>
      </w:pPr>
    </w:p>
    <w:p w:rsidR="00B34329" w:rsidRPr="002561B0" w:rsidRDefault="00B34329" w:rsidP="00B34329">
      <w:pPr>
        <w:ind w:hanging="2831"/>
        <w:jc w:val="center"/>
        <w:rPr>
          <w:rFonts w:ascii="Arial Narrow" w:hAnsi="Arial Narrow"/>
          <w:b/>
          <w:bCs/>
        </w:rPr>
      </w:pPr>
      <w:r>
        <w:rPr>
          <w:rFonts w:ascii="Arial Narrow" w:hAnsi="Arial Narrow"/>
          <w:b/>
          <w:bCs/>
        </w:rPr>
        <w:t xml:space="preserve">                                             </w:t>
      </w:r>
      <w:r w:rsidRPr="002561B0">
        <w:rPr>
          <w:rFonts w:ascii="Arial Narrow" w:hAnsi="Arial Narrow"/>
          <w:b/>
          <w:bCs/>
        </w:rPr>
        <w:t>Схема оценивания выполнения задания 1</w:t>
      </w:r>
      <w:r>
        <w:rPr>
          <w:rFonts w:ascii="Arial Narrow" w:hAnsi="Arial Narrow"/>
          <w:b/>
          <w:bCs/>
        </w:rPr>
        <w:t xml:space="preserve"> </w:t>
      </w:r>
    </w:p>
    <w:p w:rsidR="00B34329" w:rsidRPr="00CC204C" w:rsidRDefault="00B34329" w:rsidP="00B34329">
      <w:pPr>
        <w:jc w:val="center"/>
      </w:pPr>
    </w:p>
    <w:tbl>
      <w:tblPr>
        <w:tblW w:w="5456" w:type="pct"/>
        <w:tblInd w:w="-6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67"/>
        <w:gridCol w:w="4197"/>
        <w:gridCol w:w="560"/>
        <w:gridCol w:w="560"/>
        <w:gridCol w:w="560"/>
        <w:gridCol w:w="560"/>
        <w:gridCol w:w="560"/>
        <w:gridCol w:w="560"/>
        <w:gridCol w:w="560"/>
        <w:gridCol w:w="560"/>
        <w:gridCol w:w="560"/>
        <w:gridCol w:w="529"/>
      </w:tblGrid>
      <w:tr w:rsidR="00B34329" w:rsidRPr="00CC204C" w:rsidTr="00E83CDB">
        <w:trPr>
          <w:cantSplit/>
          <w:trHeight w:val="1265"/>
        </w:trPr>
        <w:tc>
          <w:tcPr>
            <w:tcW w:w="2305"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ind w:left="51"/>
              <w:jc w:val="center"/>
              <w:rPr>
                <w:rFonts w:ascii="Arial Narrow" w:hAnsi="Arial Narrow"/>
                <w:b/>
                <w:bCs/>
                <w:lang w:eastAsia="ru-RU"/>
              </w:rPr>
            </w:pPr>
            <w:r w:rsidRPr="00CC204C">
              <w:rPr>
                <w:rFonts w:ascii="Arial Narrow" w:hAnsi="Arial Narrow"/>
                <w:b/>
                <w:bCs/>
                <w:sz w:val="22"/>
                <w:szCs w:val="22"/>
                <w:lang w:eastAsia="ru-RU"/>
              </w:rPr>
              <w:t xml:space="preserve">НОМЕР УЧАСТНИКА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1"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1"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56"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r>
      <w:tr w:rsidR="00B34329" w:rsidRPr="00114F7C" w:rsidTr="00E83CDB">
        <w:trPr>
          <w:trHeight w:val="720"/>
        </w:trPr>
        <w:tc>
          <w:tcPr>
            <w:tcW w:w="274" w:type="pct"/>
            <w:vMerge w:val="restart"/>
            <w:tcBorders>
              <w:top w:val="single" w:sz="12" w:space="0" w:color="auto"/>
              <w:left w:val="single" w:sz="12" w:space="0" w:color="auto"/>
              <w:right w:val="single" w:sz="6" w:space="0" w:color="auto"/>
            </w:tcBorders>
            <w:noWrap/>
            <w:tcMar>
              <w:top w:w="57" w:type="dxa"/>
              <w:left w:w="57" w:type="dxa"/>
              <w:bottom w:w="57" w:type="dxa"/>
              <w:right w:w="57" w:type="dxa"/>
            </w:tcMar>
            <w:textDirection w:val="btLr"/>
            <w:vAlign w:val="center"/>
          </w:tcPr>
          <w:p w:rsidR="00B34329" w:rsidRPr="00F56CA8" w:rsidRDefault="00B34329" w:rsidP="00E83CDB">
            <w:pPr>
              <w:jc w:val="center"/>
              <w:rPr>
                <w:rFonts w:ascii="Arial Narrow" w:hAnsi="Arial Narrow"/>
                <w:b/>
                <w:lang w:eastAsia="ru-RU"/>
              </w:rPr>
            </w:pPr>
            <w:r>
              <w:rPr>
                <w:rFonts w:ascii="Arial Narrow" w:hAnsi="Arial Narrow"/>
                <w:b/>
                <w:lang w:eastAsia="ru-RU"/>
              </w:rPr>
              <w:t>Чтение текста</w:t>
            </w: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Default="00B34329" w:rsidP="00E83CDB">
            <w:pPr>
              <w:rPr>
                <w:rFonts w:ascii="Arial Narrow" w:hAnsi="Arial Narrow"/>
                <w:b/>
                <w:sz w:val="20"/>
                <w:szCs w:val="20"/>
                <w:lang w:eastAsia="ru-RU"/>
              </w:rPr>
            </w:pPr>
            <w:r>
              <w:rPr>
                <w:rFonts w:ascii="Arial Narrow" w:hAnsi="Arial Narrow"/>
                <w:b/>
                <w:sz w:val="20"/>
                <w:szCs w:val="20"/>
                <w:lang w:eastAsia="ru-RU"/>
              </w:rPr>
              <w:t>Выразительность речи</w:t>
            </w:r>
          </w:p>
          <w:p w:rsidR="00B34329" w:rsidRDefault="00B34329" w:rsidP="00E83CDB">
            <w:pPr>
              <w:rPr>
                <w:rFonts w:ascii="Arial Narrow" w:hAnsi="Arial Narrow"/>
                <w:sz w:val="20"/>
                <w:szCs w:val="20"/>
                <w:lang w:eastAsia="ru-RU"/>
              </w:rPr>
            </w:pPr>
          </w:p>
          <w:p w:rsidR="00B34329" w:rsidRPr="00696358" w:rsidRDefault="00B34329" w:rsidP="00E83CDB">
            <w:pPr>
              <w:widowControl w:val="0"/>
              <w:numPr>
                <w:ilvl w:val="0"/>
                <w:numId w:val="46"/>
              </w:numPr>
              <w:rPr>
                <w:rFonts w:ascii="Arial Narrow" w:hAnsi="Arial Narrow"/>
                <w:sz w:val="20"/>
                <w:szCs w:val="20"/>
                <w:lang w:eastAsia="ru-RU"/>
              </w:rPr>
            </w:pPr>
            <w:r>
              <w:rPr>
                <w:rFonts w:ascii="Arial Narrow" w:hAnsi="Arial Narrow"/>
                <w:sz w:val="20"/>
                <w:szCs w:val="20"/>
                <w:lang w:eastAsia="ru-RU"/>
              </w:rPr>
              <w:t xml:space="preserve">речь выразительна </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Default="00B34329" w:rsidP="00E83CDB">
            <w:pPr>
              <w:suppressAutoHyphens w:val="0"/>
              <w:rPr>
                <w:sz w:val="23"/>
                <w:szCs w:val="23"/>
                <w:lang w:eastAsia="ru-RU"/>
              </w:rPr>
            </w:pPr>
          </w:p>
          <w:p w:rsidR="00B34329" w:rsidRDefault="00B34329" w:rsidP="00E83CDB">
            <w:pPr>
              <w:suppressAutoHyphens w:val="0"/>
              <w:rPr>
                <w:sz w:val="23"/>
                <w:szCs w:val="23"/>
                <w:lang w:eastAsia="ru-RU"/>
              </w:rPr>
            </w:pPr>
          </w:p>
          <w:p w:rsidR="00B34329" w:rsidRPr="0083390A"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300"/>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Default="00B34329" w:rsidP="00E83CDB">
            <w:pPr>
              <w:widowControl w:val="0"/>
              <w:numPr>
                <w:ilvl w:val="0"/>
                <w:numId w:val="46"/>
              </w:numPr>
              <w:rPr>
                <w:rFonts w:ascii="Arial Narrow" w:hAnsi="Arial Narrow"/>
                <w:b/>
                <w:sz w:val="20"/>
                <w:szCs w:val="20"/>
                <w:lang w:eastAsia="ru-RU"/>
              </w:rPr>
            </w:pPr>
            <w:r>
              <w:rPr>
                <w:rFonts w:ascii="Arial Narrow" w:hAnsi="Arial Narrow"/>
                <w:sz w:val="20"/>
                <w:szCs w:val="20"/>
                <w:lang w:eastAsia="ru-RU"/>
              </w:rPr>
              <w:t>речь не выразительна</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Default="00B34329" w:rsidP="00E83CDB">
            <w:pPr>
              <w:rPr>
                <w:sz w:val="23"/>
                <w:szCs w:val="23"/>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83390A" w:rsidRDefault="00B34329" w:rsidP="00E83CDB">
            <w:pPr>
              <w:suppressAutoHyphens w:val="0"/>
              <w:rPr>
                <w:rFonts w:ascii="Arial CYR" w:hAnsi="Arial CYR"/>
                <w:sz w:val="20"/>
                <w:lang w:eastAsia="ru-RU"/>
              </w:rPr>
            </w:pPr>
          </w:p>
        </w:tc>
      </w:tr>
      <w:tr w:rsidR="00B34329" w:rsidRPr="00114F7C" w:rsidTr="00E83CDB">
        <w:trPr>
          <w:trHeight w:val="70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 xml:space="preserve">Соблюдение </w:t>
            </w:r>
            <w:r w:rsidRPr="00EB4599">
              <w:rPr>
                <w:rFonts w:ascii="Arial Narrow" w:hAnsi="Arial Narrow"/>
                <w:b/>
                <w:sz w:val="20"/>
                <w:lang w:eastAsia="ru-RU"/>
              </w:rPr>
              <w:t xml:space="preserve"> языковы</w:t>
            </w:r>
            <w:r>
              <w:rPr>
                <w:rFonts w:ascii="Arial Narrow" w:hAnsi="Arial Narrow"/>
                <w:b/>
                <w:sz w:val="20"/>
                <w:lang w:eastAsia="ru-RU"/>
              </w:rPr>
              <w:t>х</w:t>
            </w:r>
            <w:r w:rsidRPr="00EB4599">
              <w:rPr>
                <w:rFonts w:ascii="Arial Narrow" w:hAnsi="Arial Narrow"/>
                <w:b/>
                <w:sz w:val="20"/>
                <w:lang w:eastAsia="ru-RU"/>
              </w:rPr>
              <w:t xml:space="preserve"> </w:t>
            </w:r>
            <w:r>
              <w:rPr>
                <w:rFonts w:ascii="Arial Narrow" w:hAnsi="Arial Narrow"/>
                <w:b/>
                <w:sz w:val="20"/>
                <w:lang w:eastAsia="ru-RU"/>
              </w:rPr>
              <w:t>норм</w:t>
            </w:r>
          </w:p>
          <w:p w:rsidR="00B34329" w:rsidRDefault="00B34329" w:rsidP="00E83CDB">
            <w:pPr>
              <w:rPr>
                <w:rFonts w:ascii="Arial Narrow" w:hAnsi="Arial Narrow"/>
                <w:b/>
                <w:sz w:val="20"/>
                <w:szCs w:val="20"/>
                <w:lang w:eastAsia="ru-RU"/>
              </w:rPr>
            </w:pPr>
          </w:p>
          <w:p w:rsidR="00B34329" w:rsidRPr="00146F16" w:rsidRDefault="00B34329" w:rsidP="00E83CDB">
            <w:pPr>
              <w:widowControl w:val="0"/>
              <w:numPr>
                <w:ilvl w:val="0"/>
                <w:numId w:val="43"/>
              </w:numPr>
              <w:rPr>
                <w:rFonts w:ascii="Arial Narrow" w:hAnsi="Arial Narrow"/>
                <w:sz w:val="20"/>
                <w:szCs w:val="20"/>
                <w:lang w:eastAsia="ru-RU"/>
              </w:rPr>
            </w:pPr>
            <w:r w:rsidRPr="00114F7C">
              <w:rPr>
                <w:rFonts w:ascii="Arial Narrow" w:hAnsi="Arial Narrow"/>
                <w:sz w:val="20"/>
                <w:szCs w:val="20"/>
                <w:lang w:eastAsia="ru-RU"/>
              </w:rPr>
              <w:t>нет ошибок</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54"/>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44"/>
              </w:numPr>
              <w:rPr>
                <w:rFonts w:ascii="Arial Narrow" w:hAnsi="Arial Narrow"/>
                <w:b/>
                <w:sz w:val="20"/>
                <w:szCs w:val="20"/>
                <w:lang w:eastAsia="ru-RU"/>
              </w:rPr>
            </w:pPr>
            <w:r w:rsidRPr="00114F7C">
              <w:rPr>
                <w:rFonts w:ascii="Arial Narrow" w:hAnsi="Arial Narrow"/>
                <w:sz w:val="20"/>
                <w:szCs w:val="20"/>
                <w:lang w:eastAsia="ru-RU"/>
              </w:rPr>
              <w:t>1 ошибка</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04"/>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44"/>
              </w:numPr>
              <w:rPr>
                <w:rFonts w:ascii="Arial Narrow" w:hAnsi="Arial Narrow"/>
                <w:sz w:val="20"/>
                <w:szCs w:val="20"/>
                <w:lang w:eastAsia="ru-RU"/>
              </w:rPr>
            </w:pPr>
            <w:r>
              <w:rPr>
                <w:rFonts w:ascii="Arial Narrow" w:hAnsi="Arial Narrow"/>
                <w:sz w:val="20"/>
                <w:szCs w:val="20"/>
                <w:lang w:eastAsia="ru-RU"/>
              </w:rPr>
              <w:t>2-3 ошибки</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69"/>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45"/>
              </w:numPr>
              <w:rPr>
                <w:rFonts w:ascii="Arial Narrow" w:hAnsi="Arial Narrow"/>
                <w:sz w:val="20"/>
                <w:szCs w:val="20"/>
                <w:lang w:eastAsia="ru-RU"/>
              </w:rPr>
            </w:pPr>
            <w:r>
              <w:rPr>
                <w:rFonts w:ascii="Arial Narrow" w:hAnsi="Arial Narrow"/>
                <w:sz w:val="20"/>
                <w:szCs w:val="20"/>
                <w:lang w:eastAsia="ru-RU"/>
              </w:rPr>
              <w:t xml:space="preserve">более 3 ошибок </w:t>
            </w:r>
          </w:p>
        </w:tc>
        <w:tc>
          <w:tcPr>
            <w:tcW w:w="271" w:type="pct"/>
            <w:tcBorders>
              <w:top w:val="dashed" w:sz="4" w:space="0" w:color="auto"/>
              <w:left w:val="single" w:sz="12"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CC204C" w:rsidTr="00E83CDB">
        <w:trPr>
          <w:trHeight w:val="70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ind w:left="720" w:hanging="360"/>
              <w:rPr>
                <w:rFonts w:ascii="Arial Narrow" w:hAnsi="Arial Narrow"/>
                <w:b/>
                <w:sz w:val="20"/>
                <w:lang w:eastAsia="ru-RU"/>
              </w:rPr>
            </w:pPr>
            <w:r>
              <w:rPr>
                <w:rFonts w:ascii="Arial Narrow" w:hAnsi="Arial Narrow"/>
                <w:b/>
                <w:sz w:val="20"/>
                <w:lang w:eastAsia="ru-RU"/>
              </w:rPr>
              <w:t>Искажение слов при чтении</w:t>
            </w:r>
          </w:p>
          <w:p w:rsidR="00B34329" w:rsidRDefault="00B34329" w:rsidP="00E83CDB">
            <w:pPr>
              <w:widowControl w:val="0"/>
              <w:numPr>
                <w:ilvl w:val="0"/>
                <w:numId w:val="51"/>
              </w:numPr>
              <w:rPr>
                <w:rFonts w:ascii="Arial Narrow" w:hAnsi="Arial Narrow"/>
                <w:sz w:val="20"/>
                <w:szCs w:val="20"/>
                <w:lang w:eastAsia="ru-RU"/>
              </w:rPr>
            </w:pPr>
            <w:r w:rsidRPr="00114F7C">
              <w:rPr>
                <w:rFonts w:ascii="Arial Narrow" w:hAnsi="Arial Narrow"/>
                <w:sz w:val="20"/>
                <w:szCs w:val="20"/>
                <w:lang w:eastAsia="ru-RU"/>
              </w:rPr>
              <w:t>нет ошибок</w:t>
            </w:r>
          </w:p>
          <w:p w:rsidR="00B34329" w:rsidRDefault="00B34329" w:rsidP="00E83CDB">
            <w:pPr>
              <w:widowControl w:val="0"/>
              <w:numPr>
                <w:ilvl w:val="0"/>
                <w:numId w:val="51"/>
              </w:numPr>
              <w:rPr>
                <w:rFonts w:ascii="Arial Narrow" w:hAnsi="Arial Narrow"/>
                <w:b/>
                <w:sz w:val="20"/>
                <w:szCs w:val="20"/>
                <w:lang w:eastAsia="ru-RU"/>
              </w:rPr>
            </w:pPr>
            <w:r>
              <w:rPr>
                <w:rFonts w:ascii="Arial Narrow" w:hAnsi="Arial Narrow"/>
                <w:sz w:val="20"/>
                <w:szCs w:val="20"/>
                <w:lang w:eastAsia="ru-RU"/>
              </w:rPr>
              <w:t>1 и более</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70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rPr>
                <w:rFonts w:ascii="Arial Narrow" w:hAnsi="Arial Narrow"/>
                <w:b/>
                <w:sz w:val="20"/>
                <w:szCs w:val="20"/>
                <w:lang w:eastAsia="ru-RU"/>
              </w:rPr>
            </w:pPr>
            <w:r>
              <w:rPr>
                <w:rFonts w:ascii="Arial Narrow" w:hAnsi="Arial Narrow"/>
                <w:b/>
                <w:sz w:val="20"/>
                <w:szCs w:val="20"/>
                <w:lang w:eastAsia="ru-RU"/>
              </w:rPr>
              <w:t>Соблюдение орфоэпических норм</w:t>
            </w:r>
          </w:p>
          <w:p w:rsidR="00B34329" w:rsidRDefault="00B34329" w:rsidP="00E83CDB">
            <w:pPr>
              <w:rPr>
                <w:rFonts w:ascii="Arial Narrow" w:hAnsi="Arial Narrow"/>
                <w:sz w:val="20"/>
                <w:szCs w:val="20"/>
                <w:lang w:eastAsia="ru-RU"/>
              </w:rPr>
            </w:pPr>
          </w:p>
          <w:p w:rsidR="00B34329" w:rsidRPr="00114F7C" w:rsidRDefault="00B34329" w:rsidP="00E83CDB">
            <w:pPr>
              <w:widowControl w:val="0"/>
              <w:numPr>
                <w:ilvl w:val="0"/>
                <w:numId w:val="39"/>
              </w:numPr>
              <w:rPr>
                <w:rFonts w:ascii="Arial Narrow" w:hAnsi="Arial Narrow"/>
                <w:sz w:val="20"/>
                <w:szCs w:val="20"/>
                <w:lang w:eastAsia="ru-RU"/>
              </w:rPr>
            </w:pPr>
            <w:r w:rsidRPr="00114F7C">
              <w:rPr>
                <w:rFonts w:ascii="Arial Narrow" w:hAnsi="Arial Narrow"/>
                <w:sz w:val="20"/>
                <w:szCs w:val="20"/>
                <w:lang w:eastAsia="ru-RU"/>
              </w:rPr>
              <w:t>нет ошибок</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5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40"/>
              </w:numPr>
              <w:rPr>
                <w:rFonts w:ascii="Arial Narrow" w:hAnsi="Arial Narrow"/>
                <w:b/>
                <w:sz w:val="20"/>
                <w:szCs w:val="20"/>
                <w:lang w:eastAsia="ru-RU"/>
              </w:rPr>
            </w:pPr>
            <w:r w:rsidRPr="00114F7C">
              <w:rPr>
                <w:rFonts w:ascii="Arial Narrow" w:hAnsi="Arial Narrow"/>
                <w:sz w:val="20"/>
                <w:szCs w:val="20"/>
                <w:lang w:eastAsia="ru-RU"/>
              </w:rPr>
              <w:t>1 ошибка</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22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41"/>
              </w:numPr>
              <w:rPr>
                <w:rFonts w:ascii="Arial Narrow" w:hAnsi="Arial Narrow"/>
                <w:sz w:val="20"/>
                <w:szCs w:val="20"/>
                <w:lang w:eastAsia="ru-RU"/>
              </w:rPr>
            </w:pPr>
            <w:r>
              <w:rPr>
                <w:rFonts w:ascii="Arial Narrow" w:hAnsi="Arial Narrow"/>
                <w:sz w:val="20"/>
                <w:szCs w:val="20"/>
                <w:lang w:eastAsia="ru-RU"/>
              </w:rPr>
              <w:t>2-3 ошибки</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284"/>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114F7C"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42"/>
              </w:numPr>
              <w:rPr>
                <w:rFonts w:ascii="Arial Narrow" w:hAnsi="Arial Narrow"/>
                <w:sz w:val="20"/>
                <w:szCs w:val="20"/>
                <w:lang w:eastAsia="ru-RU"/>
              </w:rPr>
            </w:pPr>
            <w:r>
              <w:rPr>
                <w:rFonts w:ascii="Arial Narrow" w:hAnsi="Arial Narrow"/>
                <w:sz w:val="20"/>
                <w:szCs w:val="20"/>
                <w:lang w:eastAsia="ru-RU"/>
              </w:rPr>
              <w:t xml:space="preserve">более 3 ошибок </w:t>
            </w:r>
          </w:p>
        </w:tc>
        <w:tc>
          <w:tcPr>
            <w:tcW w:w="271" w:type="pct"/>
            <w:tcBorders>
              <w:top w:val="dashed" w:sz="4" w:space="0" w:color="auto"/>
              <w:left w:val="single" w:sz="12" w:space="0" w:color="auto"/>
              <w:bottom w:val="single" w:sz="6"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780"/>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suppressAutoHyphens w:val="0"/>
              <w:jc w:val="both"/>
              <w:rPr>
                <w:rFonts w:ascii="Arial Narrow" w:hAnsi="Arial Narrow"/>
                <w:b/>
                <w:sz w:val="20"/>
                <w:szCs w:val="20"/>
                <w:lang w:eastAsia="ru-RU"/>
              </w:rPr>
            </w:pPr>
            <w:r w:rsidRPr="00114F7C">
              <w:rPr>
                <w:rFonts w:ascii="Arial Narrow" w:hAnsi="Arial Narrow"/>
                <w:b/>
                <w:sz w:val="20"/>
                <w:szCs w:val="20"/>
                <w:lang w:eastAsia="ru-RU"/>
              </w:rPr>
              <w:t>Интонация</w:t>
            </w:r>
          </w:p>
          <w:p w:rsidR="00B34329" w:rsidRPr="00114F7C" w:rsidRDefault="00B34329" w:rsidP="00E83CDB">
            <w:pPr>
              <w:widowControl w:val="0"/>
              <w:numPr>
                <w:ilvl w:val="0"/>
                <w:numId w:val="35"/>
              </w:numPr>
              <w:jc w:val="both"/>
              <w:rPr>
                <w:rFonts w:ascii="Arial Narrow" w:hAnsi="Arial Narrow"/>
                <w:sz w:val="20"/>
                <w:szCs w:val="20"/>
                <w:lang w:eastAsia="ru-RU"/>
              </w:rPr>
            </w:pPr>
            <w:r>
              <w:rPr>
                <w:rFonts w:ascii="Arial Narrow" w:hAnsi="Arial Narrow"/>
                <w:sz w:val="20"/>
                <w:szCs w:val="20"/>
                <w:lang w:eastAsia="ru-RU"/>
              </w:rPr>
              <w:t>соответствует пунктуационному оформлению  текста / нет ошибок</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sz w:val="23"/>
                <w:szCs w:val="23"/>
                <w:lang w:eastAsia="ru-RU"/>
              </w:rPr>
            </w:pPr>
            <w:r w:rsidRPr="00CC204C">
              <w:rPr>
                <w:sz w:val="23"/>
                <w:szCs w:val="23"/>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r w:rsidRPr="00CC204C">
              <w:rPr>
                <w:rFonts w:ascii="Arial CYR" w:hAnsi="Arial CYR"/>
                <w:sz w:val="20"/>
                <w:lang w:val="en-US" w:eastAsia="ru-RU"/>
              </w:rPr>
              <w:t> </w:t>
            </w: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696358" w:rsidRDefault="00B34329" w:rsidP="00E83CDB">
            <w:pPr>
              <w:suppressAutoHyphens w:val="0"/>
              <w:rPr>
                <w:rFonts w:ascii="Arial CYR" w:hAnsi="Arial CYR"/>
                <w:sz w:val="20"/>
                <w:lang w:eastAsia="ru-RU"/>
              </w:rPr>
            </w:pPr>
          </w:p>
        </w:tc>
      </w:tr>
      <w:tr w:rsidR="00B34329" w:rsidRPr="00CC204C" w:rsidTr="00E83CDB">
        <w:trPr>
          <w:trHeight w:val="240"/>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696358" w:rsidRDefault="00B34329" w:rsidP="00E83CDB">
            <w:pPr>
              <w:suppressAutoHyphens w:val="0"/>
              <w:jc w:val="center"/>
              <w:rPr>
                <w:rFonts w:ascii="Arial Narrow" w:hAnsi="Arial Narrow"/>
                <w:lang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36"/>
              </w:numPr>
              <w:rPr>
                <w:rFonts w:ascii="Arial Narrow" w:hAnsi="Arial Narrow"/>
                <w:b/>
                <w:sz w:val="20"/>
                <w:szCs w:val="20"/>
                <w:lang w:eastAsia="ru-RU"/>
              </w:rPr>
            </w:pPr>
            <w:r w:rsidRPr="00114F7C">
              <w:rPr>
                <w:rFonts w:ascii="Arial Narrow" w:hAnsi="Arial Narrow"/>
                <w:sz w:val="20"/>
                <w:szCs w:val="20"/>
                <w:lang w:eastAsia="ru-RU"/>
              </w:rPr>
              <w:t>1 ошибка</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270"/>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114F7C" w:rsidRDefault="00B34329" w:rsidP="00E83CDB">
            <w:pPr>
              <w:widowControl w:val="0"/>
              <w:numPr>
                <w:ilvl w:val="0"/>
                <w:numId w:val="37"/>
              </w:numPr>
              <w:rPr>
                <w:rFonts w:ascii="Arial Narrow" w:hAnsi="Arial Narrow"/>
                <w:sz w:val="20"/>
                <w:szCs w:val="20"/>
                <w:lang w:eastAsia="ru-RU"/>
              </w:rPr>
            </w:pPr>
            <w:r>
              <w:rPr>
                <w:rFonts w:ascii="Arial Narrow" w:hAnsi="Arial Narrow"/>
                <w:sz w:val="20"/>
                <w:szCs w:val="20"/>
                <w:lang w:eastAsia="ru-RU"/>
              </w:rPr>
              <w:t>2-3 ошибки</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31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8"/>
              </w:numPr>
              <w:jc w:val="both"/>
              <w:rPr>
                <w:rFonts w:ascii="Arial Narrow" w:hAnsi="Arial Narrow"/>
                <w:sz w:val="20"/>
                <w:szCs w:val="20"/>
                <w:lang w:eastAsia="ru-RU"/>
              </w:rPr>
            </w:pPr>
            <w:r>
              <w:rPr>
                <w:rFonts w:ascii="Arial Narrow" w:hAnsi="Arial Narrow"/>
                <w:sz w:val="20"/>
                <w:szCs w:val="20"/>
                <w:lang w:eastAsia="ru-RU"/>
              </w:rPr>
              <w:t>более 3 ошибок</w:t>
            </w:r>
          </w:p>
        </w:tc>
        <w:tc>
          <w:tcPr>
            <w:tcW w:w="271" w:type="pct"/>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rPr>
                <w:sz w:val="23"/>
                <w:szCs w:val="23"/>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1"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56"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114F7C" w:rsidTr="00E83CDB">
        <w:trPr>
          <w:trHeight w:val="536"/>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suppressAutoHyphens w:val="0"/>
              <w:jc w:val="both"/>
              <w:rPr>
                <w:rFonts w:ascii="Arial Narrow" w:hAnsi="Arial Narrow"/>
                <w:b/>
                <w:sz w:val="20"/>
                <w:szCs w:val="20"/>
                <w:lang w:eastAsia="ru-RU"/>
              </w:rPr>
            </w:pPr>
            <w:r>
              <w:rPr>
                <w:rFonts w:ascii="Arial Narrow" w:hAnsi="Arial Narrow"/>
                <w:b/>
                <w:sz w:val="20"/>
                <w:szCs w:val="20"/>
                <w:lang w:eastAsia="ru-RU"/>
              </w:rPr>
              <w:t>Темп чтения</w:t>
            </w:r>
          </w:p>
          <w:p w:rsidR="00B34329" w:rsidRPr="007D470B" w:rsidRDefault="00B34329" w:rsidP="00E83CDB">
            <w:pPr>
              <w:widowControl w:val="0"/>
              <w:numPr>
                <w:ilvl w:val="0"/>
                <w:numId w:val="34"/>
              </w:numPr>
              <w:jc w:val="both"/>
              <w:rPr>
                <w:rFonts w:ascii="Arial Narrow" w:hAnsi="Arial Narrow"/>
                <w:b/>
                <w:sz w:val="20"/>
                <w:szCs w:val="20"/>
                <w:lang w:eastAsia="ru-RU"/>
              </w:rPr>
            </w:pPr>
            <w:r w:rsidRPr="00114F7C">
              <w:rPr>
                <w:rFonts w:ascii="Arial Narrow" w:hAnsi="Arial Narrow"/>
                <w:sz w:val="20"/>
                <w:szCs w:val="20"/>
                <w:lang w:eastAsia="ru-RU"/>
              </w:rPr>
              <w:t>соответствует коммуникативной задаче</w:t>
            </w:r>
            <w:r>
              <w:rPr>
                <w:rFonts w:ascii="Arial Narrow" w:hAnsi="Arial Narrow"/>
                <w:sz w:val="20"/>
                <w:szCs w:val="20"/>
                <w:lang w:eastAsia="ru-RU"/>
              </w:rPr>
              <w:t xml:space="preserve"> </w:t>
            </w:r>
          </w:p>
        </w:tc>
        <w:tc>
          <w:tcPr>
            <w:tcW w:w="271" w:type="pct"/>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45"/>
        </w:trPr>
        <w:tc>
          <w:tcPr>
            <w:tcW w:w="274"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2031"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3"/>
              </w:numPr>
              <w:jc w:val="both"/>
              <w:rPr>
                <w:rFonts w:ascii="Arial Narrow" w:hAnsi="Arial Narrow"/>
                <w:b/>
                <w:sz w:val="20"/>
                <w:szCs w:val="20"/>
                <w:lang w:eastAsia="ru-RU"/>
              </w:rPr>
            </w:pPr>
            <w:r w:rsidRPr="00E76D87">
              <w:rPr>
                <w:rFonts w:ascii="Arial Narrow" w:hAnsi="Arial Narrow"/>
                <w:b/>
                <w:sz w:val="20"/>
                <w:szCs w:val="20"/>
                <w:lang w:eastAsia="ru-RU"/>
              </w:rPr>
              <w:t>не соответствует</w:t>
            </w:r>
            <w:r w:rsidRPr="00114F7C">
              <w:rPr>
                <w:rFonts w:ascii="Arial Narrow" w:hAnsi="Arial Narrow"/>
                <w:sz w:val="20"/>
                <w:szCs w:val="20"/>
                <w:lang w:eastAsia="ru-RU"/>
              </w:rPr>
              <w:t xml:space="preserve"> коммуникативной задаче</w:t>
            </w:r>
          </w:p>
        </w:tc>
        <w:tc>
          <w:tcPr>
            <w:tcW w:w="271" w:type="pct"/>
            <w:tcBorders>
              <w:top w:val="dashed" w:sz="4" w:space="0" w:color="auto"/>
              <w:left w:val="single" w:sz="12"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6" w:type="pct"/>
            <w:tcBorders>
              <w:top w:val="dashed" w:sz="4" w:space="0" w:color="auto"/>
              <w:left w:val="single" w:sz="6" w:space="0" w:color="auto"/>
              <w:bottom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bl>
    <w:p w:rsidR="00B34329" w:rsidRDefault="00B34329" w:rsidP="00B34329">
      <w:pPr>
        <w:suppressAutoHyphens w:val="0"/>
        <w:spacing w:after="200" w:line="276" w:lineRule="auto"/>
        <w:jc w:val="center"/>
        <w:rPr>
          <w:rFonts w:ascii="Arial Narrow" w:hAnsi="Arial Narrow"/>
          <w:b/>
          <w:bCs/>
        </w:rPr>
      </w:pPr>
      <w:r>
        <w:br w:type="page"/>
      </w:r>
      <w:r w:rsidRPr="002561B0">
        <w:rPr>
          <w:rFonts w:ascii="Arial Narrow" w:hAnsi="Arial Narrow"/>
          <w:b/>
          <w:bCs/>
        </w:rPr>
        <w:lastRenderedPageBreak/>
        <w:t>Схема оценивания выполнения задания 2</w:t>
      </w:r>
    </w:p>
    <w:tbl>
      <w:tblPr>
        <w:tblW w:w="5464" w:type="pct"/>
        <w:tblInd w:w="-6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64"/>
        <w:gridCol w:w="4193"/>
        <w:gridCol w:w="7"/>
        <w:gridCol w:w="555"/>
        <w:gridCol w:w="6"/>
        <w:gridCol w:w="555"/>
        <w:gridCol w:w="6"/>
        <w:gridCol w:w="561"/>
        <w:gridCol w:w="569"/>
        <w:gridCol w:w="563"/>
        <w:gridCol w:w="563"/>
        <w:gridCol w:w="563"/>
        <w:gridCol w:w="563"/>
        <w:gridCol w:w="563"/>
        <w:gridCol w:w="517"/>
      </w:tblGrid>
      <w:tr w:rsidR="00B34329" w:rsidRPr="00CC204C" w:rsidTr="00E83CDB">
        <w:trPr>
          <w:cantSplit/>
          <w:trHeight w:val="1095"/>
        </w:trPr>
        <w:tc>
          <w:tcPr>
            <w:tcW w:w="2302" w:type="pct"/>
            <w:gridSpan w:val="3"/>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ind w:left="51"/>
              <w:jc w:val="center"/>
              <w:rPr>
                <w:rFonts w:ascii="Arial Narrow" w:hAnsi="Arial Narrow"/>
                <w:b/>
                <w:bCs/>
                <w:lang w:eastAsia="ru-RU"/>
              </w:rPr>
            </w:pPr>
            <w:r w:rsidRPr="00CC204C">
              <w:rPr>
                <w:rFonts w:ascii="Arial Narrow" w:hAnsi="Arial Narrow"/>
                <w:b/>
                <w:bCs/>
                <w:sz w:val="22"/>
                <w:szCs w:val="22"/>
                <w:lang w:eastAsia="ru-RU"/>
              </w:rPr>
              <w:t xml:space="preserve">НОМЕР УЧАСТНИКА </w:t>
            </w:r>
          </w:p>
        </w:tc>
        <w:tc>
          <w:tcPr>
            <w:tcW w:w="271"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Default="00B34329" w:rsidP="00E83CDB">
            <w:pPr>
              <w:suppressAutoHyphens w:val="0"/>
              <w:rPr>
                <w:rFonts w:ascii="Arial CYR" w:hAnsi="Arial CYR"/>
                <w:sz w:val="20"/>
                <w:lang w:eastAsia="ru-RU"/>
              </w:rPr>
            </w:pPr>
            <w:r w:rsidRPr="00CC204C">
              <w:rPr>
                <w:rFonts w:ascii="Arial CYR" w:hAnsi="Arial CYR"/>
                <w:sz w:val="20"/>
                <w:lang w:eastAsia="ru-RU"/>
              </w:rPr>
              <w:t> </w:t>
            </w:r>
          </w:p>
          <w:p w:rsidR="00B34329" w:rsidRDefault="00B34329" w:rsidP="00E83CDB">
            <w:pPr>
              <w:suppressAutoHyphens w:val="0"/>
              <w:rPr>
                <w:rFonts w:ascii="Arial CYR" w:hAnsi="Arial CYR"/>
                <w:sz w:val="20"/>
                <w:lang w:eastAsia="ru-RU"/>
              </w:rPr>
            </w:pPr>
          </w:p>
          <w:p w:rsidR="00B34329" w:rsidRDefault="00B34329" w:rsidP="00E83CDB">
            <w:pPr>
              <w:suppressAutoHyphens w:val="0"/>
              <w:rPr>
                <w:rFonts w:ascii="Arial CYR" w:hAnsi="Arial CYR"/>
                <w:sz w:val="20"/>
                <w:lang w:eastAsia="ru-RU"/>
              </w:rPr>
            </w:pPr>
          </w:p>
          <w:p w:rsidR="00B34329" w:rsidRDefault="00B34329" w:rsidP="00E83CDB">
            <w:pPr>
              <w:suppressAutoHyphens w:val="0"/>
              <w:rPr>
                <w:rFonts w:ascii="Arial CYR" w:hAnsi="Arial CYR"/>
                <w:sz w:val="20"/>
                <w:lang w:eastAsia="ru-RU"/>
              </w:rPr>
            </w:pPr>
          </w:p>
          <w:p w:rsidR="00B34329" w:rsidRPr="00CC204C" w:rsidRDefault="00B34329" w:rsidP="00E83CDB">
            <w:pPr>
              <w:suppressAutoHyphens w:val="0"/>
              <w:rPr>
                <w:rFonts w:ascii="Arial CYR" w:hAnsi="Arial CYR"/>
                <w:sz w:val="20"/>
                <w:lang w:eastAsia="ru-RU"/>
              </w:rPr>
            </w:pPr>
          </w:p>
        </w:tc>
        <w:tc>
          <w:tcPr>
            <w:tcW w:w="271"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1"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5"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2"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2"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2"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50"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r>
      <w:tr w:rsidR="00B34329" w:rsidRPr="00114F7C" w:rsidTr="00E83CDB">
        <w:trPr>
          <w:trHeight w:val="1296"/>
        </w:trPr>
        <w:tc>
          <w:tcPr>
            <w:tcW w:w="273" w:type="pct"/>
            <w:vMerge w:val="restart"/>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suppressAutoHyphens w:val="0"/>
              <w:jc w:val="both"/>
              <w:rPr>
                <w:rFonts w:ascii="Arial Narrow" w:hAnsi="Arial Narrow"/>
                <w:b/>
                <w:sz w:val="20"/>
                <w:lang w:eastAsia="ru-RU"/>
              </w:rPr>
            </w:pPr>
            <w:r w:rsidRPr="00146F16">
              <w:rPr>
                <w:rFonts w:ascii="Arial Narrow" w:hAnsi="Arial Narrow"/>
                <w:b/>
                <w:sz w:val="20"/>
                <w:lang w:eastAsia="ru-RU"/>
              </w:rPr>
              <w:t xml:space="preserve">Смысловая цельность, речевая связность и последовательность </w:t>
            </w:r>
            <w:r>
              <w:rPr>
                <w:rFonts w:ascii="Arial Narrow" w:hAnsi="Arial Narrow"/>
                <w:b/>
                <w:sz w:val="20"/>
                <w:lang w:eastAsia="ru-RU"/>
              </w:rPr>
              <w:t>ответа на вопрос</w:t>
            </w:r>
          </w:p>
          <w:p w:rsidR="00B34329" w:rsidRPr="00146F16" w:rsidRDefault="00B34329" w:rsidP="00E83CDB">
            <w:pPr>
              <w:suppressAutoHyphens w:val="0"/>
              <w:jc w:val="both"/>
              <w:rPr>
                <w:rFonts w:ascii="Arial Narrow" w:hAnsi="Arial Narrow"/>
                <w:b/>
                <w:sz w:val="20"/>
                <w:lang w:eastAsia="ru-RU"/>
              </w:rPr>
            </w:pPr>
          </w:p>
          <w:p w:rsidR="00B34329" w:rsidRPr="00E0567A" w:rsidRDefault="00B34329" w:rsidP="00E83CDB">
            <w:pPr>
              <w:widowControl w:val="0"/>
              <w:numPr>
                <w:ilvl w:val="0"/>
                <w:numId w:val="30"/>
              </w:numPr>
              <w:ind w:left="360"/>
              <w:jc w:val="both"/>
              <w:rPr>
                <w:rFonts w:ascii="Arial Narrow" w:hAnsi="Arial Narrow"/>
                <w:sz w:val="20"/>
                <w:szCs w:val="20"/>
                <w:lang w:eastAsia="ru-RU"/>
              </w:rPr>
            </w:pPr>
            <w:r w:rsidRPr="004C44FF">
              <w:rPr>
                <w:rFonts w:ascii="Arial Narrow" w:hAnsi="Arial Narrow"/>
                <w:sz w:val="20"/>
                <w:lang w:eastAsia="ru-RU"/>
              </w:rPr>
              <w:t xml:space="preserve">логические ошибки отсутствуют, последовательность изложения </w:t>
            </w:r>
            <w:r w:rsidRPr="004C44FF">
              <w:rPr>
                <w:rFonts w:ascii="Arial Narrow" w:hAnsi="Arial Narrow"/>
                <w:b/>
                <w:sz w:val="20"/>
                <w:lang w:eastAsia="ru-RU"/>
              </w:rPr>
              <w:t>не нарушена</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87"/>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1"/>
              </w:numPr>
              <w:jc w:val="both"/>
              <w:rPr>
                <w:rFonts w:ascii="Arial Narrow" w:hAnsi="Arial Narrow"/>
                <w:b/>
                <w:sz w:val="20"/>
                <w:lang w:eastAsia="ru-RU"/>
              </w:rPr>
            </w:pPr>
            <w:r w:rsidRPr="0096713E">
              <w:rPr>
                <w:rFonts w:ascii="Arial Narrow" w:hAnsi="Arial Narrow"/>
                <w:b/>
                <w:sz w:val="20"/>
                <w:lang w:eastAsia="ru-RU"/>
              </w:rPr>
              <w:t>допущена 1 логическая</w:t>
            </w:r>
            <w:r w:rsidRPr="00146F16">
              <w:rPr>
                <w:rFonts w:ascii="Arial Narrow" w:hAnsi="Arial Narrow"/>
                <w:sz w:val="20"/>
                <w:lang w:eastAsia="ru-RU"/>
              </w:rPr>
              <w:t xml:space="preserve"> </w:t>
            </w:r>
            <w:r>
              <w:rPr>
                <w:rFonts w:ascii="Arial Narrow" w:hAnsi="Arial Narrow"/>
                <w:sz w:val="20"/>
                <w:lang w:eastAsia="ru-RU"/>
              </w:rPr>
              <w:t>ошибка</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825"/>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31"/>
              </w:numPr>
              <w:jc w:val="both"/>
              <w:rPr>
                <w:rFonts w:ascii="Arial Narrow" w:hAnsi="Arial Narrow"/>
                <w:b/>
                <w:sz w:val="20"/>
                <w:lang w:eastAsia="ru-RU"/>
              </w:rPr>
            </w:pPr>
            <w:r>
              <w:rPr>
                <w:rFonts w:ascii="Arial Narrow" w:hAnsi="Arial Narrow"/>
                <w:sz w:val="20"/>
                <w:lang w:eastAsia="ru-RU"/>
              </w:rPr>
              <w:t>в</w:t>
            </w:r>
            <w:r w:rsidRPr="00146F16">
              <w:rPr>
                <w:rFonts w:ascii="Arial Narrow" w:hAnsi="Arial Narrow"/>
                <w:sz w:val="20"/>
                <w:lang w:eastAsia="ru-RU"/>
              </w:rPr>
              <w:t>ысказывани</w:t>
            </w:r>
            <w:r>
              <w:rPr>
                <w:rFonts w:ascii="Arial Narrow" w:hAnsi="Arial Narrow"/>
                <w:sz w:val="20"/>
                <w:lang w:eastAsia="ru-RU"/>
              </w:rPr>
              <w:t>я</w:t>
            </w:r>
            <w:r w:rsidRPr="00146F16">
              <w:rPr>
                <w:rFonts w:ascii="Arial Narrow" w:hAnsi="Arial Narrow"/>
                <w:sz w:val="20"/>
                <w:lang w:eastAsia="ru-RU"/>
              </w:rPr>
              <w:t xml:space="preserve"> </w:t>
            </w:r>
            <w:r w:rsidRPr="00657863">
              <w:rPr>
                <w:rFonts w:ascii="Arial Narrow" w:hAnsi="Arial Narrow"/>
                <w:b/>
                <w:sz w:val="20"/>
                <w:lang w:eastAsia="ru-RU"/>
              </w:rPr>
              <w:t>нелогично,</w:t>
            </w:r>
            <w:r w:rsidRPr="00146F16">
              <w:rPr>
                <w:rFonts w:ascii="Arial Narrow" w:hAnsi="Arial Narrow"/>
                <w:sz w:val="20"/>
                <w:lang w:eastAsia="ru-RU"/>
              </w:rPr>
              <w:t xml:space="preserve"> изложение непоследовательно</w:t>
            </w:r>
            <w:r>
              <w:rPr>
                <w:rFonts w:ascii="Arial Narrow" w:hAnsi="Arial Narrow"/>
                <w:sz w:val="20"/>
                <w:lang w:eastAsia="ru-RU"/>
              </w:rPr>
              <w:t xml:space="preserve">, допущено более 1 </w:t>
            </w:r>
            <w:r w:rsidRPr="00146F16">
              <w:rPr>
                <w:rFonts w:ascii="Arial Narrow" w:hAnsi="Arial Narrow"/>
                <w:sz w:val="20"/>
                <w:lang w:eastAsia="ru-RU"/>
              </w:rPr>
              <w:t>логическ</w:t>
            </w:r>
            <w:r>
              <w:rPr>
                <w:rFonts w:ascii="Arial Narrow" w:hAnsi="Arial Narrow"/>
                <w:sz w:val="20"/>
                <w:lang w:eastAsia="ru-RU"/>
              </w:rPr>
              <w:t>ой</w:t>
            </w:r>
            <w:r w:rsidRPr="00146F16">
              <w:rPr>
                <w:rFonts w:ascii="Arial Narrow" w:hAnsi="Arial Narrow"/>
                <w:sz w:val="20"/>
                <w:lang w:eastAsia="ru-RU"/>
              </w:rPr>
              <w:t xml:space="preserve"> ошиб</w:t>
            </w:r>
            <w:r>
              <w:rPr>
                <w:rFonts w:ascii="Arial Narrow" w:hAnsi="Arial Narrow"/>
                <w:sz w:val="20"/>
                <w:lang w:eastAsia="ru-RU"/>
              </w:rPr>
              <w:t>ки; к</w:t>
            </w:r>
            <w:r w:rsidRPr="00146F16">
              <w:rPr>
                <w:rFonts w:ascii="Arial Narrow" w:hAnsi="Arial Narrow"/>
                <w:sz w:val="20"/>
                <w:lang w:eastAsia="ru-RU"/>
              </w:rPr>
              <w:t xml:space="preserve">оммуникативный замысел </w:t>
            </w:r>
            <w:r>
              <w:rPr>
                <w:rFonts w:ascii="Arial Narrow" w:hAnsi="Arial Narrow"/>
                <w:sz w:val="20"/>
                <w:lang w:eastAsia="ru-RU"/>
              </w:rPr>
              <w:t>просматривается с трудом</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78"/>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2E4B6F" w:rsidRDefault="00B34329" w:rsidP="00E83CDB">
            <w:pPr>
              <w:ind w:left="771" w:hanging="360"/>
              <w:rPr>
                <w:rFonts w:ascii="Arial Narrow" w:hAnsi="Arial Narrow"/>
                <w:sz w:val="20"/>
                <w:lang w:eastAsia="ru-RU"/>
              </w:rPr>
            </w:pPr>
            <w:r>
              <w:rPr>
                <w:rFonts w:ascii="Arial Narrow" w:hAnsi="Arial Narrow"/>
                <w:b/>
                <w:sz w:val="20"/>
                <w:lang w:eastAsia="ru-RU"/>
              </w:rPr>
              <w:t>Соблюдение орфоэпических норм</w:t>
            </w:r>
          </w:p>
          <w:p w:rsidR="00B34329" w:rsidRDefault="00B34329" w:rsidP="00E83CDB">
            <w:pPr>
              <w:widowControl w:val="0"/>
              <w:numPr>
                <w:ilvl w:val="0"/>
                <w:numId w:val="40"/>
              </w:numPr>
              <w:rPr>
                <w:rFonts w:ascii="Arial Narrow" w:hAnsi="Arial Narrow"/>
                <w:b/>
                <w:sz w:val="20"/>
                <w:lang w:eastAsia="ru-RU"/>
              </w:rPr>
            </w:pPr>
            <w:r w:rsidRPr="0095043B">
              <w:rPr>
                <w:rFonts w:ascii="Arial Narrow" w:hAnsi="Arial Narrow"/>
                <w:sz w:val="20"/>
                <w:lang w:eastAsia="ru-RU"/>
              </w:rPr>
              <w:t>нет ошибок</w:t>
            </w:r>
          </w:p>
        </w:tc>
        <w:tc>
          <w:tcPr>
            <w:tcW w:w="271" w:type="pct"/>
            <w:gridSpan w:val="2"/>
            <w:tcBorders>
              <w:top w:val="single"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single"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single"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16"/>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numPr>
                <w:ilvl w:val="0"/>
                <w:numId w:val="40"/>
              </w:numPr>
              <w:suppressAutoHyphens w:val="0"/>
              <w:jc w:val="both"/>
              <w:rPr>
                <w:rFonts w:ascii="Arial Narrow" w:hAnsi="Arial Narrow"/>
                <w:sz w:val="20"/>
                <w:szCs w:val="20"/>
                <w:lang w:eastAsia="ru-RU"/>
              </w:rPr>
            </w:pPr>
            <w:r w:rsidRPr="0095043B">
              <w:rPr>
                <w:rFonts w:ascii="Arial Narrow" w:hAnsi="Arial Narrow"/>
                <w:sz w:val="20"/>
                <w:lang w:eastAsia="ru-RU"/>
              </w:rPr>
              <w:t>1 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378"/>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 xml:space="preserve">Соблюдение </w:t>
            </w:r>
            <w:r w:rsidRPr="00EB4599">
              <w:rPr>
                <w:rFonts w:ascii="Arial Narrow" w:hAnsi="Arial Narrow"/>
                <w:b/>
                <w:sz w:val="20"/>
                <w:lang w:eastAsia="ru-RU"/>
              </w:rPr>
              <w:t xml:space="preserve"> языковы</w:t>
            </w:r>
            <w:r>
              <w:rPr>
                <w:rFonts w:ascii="Arial Narrow" w:hAnsi="Arial Narrow"/>
                <w:b/>
                <w:sz w:val="20"/>
                <w:lang w:eastAsia="ru-RU"/>
              </w:rPr>
              <w:t>х</w:t>
            </w:r>
            <w:r w:rsidRPr="00EB4599">
              <w:rPr>
                <w:rFonts w:ascii="Arial Narrow" w:hAnsi="Arial Narrow"/>
                <w:b/>
                <w:sz w:val="20"/>
                <w:lang w:eastAsia="ru-RU"/>
              </w:rPr>
              <w:t xml:space="preserve"> </w:t>
            </w:r>
            <w:r>
              <w:rPr>
                <w:rFonts w:ascii="Arial Narrow" w:hAnsi="Arial Narrow"/>
                <w:b/>
                <w:sz w:val="20"/>
                <w:lang w:eastAsia="ru-RU"/>
              </w:rPr>
              <w:t>норм</w:t>
            </w:r>
          </w:p>
          <w:p w:rsidR="00B34329" w:rsidRDefault="00B34329" w:rsidP="00E83CDB">
            <w:pPr>
              <w:widowControl w:val="0"/>
              <w:numPr>
                <w:ilvl w:val="0"/>
                <w:numId w:val="43"/>
              </w:numPr>
              <w:rPr>
                <w:rFonts w:ascii="Arial Narrow" w:hAnsi="Arial Narrow"/>
                <w:b/>
                <w:sz w:val="20"/>
                <w:lang w:eastAsia="ru-RU"/>
              </w:rPr>
            </w:pPr>
            <w:r w:rsidRPr="00EB4599">
              <w:rPr>
                <w:rFonts w:ascii="Arial Narrow" w:hAnsi="Arial Narrow"/>
                <w:sz w:val="20"/>
                <w:lang w:eastAsia="ru-RU"/>
              </w:rPr>
              <w:t>нет ошибок</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02"/>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50"/>
              </w:numPr>
              <w:rPr>
                <w:rFonts w:ascii="Arial Narrow" w:hAnsi="Arial Narrow"/>
                <w:b/>
                <w:sz w:val="20"/>
                <w:lang w:eastAsia="ru-RU"/>
              </w:rPr>
            </w:pPr>
            <w:r w:rsidRPr="00EB4599">
              <w:rPr>
                <w:rFonts w:ascii="Arial Narrow" w:hAnsi="Arial Narrow"/>
                <w:sz w:val="20"/>
                <w:lang w:eastAsia="ru-RU"/>
              </w:rPr>
              <w:t xml:space="preserve">1 </w:t>
            </w:r>
            <w:r>
              <w:rPr>
                <w:rFonts w:ascii="Arial Narrow" w:hAnsi="Arial Narrow"/>
                <w:sz w:val="20"/>
                <w:lang w:eastAsia="ru-RU"/>
              </w:rPr>
              <w:t>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528"/>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Наличие речевых ошибок</w:t>
            </w:r>
          </w:p>
          <w:p w:rsidR="00B34329" w:rsidRPr="00EB4599" w:rsidRDefault="00B34329" w:rsidP="00E83CDB">
            <w:pPr>
              <w:widowControl w:val="0"/>
              <w:numPr>
                <w:ilvl w:val="0"/>
                <w:numId w:val="51"/>
              </w:numPr>
              <w:rPr>
                <w:rFonts w:ascii="Arial Narrow" w:hAnsi="Arial Narrow"/>
                <w:sz w:val="20"/>
                <w:lang w:eastAsia="ru-RU"/>
              </w:rPr>
            </w:pPr>
            <w:r w:rsidRPr="00114F7C">
              <w:rPr>
                <w:rFonts w:ascii="Arial Narrow" w:hAnsi="Arial Narrow"/>
                <w:sz w:val="20"/>
                <w:szCs w:val="20"/>
                <w:lang w:eastAsia="ru-RU"/>
              </w:rPr>
              <w:t>нет ошибок</w:t>
            </w:r>
          </w:p>
        </w:tc>
        <w:tc>
          <w:tcPr>
            <w:tcW w:w="271"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114F7C" w:rsidTr="00E83CDB">
        <w:trPr>
          <w:trHeight w:val="203"/>
        </w:trPr>
        <w:tc>
          <w:tcPr>
            <w:tcW w:w="273"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324CB" w:rsidRDefault="00B34329" w:rsidP="00E83CDB">
            <w:pPr>
              <w:suppressAutoHyphens w:val="0"/>
              <w:jc w:val="center"/>
              <w:rPr>
                <w:rFonts w:ascii="Arial Narrow" w:hAnsi="Arial Narrow"/>
                <w:lang w:eastAsia="ru-RU"/>
              </w:rPr>
            </w:pPr>
          </w:p>
        </w:tc>
        <w:tc>
          <w:tcPr>
            <w:tcW w:w="2029" w:type="pct"/>
            <w:gridSpan w:val="2"/>
            <w:tcBorders>
              <w:top w:val="dashed" w:sz="4" w:space="0" w:color="auto"/>
              <w:left w:val="single" w:sz="6" w:space="0" w:color="auto"/>
              <w:right w:val="single" w:sz="12" w:space="0" w:color="auto"/>
            </w:tcBorders>
            <w:tcMar>
              <w:top w:w="57" w:type="dxa"/>
              <w:left w:w="57" w:type="dxa"/>
              <w:bottom w:w="57" w:type="dxa"/>
              <w:right w:w="57" w:type="dxa"/>
            </w:tcMar>
          </w:tcPr>
          <w:p w:rsidR="00B34329" w:rsidRDefault="00B34329" w:rsidP="00E83CDB">
            <w:pPr>
              <w:widowControl w:val="0"/>
              <w:numPr>
                <w:ilvl w:val="0"/>
                <w:numId w:val="52"/>
              </w:numPr>
              <w:rPr>
                <w:rFonts w:ascii="Arial Narrow" w:hAnsi="Arial Narrow"/>
                <w:b/>
                <w:sz w:val="20"/>
                <w:lang w:eastAsia="ru-RU"/>
              </w:rPr>
            </w:pPr>
            <w:r>
              <w:rPr>
                <w:rFonts w:ascii="Arial Narrow" w:hAnsi="Arial Narrow"/>
                <w:sz w:val="20"/>
                <w:szCs w:val="20"/>
                <w:lang w:eastAsia="ru-RU"/>
              </w:rPr>
              <w:t>1 и более</w:t>
            </w:r>
          </w:p>
        </w:tc>
        <w:tc>
          <w:tcPr>
            <w:tcW w:w="271" w:type="pct"/>
            <w:gridSpan w:val="2"/>
            <w:tcBorders>
              <w:top w:val="dashed" w:sz="4" w:space="0" w:color="auto"/>
              <w:left w:val="single" w:sz="12"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sz w:val="23"/>
                <w:szCs w:val="23"/>
                <w:lang w:eastAsia="ru-RU"/>
              </w:rPr>
            </w:pPr>
          </w:p>
        </w:tc>
        <w:tc>
          <w:tcPr>
            <w:tcW w:w="271" w:type="pct"/>
            <w:gridSpan w:val="2"/>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1"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5"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noWrap/>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72" w:type="pct"/>
            <w:tcBorders>
              <w:top w:val="dashed" w:sz="4" w:space="0" w:color="auto"/>
              <w:left w:val="single" w:sz="6" w:space="0" w:color="auto"/>
              <w:right w:val="single" w:sz="6"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c>
          <w:tcPr>
            <w:tcW w:w="250" w:type="pct"/>
            <w:tcBorders>
              <w:top w:val="dashed" w:sz="4" w:space="0" w:color="auto"/>
              <w:left w:val="single" w:sz="6" w:space="0" w:color="auto"/>
              <w:right w:val="single" w:sz="12" w:space="0" w:color="auto"/>
            </w:tcBorders>
            <w:tcMar>
              <w:top w:w="57" w:type="dxa"/>
              <w:left w:w="57" w:type="dxa"/>
              <w:bottom w:w="57" w:type="dxa"/>
              <w:right w:w="57" w:type="dxa"/>
            </w:tcMar>
            <w:vAlign w:val="center"/>
          </w:tcPr>
          <w:p w:rsidR="00B34329" w:rsidRPr="00114F7C" w:rsidRDefault="00B34329" w:rsidP="00E83CDB">
            <w:pPr>
              <w:suppressAutoHyphens w:val="0"/>
              <w:rPr>
                <w:rFonts w:ascii="Arial CYR" w:hAnsi="Arial CYR"/>
                <w:sz w:val="20"/>
                <w:lang w:eastAsia="ru-RU"/>
              </w:rPr>
            </w:pPr>
          </w:p>
        </w:tc>
      </w:tr>
      <w:tr w:rsidR="00B34329" w:rsidRPr="00CC204C" w:rsidTr="00E83CDB">
        <w:trPr>
          <w:trHeight w:val="1230"/>
        </w:trPr>
        <w:tc>
          <w:tcPr>
            <w:tcW w:w="2299" w:type="pct"/>
            <w:gridSpan w:val="2"/>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146F16" w:rsidRDefault="00B34329" w:rsidP="00E83CDB">
            <w:pPr>
              <w:suppressAutoHyphens w:val="0"/>
              <w:jc w:val="both"/>
              <w:rPr>
                <w:rFonts w:ascii="Arial Narrow" w:hAnsi="Arial Narrow"/>
                <w:b/>
                <w:sz w:val="20"/>
                <w:lang w:eastAsia="ru-RU"/>
              </w:rPr>
            </w:pPr>
            <w:r>
              <w:rPr>
                <w:rFonts w:ascii="Arial Narrow" w:hAnsi="Arial Narrow"/>
                <w:b/>
                <w:sz w:val="20"/>
                <w:lang w:eastAsia="ru-RU"/>
              </w:rPr>
              <w:t xml:space="preserve">Богатство словаря, </w:t>
            </w:r>
            <w:r w:rsidRPr="00146F16">
              <w:rPr>
                <w:rFonts w:ascii="Arial Narrow" w:hAnsi="Arial Narrow"/>
                <w:b/>
                <w:sz w:val="20"/>
                <w:lang w:eastAsia="ru-RU"/>
              </w:rPr>
              <w:t>точность выражения мысли, разнообразие грамматических конструкций</w:t>
            </w:r>
            <w:r>
              <w:rPr>
                <w:rFonts w:ascii="Arial Narrow" w:hAnsi="Arial Narrow"/>
                <w:b/>
                <w:sz w:val="20"/>
                <w:lang w:eastAsia="ru-RU"/>
              </w:rPr>
              <w:t xml:space="preserve"> в ответах на вопросы</w:t>
            </w:r>
          </w:p>
          <w:p w:rsidR="00B34329" w:rsidRDefault="00B34329" w:rsidP="00E83CDB">
            <w:pPr>
              <w:suppressAutoHyphens w:val="0"/>
              <w:jc w:val="both"/>
              <w:rPr>
                <w:rFonts w:ascii="Arial Narrow" w:hAnsi="Arial Narrow"/>
                <w:sz w:val="20"/>
                <w:lang w:eastAsia="ru-RU"/>
              </w:rPr>
            </w:pPr>
          </w:p>
          <w:p w:rsidR="00B34329" w:rsidRPr="00CC204C" w:rsidRDefault="00B34329" w:rsidP="00E83CDB">
            <w:pPr>
              <w:widowControl w:val="0"/>
              <w:numPr>
                <w:ilvl w:val="0"/>
                <w:numId w:val="29"/>
              </w:numPr>
              <w:jc w:val="both"/>
              <w:rPr>
                <w:rFonts w:ascii="Arial Narrow" w:hAnsi="Arial Narrow"/>
                <w:sz w:val="20"/>
                <w:lang w:eastAsia="ru-RU"/>
              </w:rPr>
            </w:pPr>
            <w:r w:rsidRPr="00146F16">
              <w:rPr>
                <w:rFonts w:ascii="Arial Narrow" w:hAnsi="Arial Narrow"/>
                <w:sz w:val="20"/>
                <w:lang w:eastAsia="ru-RU"/>
              </w:rPr>
              <w:t>богатство словаря и точность выражения мысли, разнообразие грамматических конструкций</w:t>
            </w:r>
          </w:p>
        </w:tc>
        <w:tc>
          <w:tcPr>
            <w:tcW w:w="271" w:type="pct"/>
            <w:gridSpan w:val="2"/>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1" w:type="pct"/>
            <w:gridSpan w:val="2"/>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4" w:type="pct"/>
            <w:gridSpan w:val="2"/>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5" w:type="pct"/>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single" w:sz="12"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750"/>
        </w:trPr>
        <w:tc>
          <w:tcPr>
            <w:tcW w:w="2299" w:type="pct"/>
            <w:gridSpan w:val="2"/>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146F16" w:rsidRDefault="00B34329" w:rsidP="00E83CDB">
            <w:pPr>
              <w:widowControl w:val="0"/>
              <w:numPr>
                <w:ilvl w:val="0"/>
                <w:numId w:val="28"/>
              </w:numPr>
              <w:jc w:val="both"/>
              <w:rPr>
                <w:rFonts w:ascii="Arial Narrow" w:hAnsi="Arial Narrow"/>
                <w:b/>
                <w:sz w:val="20"/>
                <w:lang w:eastAsia="ru-RU"/>
              </w:rPr>
            </w:pPr>
            <w:r>
              <w:rPr>
                <w:rFonts w:ascii="Arial Narrow" w:hAnsi="Arial Narrow"/>
                <w:sz w:val="20"/>
                <w:lang w:eastAsia="ru-RU"/>
              </w:rPr>
              <w:t xml:space="preserve"> </w:t>
            </w:r>
            <w:r w:rsidRPr="00146F16">
              <w:rPr>
                <w:rFonts w:ascii="Arial Narrow" w:hAnsi="Arial Narrow"/>
                <w:sz w:val="20"/>
                <w:lang w:eastAsia="ru-RU"/>
              </w:rPr>
              <w:t>есть нарушения точности выражения мысли, или /и прослеживается однообразие грамматических конструкций</w:t>
            </w:r>
          </w:p>
        </w:tc>
        <w:tc>
          <w:tcPr>
            <w:tcW w:w="271" w:type="pct"/>
            <w:gridSpan w:val="2"/>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1" w:type="pct"/>
            <w:gridSpan w:val="2"/>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4" w:type="pct"/>
            <w:gridSpan w:val="2"/>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5" w:type="pct"/>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dashed" w:sz="4"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542"/>
        </w:trPr>
        <w:tc>
          <w:tcPr>
            <w:tcW w:w="2299" w:type="pct"/>
            <w:gridSpan w:val="2"/>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Default="00B34329" w:rsidP="00E83CDB">
            <w:pPr>
              <w:numPr>
                <w:ilvl w:val="0"/>
                <w:numId w:val="27"/>
              </w:numPr>
              <w:suppressAutoHyphens w:val="0"/>
              <w:jc w:val="both"/>
              <w:rPr>
                <w:rFonts w:ascii="Arial Narrow" w:hAnsi="Arial Narrow"/>
                <w:sz w:val="20"/>
                <w:lang w:eastAsia="ru-RU"/>
              </w:rPr>
            </w:pPr>
            <w:r w:rsidRPr="00146F16">
              <w:rPr>
                <w:rFonts w:ascii="Arial Narrow" w:hAnsi="Arial Narrow"/>
                <w:sz w:val="20"/>
                <w:lang w:eastAsia="ru-RU"/>
              </w:rPr>
              <w:t>бедность словаря и однообразие грамматических конструкций</w:t>
            </w:r>
          </w:p>
        </w:tc>
        <w:tc>
          <w:tcPr>
            <w:tcW w:w="271" w:type="pct"/>
            <w:gridSpan w:val="2"/>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1" w:type="pct"/>
            <w:gridSpan w:val="2"/>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4" w:type="pct"/>
            <w:gridSpan w:val="2"/>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5" w:type="pct"/>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2" w:type="pct"/>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50" w:type="pct"/>
            <w:tcBorders>
              <w:top w:val="dashed" w:sz="4" w:space="0" w:color="auto"/>
              <w:left w:val="single" w:sz="12" w:space="0" w:color="auto"/>
              <w:bottom w:val="single" w:sz="12" w:space="0" w:color="auto"/>
              <w:right w:val="single" w:sz="12" w:space="0" w:color="auto"/>
            </w:tcBorders>
            <w:shd w:val="clear" w:color="auto" w:fill="D9D9D9"/>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bl>
    <w:p w:rsidR="00B34329" w:rsidRDefault="00B34329" w:rsidP="00B34329">
      <w:pPr>
        <w:suppressAutoHyphens w:val="0"/>
        <w:spacing w:after="200" w:line="276" w:lineRule="auto"/>
        <w:jc w:val="center"/>
        <w:rPr>
          <w:rFonts w:ascii="Arial Narrow" w:hAnsi="Arial Narrow"/>
          <w:b/>
          <w:bCs/>
        </w:rPr>
      </w:pPr>
    </w:p>
    <w:p w:rsidR="00B34329" w:rsidRDefault="00B34329" w:rsidP="00B34329">
      <w:pPr>
        <w:suppressAutoHyphens w:val="0"/>
        <w:spacing w:after="200" w:line="276" w:lineRule="auto"/>
        <w:jc w:val="center"/>
        <w:rPr>
          <w:rFonts w:ascii="Arial Narrow" w:hAnsi="Arial Narrow"/>
          <w:b/>
          <w:bCs/>
        </w:rPr>
      </w:pPr>
      <w:r>
        <w:rPr>
          <w:rFonts w:ascii="Arial Narrow" w:hAnsi="Arial Narrow"/>
          <w:b/>
          <w:bCs/>
        </w:rPr>
        <w:br w:type="page"/>
      </w:r>
      <w:r w:rsidRPr="002561B0">
        <w:rPr>
          <w:rFonts w:ascii="Arial Narrow" w:hAnsi="Arial Narrow"/>
          <w:b/>
          <w:bCs/>
        </w:rPr>
        <w:lastRenderedPageBreak/>
        <w:t>Схе</w:t>
      </w:r>
      <w:r>
        <w:rPr>
          <w:rFonts w:ascii="Arial Narrow" w:hAnsi="Arial Narrow"/>
          <w:b/>
          <w:bCs/>
        </w:rPr>
        <w:t>ма оценивания выполнения заданий</w:t>
      </w:r>
      <w:r w:rsidRPr="002561B0">
        <w:rPr>
          <w:rFonts w:ascii="Arial Narrow" w:hAnsi="Arial Narrow"/>
          <w:b/>
          <w:bCs/>
        </w:rPr>
        <w:t xml:space="preserve"> </w:t>
      </w:r>
      <w:r>
        <w:rPr>
          <w:rFonts w:ascii="Arial Narrow" w:hAnsi="Arial Narrow"/>
          <w:b/>
          <w:bCs/>
        </w:rPr>
        <w:t>3 и 4</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50"/>
        <w:gridCol w:w="3968"/>
        <w:gridCol w:w="24"/>
        <w:gridCol w:w="537"/>
        <w:gridCol w:w="24"/>
        <w:gridCol w:w="537"/>
        <w:gridCol w:w="24"/>
        <w:gridCol w:w="537"/>
        <w:gridCol w:w="24"/>
        <w:gridCol w:w="537"/>
        <w:gridCol w:w="24"/>
        <w:gridCol w:w="537"/>
        <w:gridCol w:w="24"/>
        <w:gridCol w:w="537"/>
        <w:gridCol w:w="24"/>
        <w:gridCol w:w="537"/>
        <w:gridCol w:w="24"/>
        <w:gridCol w:w="537"/>
        <w:gridCol w:w="24"/>
        <w:gridCol w:w="537"/>
        <w:gridCol w:w="24"/>
        <w:gridCol w:w="501"/>
      </w:tblGrid>
      <w:tr w:rsidR="00B34329" w:rsidRPr="00CC204C" w:rsidTr="00E83CDB">
        <w:trPr>
          <w:cantSplit/>
          <w:trHeight w:val="1663"/>
        </w:trPr>
        <w:tc>
          <w:tcPr>
            <w:tcW w:w="2250" w:type="pct"/>
            <w:gridSpan w:val="3"/>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ind w:left="51"/>
              <w:jc w:val="center"/>
              <w:rPr>
                <w:rFonts w:ascii="Arial Narrow" w:hAnsi="Arial Narrow"/>
                <w:b/>
                <w:bCs/>
                <w:lang w:eastAsia="ru-RU"/>
              </w:rPr>
            </w:pPr>
            <w:r>
              <w:rPr>
                <w:rFonts w:ascii="Arial Narrow" w:hAnsi="Arial Narrow"/>
                <w:b/>
                <w:bCs/>
                <w:sz w:val="22"/>
                <w:szCs w:val="22"/>
                <w:lang w:eastAsia="ru-RU"/>
              </w:rPr>
              <w:t xml:space="preserve">ФИО / </w:t>
            </w:r>
            <w:r w:rsidRPr="00CC204C">
              <w:rPr>
                <w:rFonts w:ascii="Arial Narrow" w:hAnsi="Arial Narrow"/>
                <w:b/>
                <w:bCs/>
                <w:sz w:val="22"/>
                <w:szCs w:val="22"/>
                <w:lang w:eastAsia="ru-RU"/>
              </w:rPr>
              <w:t>НОМЕР УЧАСТНИКА</w:t>
            </w:r>
          </w:p>
        </w:tc>
        <w:tc>
          <w:tcPr>
            <w:tcW w:w="278"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gridSpan w:val="2"/>
            <w:tcBorders>
              <w:top w:val="single" w:sz="12"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r w:rsidRPr="00CC204C">
              <w:rPr>
                <w:rFonts w:ascii="Arial CYR" w:hAnsi="Arial CYR"/>
                <w:sz w:val="20"/>
                <w:lang w:eastAsia="ru-RU"/>
              </w:rPr>
              <w:t> </w:t>
            </w:r>
          </w:p>
        </w:tc>
        <w:tc>
          <w:tcPr>
            <w:tcW w:w="278" w:type="pct"/>
            <w:gridSpan w:val="2"/>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8" w:type="pct"/>
            <w:gridSpan w:val="2"/>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78" w:type="pct"/>
            <w:gridSpan w:val="2"/>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c>
          <w:tcPr>
            <w:tcW w:w="248" w:type="pc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eastAsia="ru-RU"/>
              </w:rPr>
            </w:pPr>
          </w:p>
        </w:tc>
      </w:tr>
      <w:tr w:rsidR="00B34329" w:rsidRPr="00CC204C" w:rsidTr="00E83CDB">
        <w:trPr>
          <w:trHeight w:val="300"/>
        </w:trPr>
        <w:tc>
          <w:tcPr>
            <w:tcW w:w="272" w:type="pct"/>
            <w:vMerge w:val="restart"/>
            <w:tcBorders>
              <w:top w:val="single" w:sz="12" w:space="0" w:color="auto"/>
              <w:left w:val="single" w:sz="12" w:space="0" w:color="auto"/>
              <w:right w:val="single" w:sz="6" w:space="0" w:color="auto"/>
            </w:tcBorders>
            <w:noWrap/>
            <w:tcMar>
              <w:top w:w="57" w:type="dxa"/>
              <w:left w:w="57" w:type="dxa"/>
              <w:bottom w:w="57" w:type="dxa"/>
              <w:right w:w="57" w:type="dxa"/>
            </w:tcMar>
            <w:textDirection w:val="btLr"/>
            <w:vAlign w:val="center"/>
          </w:tcPr>
          <w:p w:rsidR="00B34329" w:rsidRPr="00EF1523" w:rsidRDefault="00B34329" w:rsidP="00E83CDB">
            <w:pPr>
              <w:spacing w:line="240" w:lineRule="exact"/>
              <w:jc w:val="center"/>
              <w:rPr>
                <w:rFonts w:ascii="Arial Narrow" w:hAnsi="Arial Narrow"/>
                <w:b/>
                <w:lang w:eastAsia="ru-RU"/>
              </w:rPr>
            </w:pPr>
            <w:r w:rsidRPr="00EF1523">
              <w:rPr>
                <w:rFonts w:ascii="Arial Narrow" w:hAnsi="Arial Narrow"/>
                <w:b/>
                <w:lang w:eastAsia="ru-RU"/>
              </w:rPr>
              <w:t>Монолог</w:t>
            </w:r>
          </w:p>
        </w:tc>
        <w:tc>
          <w:tcPr>
            <w:tcW w:w="1978" w:type="pct"/>
            <w:gridSpan w:val="2"/>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5D7678" w:rsidRDefault="00B34329" w:rsidP="00E83CDB">
            <w:pPr>
              <w:suppressAutoHyphens w:val="0"/>
              <w:jc w:val="both"/>
              <w:rPr>
                <w:rFonts w:ascii="Arial Narrow" w:hAnsi="Arial Narrow"/>
                <w:b/>
                <w:i/>
                <w:sz w:val="20"/>
                <w:lang w:eastAsia="ru-RU"/>
              </w:rPr>
            </w:pPr>
            <w:r w:rsidRPr="00D04944">
              <w:rPr>
                <w:rFonts w:ascii="Arial Narrow" w:hAnsi="Arial Narrow"/>
                <w:b/>
                <w:sz w:val="20"/>
                <w:lang w:eastAsia="ru-RU"/>
              </w:rPr>
              <w:t>Описание фото</w:t>
            </w:r>
            <w:r>
              <w:rPr>
                <w:rFonts w:ascii="Arial Narrow" w:hAnsi="Arial Narrow"/>
                <w:b/>
                <w:sz w:val="20"/>
                <w:lang w:eastAsia="ru-RU"/>
              </w:rPr>
              <w:t>гр</w:t>
            </w:r>
            <w:r w:rsidRPr="00D04944">
              <w:rPr>
                <w:rFonts w:ascii="Arial Narrow" w:hAnsi="Arial Narrow"/>
                <w:b/>
                <w:sz w:val="20"/>
                <w:lang w:eastAsia="ru-RU"/>
              </w:rPr>
              <w:t>афии</w:t>
            </w:r>
            <w:r>
              <w:rPr>
                <w:rFonts w:ascii="Arial Narrow" w:hAnsi="Arial Narrow"/>
                <w:b/>
                <w:sz w:val="20"/>
                <w:lang w:eastAsia="ru-RU"/>
              </w:rPr>
              <w:t xml:space="preserve"> (</w:t>
            </w:r>
            <w:r w:rsidRPr="005D7678">
              <w:rPr>
                <w:rFonts w:ascii="Arial Narrow" w:hAnsi="Arial Narrow"/>
                <w:b/>
                <w:i/>
                <w:sz w:val="20"/>
                <w:lang w:eastAsia="ru-RU"/>
              </w:rPr>
              <w:t>если выбранный экзаменуемым вариант предполагает</w:t>
            </w:r>
            <w:r>
              <w:rPr>
                <w:rFonts w:ascii="Arial Narrow" w:hAnsi="Arial Narrow"/>
                <w:b/>
                <w:sz w:val="20"/>
                <w:lang w:eastAsia="ru-RU"/>
              </w:rPr>
              <w:t xml:space="preserve"> </w:t>
            </w:r>
            <w:r w:rsidRPr="005D7678">
              <w:rPr>
                <w:rFonts w:ascii="Arial Narrow" w:hAnsi="Arial Narrow"/>
                <w:b/>
                <w:i/>
                <w:sz w:val="20"/>
                <w:lang w:eastAsia="ru-RU"/>
              </w:rPr>
              <w:t>этот вид работы)</w:t>
            </w:r>
          </w:p>
          <w:p w:rsidR="00B34329" w:rsidRDefault="00B34329" w:rsidP="00E83CDB">
            <w:pPr>
              <w:numPr>
                <w:ilvl w:val="0"/>
                <w:numId w:val="54"/>
              </w:numPr>
              <w:suppressAutoHyphens w:val="0"/>
              <w:jc w:val="both"/>
              <w:rPr>
                <w:rFonts w:ascii="Arial Narrow" w:hAnsi="Arial Narrow"/>
                <w:sz w:val="20"/>
                <w:lang w:eastAsia="ru-RU"/>
              </w:rPr>
            </w:pPr>
            <w:r w:rsidRPr="00D04944">
              <w:rPr>
                <w:rFonts w:ascii="Arial Narrow" w:hAnsi="Arial Narrow"/>
                <w:sz w:val="20"/>
                <w:lang w:eastAsia="ru-RU"/>
              </w:rPr>
              <w:t>Экзаменуемый справился с коммуникативной задачей – описал фотографию.</w:t>
            </w:r>
          </w:p>
          <w:p w:rsidR="00B34329" w:rsidRDefault="00B34329" w:rsidP="00E83CDB">
            <w:pPr>
              <w:suppressAutoHyphens w:val="0"/>
              <w:jc w:val="both"/>
              <w:rPr>
                <w:rFonts w:ascii="Arial Narrow" w:hAnsi="Arial Narrow"/>
                <w:sz w:val="20"/>
                <w:lang w:eastAsia="ru-RU"/>
              </w:rPr>
            </w:pPr>
          </w:p>
          <w:p w:rsidR="00B34329" w:rsidRPr="007D470B" w:rsidRDefault="00B34329" w:rsidP="00E83CDB">
            <w:pPr>
              <w:widowControl w:val="0"/>
              <w:numPr>
                <w:ilvl w:val="0"/>
                <w:numId w:val="60"/>
              </w:numPr>
              <w:rPr>
                <w:rFonts w:ascii="Arial Narrow" w:hAnsi="Arial Narrow"/>
                <w:b/>
                <w:sz w:val="20"/>
                <w:szCs w:val="20"/>
                <w:lang w:eastAsia="ru-RU"/>
              </w:rPr>
            </w:pPr>
            <w:r w:rsidRPr="00D04944">
              <w:rPr>
                <w:rFonts w:ascii="Arial Narrow" w:hAnsi="Arial Narrow"/>
                <w:sz w:val="20"/>
                <w:lang w:eastAsia="ru-RU"/>
              </w:rPr>
              <w:t xml:space="preserve">Экзаменуемый </w:t>
            </w:r>
            <w:r w:rsidRPr="00D04944">
              <w:rPr>
                <w:rFonts w:ascii="Arial Narrow" w:hAnsi="Arial Narrow"/>
                <w:b/>
                <w:sz w:val="20"/>
                <w:lang w:eastAsia="ru-RU"/>
              </w:rPr>
              <w:t>не справился</w:t>
            </w:r>
            <w:r w:rsidRPr="00D04944">
              <w:rPr>
                <w:rFonts w:ascii="Arial Narrow" w:hAnsi="Arial Narrow"/>
                <w:sz w:val="20"/>
                <w:lang w:eastAsia="ru-RU"/>
              </w:rPr>
              <w:t xml:space="preserve"> с коммуникативной задачей – описал фотографию.</w:t>
            </w:r>
          </w:p>
        </w:tc>
        <w:tc>
          <w:tcPr>
            <w:tcW w:w="278" w:type="pct"/>
            <w:gridSpan w:val="2"/>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71355A" w:rsidRDefault="00B34329" w:rsidP="00E83CDB">
            <w:pPr>
              <w:suppressAutoHyphens w:val="0"/>
              <w:rPr>
                <w:sz w:val="23"/>
                <w:szCs w:val="23"/>
                <w:lang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71355A" w:rsidRDefault="00B34329" w:rsidP="00E83CDB">
            <w:pPr>
              <w:suppressAutoHyphens w:val="0"/>
              <w:rPr>
                <w:rFonts w:ascii="Arial CYR" w:hAnsi="Arial CYR"/>
                <w:sz w:val="20"/>
                <w:lang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71355A" w:rsidRDefault="00B34329" w:rsidP="00E83CDB">
            <w:pPr>
              <w:suppressAutoHyphens w:val="0"/>
              <w:rPr>
                <w:rFonts w:ascii="Arial CYR" w:hAnsi="Arial CYR"/>
                <w:sz w:val="20"/>
                <w:lang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71355A" w:rsidRDefault="00B34329" w:rsidP="00E83CDB">
            <w:pPr>
              <w:suppressAutoHyphens w:val="0"/>
              <w:rPr>
                <w:rFonts w:ascii="Arial CYR" w:hAnsi="Arial CYR"/>
                <w:sz w:val="20"/>
                <w:lang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71355A" w:rsidRDefault="00B34329" w:rsidP="00E83CDB">
            <w:pPr>
              <w:suppressAutoHyphens w:val="0"/>
              <w:rPr>
                <w:rFonts w:ascii="Arial CYR" w:hAnsi="Arial CYR"/>
                <w:sz w:val="20"/>
                <w:lang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71355A" w:rsidRDefault="00B34329" w:rsidP="00E83CDB">
            <w:pPr>
              <w:suppressAutoHyphens w:val="0"/>
              <w:rPr>
                <w:rFonts w:ascii="Arial CYR" w:hAnsi="Arial CYR"/>
                <w:sz w:val="20"/>
                <w:lang w:eastAsia="ru-RU"/>
              </w:rPr>
            </w:pPr>
          </w:p>
        </w:tc>
        <w:tc>
          <w:tcPr>
            <w:tcW w:w="278" w:type="pct"/>
            <w:gridSpan w:val="2"/>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71355A" w:rsidRDefault="00B34329" w:rsidP="00E83CDB">
            <w:pPr>
              <w:suppressAutoHyphens w:val="0"/>
              <w:rPr>
                <w:rFonts w:ascii="Arial CYR" w:hAnsi="Arial CYR"/>
                <w:sz w:val="20"/>
                <w:lang w:eastAsia="ru-RU"/>
              </w:rPr>
            </w:pPr>
          </w:p>
        </w:tc>
        <w:tc>
          <w:tcPr>
            <w:tcW w:w="278" w:type="pct"/>
            <w:gridSpan w:val="2"/>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71355A" w:rsidRDefault="00B34329" w:rsidP="00E83CDB">
            <w:pPr>
              <w:suppressAutoHyphens w:val="0"/>
              <w:rPr>
                <w:rFonts w:ascii="Arial CYR" w:hAnsi="Arial CYR"/>
                <w:sz w:val="20"/>
                <w:lang w:eastAsia="ru-RU"/>
              </w:rPr>
            </w:pPr>
          </w:p>
        </w:tc>
        <w:tc>
          <w:tcPr>
            <w:tcW w:w="278" w:type="pct"/>
            <w:gridSpan w:val="2"/>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71355A" w:rsidRDefault="00B34329" w:rsidP="00E83CDB">
            <w:pPr>
              <w:suppressAutoHyphens w:val="0"/>
              <w:rPr>
                <w:rFonts w:ascii="Arial CYR" w:hAnsi="Arial CYR"/>
                <w:sz w:val="20"/>
                <w:lang w:eastAsia="ru-RU"/>
              </w:rPr>
            </w:pPr>
          </w:p>
        </w:tc>
        <w:tc>
          <w:tcPr>
            <w:tcW w:w="248"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71355A" w:rsidRDefault="00B34329" w:rsidP="00E83CDB">
            <w:pPr>
              <w:suppressAutoHyphens w:val="0"/>
              <w:rPr>
                <w:rFonts w:ascii="Arial CYR" w:hAnsi="Arial CYR"/>
                <w:sz w:val="20"/>
                <w:lang w:eastAsia="ru-RU"/>
              </w:rPr>
            </w:pPr>
          </w:p>
        </w:tc>
      </w:tr>
      <w:tr w:rsidR="00B34329" w:rsidRPr="00CC204C" w:rsidTr="00E83CDB">
        <w:trPr>
          <w:trHeight w:val="300"/>
        </w:trPr>
        <w:tc>
          <w:tcPr>
            <w:tcW w:w="272"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EF1523" w:rsidRDefault="00B34329" w:rsidP="00E83CDB">
            <w:pPr>
              <w:suppressAutoHyphens w:val="0"/>
              <w:spacing w:line="240" w:lineRule="exact"/>
              <w:jc w:val="center"/>
              <w:rPr>
                <w:rFonts w:ascii="Arial Narrow" w:hAnsi="Arial Narrow"/>
                <w:b/>
                <w:lang w:eastAsia="ru-RU"/>
              </w:rPr>
            </w:pPr>
          </w:p>
        </w:tc>
        <w:tc>
          <w:tcPr>
            <w:tcW w:w="1978" w:type="pct"/>
            <w:gridSpan w:val="2"/>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146F16" w:rsidRDefault="00B34329" w:rsidP="00E83CDB">
            <w:pPr>
              <w:rPr>
                <w:rFonts w:ascii="Arial Narrow" w:hAnsi="Arial Narrow"/>
                <w:sz w:val="20"/>
                <w:szCs w:val="20"/>
                <w:lang w:eastAsia="ru-RU"/>
              </w:rPr>
            </w:pPr>
            <w:r w:rsidRPr="007D470B">
              <w:rPr>
                <w:rFonts w:ascii="Arial Narrow" w:hAnsi="Arial Narrow"/>
                <w:b/>
                <w:sz w:val="20"/>
                <w:szCs w:val="20"/>
                <w:lang w:eastAsia="ru-RU"/>
              </w:rPr>
              <w:t>Раскрыт</w:t>
            </w:r>
            <w:r w:rsidRPr="007D470B">
              <w:rPr>
                <w:rFonts w:ascii="Arial Narrow" w:hAnsi="Arial Narrow"/>
                <w:b/>
                <w:sz w:val="20"/>
                <w:szCs w:val="20"/>
                <w:lang w:val="en-US" w:eastAsia="ru-RU"/>
              </w:rPr>
              <w:t xml:space="preserve"> </w:t>
            </w:r>
            <w:r w:rsidRPr="007D470B">
              <w:rPr>
                <w:rFonts w:ascii="Arial Narrow" w:hAnsi="Arial Narrow"/>
                <w:b/>
                <w:sz w:val="20"/>
                <w:szCs w:val="20"/>
                <w:lang w:eastAsia="ru-RU"/>
              </w:rPr>
              <w:t>аспект</w:t>
            </w:r>
            <w:r>
              <w:rPr>
                <w:rFonts w:ascii="Arial Narrow" w:hAnsi="Arial Narrow"/>
                <w:b/>
                <w:sz w:val="20"/>
                <w:szCs w:val="20"/>
                <w:lang w:eastAsia="ru-RU"/>
              </w:rPr>
              <w:t xml:space="preserve"> 1</w:t>
            </w:r>
          </w:p>
        </w:tc>
        <w:tc>
          <w:tcPr>
            <w:tcW w:w="278" w:type="pct"/>
            <w:gridSpan w:val="2"/>
            <w:tcBorders>
              <w:top w:val="single" w:sz="12"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single" w:sz="12"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single" w:sz="12"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48" w:type="pct"/>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300"/>
        </w:trPr>
        <w:tc>
          <w:tcPr>
            <w:tcW w:w="272"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1978" w:type="pct"/>
            <w:gridSpan w:val="2"/>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CC204C" w:rsidRDefault="00B34329" w:rsidP="00E83CDB">
            <w:pPr>
              <w:rPr>
                <w:rFonts w:ascii="Arial Narrow" w:hAnsi="Arial Narrow"/>
                <w:sz w:val="20"/>
                <w:szCs w:val="20"/>
                <w:lang w:val="en-US" w:eastAsia="ru-RU"/>
              </w:rPr>
            </w:pPr>
            <w:r w:rsidRPr="007D470B">
              <w:rPr>
                <w:rFonts w:ascii="Arial Narrow" w:hAnsi="Arial Narrow"/>
                <w:b/>
                <w:sz w:val="20"/>
                <w:szCs w:val="20"/>
                <w:lang w:eastAsia="ru-RU"/>
              </w:rPr>
              <w:t>Раскрыт</w:t>
            </w:r>
            <w:r w:rsidRPr="007D470B">
              <w:rPr>
                <w:rFonts w:ascii="Arial Narrow" w:hAnsi="Arial Narrow"/>
                <w:b/>
                <w:sz w:val="20"/>
                <w:szCs w:val="20"/>
                <w:lang w:val="es-ES" w:eastAsia="ru-RU"/>
              </w:rPr>
              <w:t xml:space="preserve"> </w:t>
            </w:r>
            <w:r w:rsidRPr="007D470B">
              <w:rPr>
                <w:rFonts w:ascii="Arial Narrow" w:hAnsi="Arial Narrow"/>
                <w:b/>
                <w:sz w:val="20"/>
                <w:szCs w:val="20"/>
                <w:lang w:eastAsia="ru-RU"/>
              </w:rPr>
              <w:t>аспект</w:t>
            </w:r>
            <w:r>
              <w:rPr>
                <w:rFonts w:ascii="Arial Narrow" w:hAnsi="Arial Narrow"/>
                <w:b/>
                <w:sz w:val="20"/>
                <w:szCs w:val="20"/>
                <w:lang w:eastAsia="ru-RU"/>
              </w:rPr>
              <w:t xml:space="preserve"> 2</w:t>
            </w:r>
          </w:p>
        </w:tc>
        <w:tc>
          <w:tcPr>
            <w:tcW w:w="278"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48"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300"/>
        </w:trPr>
        <w:tc>
          <w:tcPr>
            <w:tcW w:w="272"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1978" w:type="pct"/>
            <w:gridSpan w:val="2"/>
            <w:tcBorders>
              <w:top w:val="single" w:sz="12" w:space="0" w:color="auto"/>
              <w:left w:val="single" w:sz="6" w:space="0" w:color="auto"/>
              <w:bottom w:val="dashed" w:sz="4" w:space="0" w:color="auto"/>
              <w:right w:val="single" w:sz="12" w:space="0" w:color="auto"/>
            </w:tcBorders>
            <w:tcMar>
              <w:top w:w="57" w:type="dxa"/>
              <w:left w:w="57" w:type="dxa"/>
              <w:bottom w:w="57" w:type="dxa"/>
              <w:right w:w="57" w:type="dxa"/>
            </w:tcMar>
          </w:tcPr>
          <w:p w:rsidR="00B34329" w:rsidRPr="00CC204C" w:rsidRDefault="00B34329" w:rsidP="00E83CDB">
            <w:pPr>
              <w:suppressAutoHyphens w:val="0"/>
              <w:jc w:val="both"/>
              <w:rPr>
                <w:rFonts w:ascii="Arial Narrow" w:hAnsi="Arial Narrow"/>
                <w:sz w:val="20"/>
                <w:szCs w:val="20"/>
                <w:lang w:val="en-US" w:eastAsia="ru-RU"/>
              </w:rPr>
            </w:pPr>
            <w:r w:rsidRPr="007D470B">
              <w:rPr>
                <w:rFonts w:ascii="Arial Narrow" w:hAnsi="Arial Narrow"/>
                <w:b/>
                <w:sz w:val="20"/>
                <w:szCs w:val="20"/>
                <w:lang w:eastAsia="ru-RU"/>
              </w:rPr>
              <w:t>Раскрыт</w:t>
            </w:r>
            <w:r w:rsidRPr="007D470B">
              <w:rPr>
                <w:rFonts w:ascii="Arial Narrow" w:hAnsi="Arial Narrow"/>
                <w:b/>
                <w:sz w:val="20"/>
                <w:szCs w:val="20"/>
                <w:lang w:val="en-US" w:eastAsia="ru-RU"/>
              </w:rPr>
              <w:t xml:space="preserve"> </w:t>
            </w:r>
            <w:r w:rsidRPr="007D470B">
              <w:rPr>
                <w:rFonts w:ascii="Arial Narrow" w:hAnsi="Arial Narrow"/>
                <w:b/>
                <w:sz w:val="20"/>
                <w:szCs w:val="20"/>
                <w:lang w:eastAsia="ru-RU"/>
              </w:rPr>
              <w:t>аспект</w:t>
            </w:r>
            <w:r>
              <w:rPr>
                <w:rFonts w:ascii="Arial Narrow" w:hAnsi="Arial Narrow"/>
                <w:b/>
                <w:sz w:val="20"/>
                <w:szCs w:val="20"/>
                <w:lang w:eastAsia="ru-RU"/>
              </w:rPr>
              <w:t xml:space="preserve"> 3</w:t>
            </w:r>
          </w:p>
        </w:tc>
        <w:tc>
          <w:tcPr>
            <w:tcW w:w="278"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r w:rsidRPr="00CC204C">
              <w:rPr>
                <w:sz w:val="23"/>
                <w:szCs w:val="23"/>
                <w:lang w:val="en-US" w:eastAsia="ru-RU"/>
              </w:rPr>
              <w:t> </w:t>
            </w: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r w:rsidRPr="00CC204C">
              <w:rPr>
                <w:rFonts w:ascii="Arial CYR" w:hAnsi="Arial CYR"/>
                <w:sz w:val="20"/>
                <w:lang w:val="en-US" w:eastAsia="ru-RU"/>
              </w:rPr>
              <w:t> </w:t>
            </w: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48"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300"/>
        </w:trPr>
        <w:tc>
          <w:tcPr>
            <w:tcW w:w="272"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1978" w:type="pct"/>
            <w:gridSpan w:val="2"/>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Pr="007D470B" w:rsidRDefault="00B34329" w:rsidP="00E83CDB">
            <w:pPr>
              <w:suppressAutoHyphens w:val="0"/>
              <w:jc w:val="both"/>
              <w:rPr>
                <w:rFonts w:ascii="Arial Narrow" w:hAnsi="Arial Narrow"/>
                <w:b/>
                <w:sz w:val="20"/>
                <w:szCs w:val="20"/>
                <w:lang w:eastAsia="ru-RU"/>
              </w:rPr>
            </w:pPr>
            <w:r>
              <w:rPr>
                <w:rFonts w:ascii="Arial Narrow" w:hAnsi="Arial Narrow"/>
                <w:b/>
                <w:sz w:val="20"/>
                <w:szCs w:val="20"/>
                <w:lang w:eastAsia="ru-RU"/>
              </w:rPr>
              <w:t>Раскрыт аспект 4</w:t>
            </w:r>
          </w:p>
        </w:tc>
        <w:tc>
          <w:tcPr>
            <w:tcW w:w="278"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sz w:val="23"/>
                <w:szCs w:val="23"/>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c>
          <w:tcPr>
            <w:tcW w:w="248"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CYR" w:hAnsi="Arial CYR"/>
                <w:sz w:val="20"/>
                <w:lang w:val="en-US" w:eastAsia="ru-RU"/>
              </w:rPr>
            </w:pPr>
          </w:p>
        </w:tc>
      </w:tr>
      <w:tr w:rsidR="00B34329" w:rsidRPr="00CC204C" w:rsidTr="00E83CDB">
        <w:trPr>
          <w:trHeight w:val="300"/>
        </w:trPr>
        <w:tc>
          <w:tcPr>
            <w:tcW w:w="272"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CC204C" w:rsidRDefault="00B34329" w:rsidP="00E83CDB">
            <w:pPr>
              <w:suppressAutoHyphens w:val="0"/>
              <w:jc w:val="center"/>
              <w:rPr>
                <w:rFonts w:ascii="Arial Narrow" w:hAnsi="Arial Narrow"/>
                <w:lang w:val="en-US" w:eastAsia="ru-RU"/>
              </w:rPr>
            </w:pPr>
          </w:p>
        </w:tc>
        <w:tc>
          <w:tcPr>
            <w:tcW w:w="1978" w:type="pct"/>
            <w:gridSpan w:val="2"/>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Default="00B34329" w:rsidP="00E83CDB">
            <w:pPr>
              <w:suppressAutoHyphens w:val="0"/>
              <w:jc w:val="both"/>
              <w:rPr>
                <w:rFonts w:ascii="Arial Narrow" w:hAnsi="Arial Narrow"/>
                <w:b/>
                <w:sz w:val="20"/>
                <w:szCs w:val="20"/>
                <w:lang w:eastAsia="ru-RU"/>
              </w:rPr>
            </w:pPr>
            <w:r w:rsidRPr="007D470B">
              <w:rPr>
                <w:rFonts w:ascii="Arial Narrow" w:hAnsi="Arial Narrow"/>
                <w:b/>
                <w:sz w:val="20"/>
                <w:szCs w:val="20"/>
                <w:lang w:eastAsia="ru-RU"/>
              </w:rPr>
              <w:t>Дан</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ответ</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на</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дополнительный</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вопрос</w:t>
            </w:r>
            <w:r>
              <w:rPr>
                <w:rFonts w:ascii="Arial Narrow" w:hAnsi="Arial Narrow"/>
                <w:b/>
                <w:sz w:val="20"/>
                <w:szCs w:val="20"/>
                <w:lang w:eastAsia="ru-RU"/>
              </w:rPr>
              <w:t xml:space="preserve"> 1</w:t>
            </w:r>
          </w:p>
        </w:tc>
        <w:tc>
          <w:tcPr>
            <w:tcW w:w="278"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sz w:val="23"/>
                <w:szCs w:val="23"/>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48"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r>
      <w:tr w:rsidR="00B34329" w:rsidRPr="00CC204C" w:rsidTr="00E83CDB">
        <w:trPr>
          <w:trHeight w:val="300"/>
        </w:trPr>
        <w:tc>
          <w:tcPr>
            <w:tcW w:w="272"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77CD3" w:rsidRDefault="00B34329" w:rsidP="00E83CDB">
            <w:pPr>
              <w:suppressAutoHyphens w:val="0"/>
              <w:jc w:val="center"/>
              <w:rPr>
                <w:rFonts w:ascii="Arial Narrow" w:hAnsi="Arial Narrow"/>
                <w:lang w:eastAsia="ru-RU"/>
              </w:rPr>
            </w:pPr>
          </w:p>
        </w:tc>
        <w:tc>
          <w:tcPr>
            <w:tcW w:w="1978" w:type="pct"/>
            <w:gridSpan w:val="2"/>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Default="00B34329" w:rsidP="00E83CDB">
            <w:pPr>
              <w:suppressAutoHyphens w:val="0"/>
              <w:jc w:val="both"/>
              <w:rPr>
                <w:rFonts w:ascii="Arial Narrow" w:hAnsi="Arial Narrow"/>
                <w:b/>
                <w:sz w:val="20"/>
                <w:szCs w:val="20"/>
                <w:lang w:eastAsia="ru-RU"/>
              </w:rPr>
            </w:pPr>
            <w:r w:rsidRPr="007D470B">
              <w:rPr>
                <w:rFonts w:ascii="Arial Narrow" w:hAnsi="Arial Narrow"/>
                <w:b/>
                <w:sz w:val="20"/>
                <w:szCs w:val="20"/>
                <w:lang w:eastAsia="ru-RU"/>
              </w:rPr>
              <w:t>Дан</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ответ</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на</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дополнительный</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вопрос</w:t>
            </w:r>
            <w:r>
              <w:rPr>
                <w:rFonts w:ascii="Arial Narrow" w:hAnsi="Arial Narrow"/>
                <w:b/>
                <w:sz w:val="20"/>
                <w:szCs w:val="20"/>
                <w:lang w:eastAsia="ru-RU"/>
              </w:rPr>
              <w:t xml:space="preserve"> 2</w:t>
            </w:r>
          </w:p>
        </w:tc>
        <w:tc>
          <w:tcPr>
            <w:tcW w:w="278"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sz w:val="23"/>
                <w:szCs w:val="23"/>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48"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r>
      <w:tr w:rsidR="00B34329" w:rsidRPr="00CC204C" w:rsidTr="00E83CDB">
        <w:trPr>
          <w:trHeight w:val="300"/>
        </w:trPr>
        <w:tc>
          <w:tcPr>
            <w:tcW w:w="272" w:type="pct"/>
            <w:vMerge/>
            <w:tcBorders>
              <w:left w:val="single" w:sz="12" w:space="0" w:color="auto"/>
              <w:right w:val="single" w:sz="6" w:space="0" w:color="auto"/>
            </w:tcBorders>
            <w:noWrap/>
            <w:tcMar>
              <w:top w:w="57" w:type="dxa"/>
              <w:left w:w="57" w:type="dxa"/>
              <w:bottom w:w="57" w:type="dxa"/>
              <w:right w:w="57" w:type="dxa"/>
            </w:tcMar>
            <w:textDirection w:val="btLr"/>
            <w:vAlign w:val="center"/>
          </w:tcPr>
          <w:p w:rsidR="00B34329" w:rsidRPr="00577CD3" w:rsidRDefault="00B34329" w:rsidP="00E83CDB">
            <w:pPr>
              <w:suppressAutoHyphens w:val="0"/>
              <w:jc w:val="center"/>
              <w:rPr>
                <w:rFonts w:ascii="Arial Narrow" w:hAnsi="Arial Narrow"/>
                <w:lang w:eastAsia="ru-RU"/>
              </w:rPr>
            </w:pPr>
          </w:p>
        </w:tc>
        <w:tc>
          <w:tcPr>
            <w:tcW w:w="1978" w:type="pct"/>
            <w:gridSpan w:val="2"/>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B34329" w:rsidRDefault="00B34329" w:rsidP="00E83CDB">
            <w:pPr>
              <w:suppressAutoHyphens w:val="0"/>
              <w:jc w:val="both"/>
              <w:rPr>
                <w:rFonts w:ascii="Arial Narrow" w:hAnsi="Arial Narrow"/>
                <w:b/>
                <w:sz w:val="20"/>
                <w:szCs w:val="20"/>
                <w:lang w:eastAsia="ru-RU"/>
              </w:rPr>
            </w:pPr>
            <w:r w:rsidRPr="007D470B">
              <w:rPr>
                <w:rFonts w:ascii="Arial Narrow" w:hAnsi="Arial Narrow"/>
                <w:b/>
                <w:sz w:val="20"/>
                <w:szCs w:val="20"/>
                <w:lang w:eastAsia="ru-RU"/>
              </w:rPr>
              <w:t>Дан</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ответ</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на</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дополнительный</w:t>
            </w:r>
            <w:r w:rsidRPr="00146F16">
              <w:rPr>
                <w:rFonts w:ascii="Arial Narrow" w:hAnsi="Arial Narrow"/>
                <w:b/>
                <w:sz w:val="20"/>
                <w:szCs w:val="20"/>
                <w:lang w:eastAsia="ru-RU"/>
              </w:rPr>
              <w:t xml:space="preserve"> </w:t>
            </w:r>
            <w:r w:rsidRPr="007D470B">
              <w:rPr>
                <w:rFonts w:ascii="Arial Narrow" w:hAnsi="Arial Narrow"/>
                <w:b/>
                <w:sz w:val="20"/>
                <w:szCs w:val="20"/>
                <w:lang w:eastAsia="ru-RU"/>
              </w:rPr>
              <w:t>вопрос</w:t>
            </w:r>
            <w:r>
              <w:rPr>
                <w:rFonts w:ascii="Arial Narrow" w:hAnsi="Arial Narrow"/>
                <w:b/>
                <w:sz w:val="20"/>
                <w:szCs w:val="20"/>
                <w:lang w:eastAsia="ru-RU"/>
              </w:rPr>
              <w:t xml:space="preserve"> 3</w:t>
            </w:r>
          </w:p>
        </w:tc>
        <w:tc>
          <w:tcPr>
            <w:tcW w:w="278" w:type="pct"/>
            <w:gridSpan w:val="2"/>
            <w:tcBorders>
              <w:top w:val="dashed" w:sz="4" w:space="0" w:color="auto"/>
              <w:left w:val="single" w:sz="12"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sz w:val="23"/>
                <w:szCs w:val="23"/>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noWrap/>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78" w:type="pct"/>
            <w:gridSpan w:val="2"/>
            <w:tcBorders>
              <w:top w:val="dashed" w:sz="4" w:space="0" w:color="auto"/>
              <w:left w:val="single" w:sz="6" w:space="0" w:color="auto"/>
              <w:bottom w:val="dashed" w:sz="4" w:space="0" w:color="auto"/>
              <w:right w:val="single" w:sz="6"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c>
          <w:tcPr>
            <w:tcW w:w="248" w:type="pct"/>
            <w:tcBorders>
              <w:top w:val="dashed" w:sz="4" w:space="0" w:color="auto"/>
              <w:left w:val="single" w:sz="6" w:space="0" w:color="auto"/>
              <w:bottom w:val="dashed" w:sz="4" w:space="0" w:color="auto"/>
              <w:right w:val="single" w:sz="12" w:space="0" w:color="auto"/>
            </w:tcBorders>
            <w:tcMar>
              <w:top w:w="57" w:type="dxa"/>
              <w:left w:w="57" w:type="dxa"/>
              <w:bottom w:w="57" w:type="dxa"/>
              <w:right w:w="57" w:type="dxa"/>
            </w:tcMar>
            <w:vAlign w:val="center"/>
          </w:tcPr>
          <w:p w:rsidR="00B34329" w:rsidRPr="00577CD3" w:rsidRDefault="00B34329" w:rsidP="00E83CDB">
            <w:pPr>
              <w:suppressAutoHyphens w:val="0"/>
              <w:rPr>
                <w:rFonts w:ascii="Arial CYR" w:hAnsi="Arial CYR"/>
                <w:sz w:val="20"/>
                <w:lang w:eastAsia="ru-RU"/>
              </w:rPr>
            </w:pPr>
          </w:p>
        </w:tc>
      </w:tr>
      <w:tr w:rsidR="00B34329" w:rsidRPr="00CC204C" w:rsidTr="00E83CDB">
        <w:trPr>
          <w:trHeight w:val="1200"/>
        </w:trPr>
        <w:tc>
          <w:tcPr>
            <w:tcW w:w="2250" w:type="pct"/>
            <w:gridSpan w:val="3"/>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146F16" w:rsidRDefault="00B34329" w:rsidP="00E83CDB">
            <w:pPr>
              <w:suppressAutoHyphens w:val="0"/>
              <w:jc w:val="both"/>
              <w:rPr>
                <w:rFonts w:ascii="Arial Narrow" w:hAnsi="Arial Narrow"/>
                <w:b/>
                <w:sz w:val="20"/>
                <w:lang w:eastAsia="ru-RU"/>
              </w:rPr>
            </w:pPr>
            <w:r w:rsidRPr="00146F16">
              <w:rPr>
                <w:rFonts w:ascii="Arial Narrow" w:hAnsi="Arial Narrow"/>
                <w:b/>
                <w:sz w:val="20"/>
                <w:lang w:eastAsia="ru-RU"/>
              </w:rPr>
              <w:t>Смысловая цельность, речевая связность и последовательность изложения</w:t>
            </w:r>
          </w:p>
          <w:p w:rsidR="00B34329" w:rsidRDefault="00B34329" w:rsidP="00E83CDB">
            <w:pPr>
              <w:suppressAutoHyphens w:val="0"/>
              <w:jc w:val="both"/>
              <w:rPr>
                <w:rFonts w:ascii="Arial Narrow" w:hAnsi="Arial Narrow"/>
                <w:sz w:val="20"/>
                <w:lang w:eastAsia="ru-RU"/>
              </w:rPr>
            </w:pPr>
          </w:p>
          <w:p w:rsidR="00B34329" w:rsidRPr="00CC204C" w:rsidRDefault="00B34329" w:rsidP="00E83CDB">
            <w:pPr>
              <w:widowControl w:val="0"/>
              <w:numPr>
                <w:ilvl w:val="0"/>
                <w:numId w:val="30"/>
              </w:numPr>
              <w:jc w:val="both"/>
              <w:rPr>
                <w:rFonts w:ascii="Arial Narrow" w:hAnsi="Arial Narrow"/>
                <w:sz w:val="20"/>
                <w:lang w:eastAsia="ru-RU"/>
              </w:rPr>
            </w:pPr>
            <w:r w:rsidRPr="00146F16">
              <w:rPr>
                <w:rFonts w:ascii="Arial Narrow" w:hAnsi="Arial Narrow"/>
                <w:sz w:val="20"/>
                <w:lang w:eastAsia="ru-RU"/>
              </w:rPr>
              <w:t>логические ошибки отсутствуют, последова</w:t>
            </w:r>
            <w:r>
              <w:rPr>
                <w:rFonts w:ascii="Arial Narrow" w:hAnsi="Arial Narrow"/>
                <w:sz w:val="20"/>
                <w:lang w:eastAsia="ru-RU"/>
              </w:rPr>
              <w:t xml:space="preserve">тельность изложения </w:t>
            </w:r>
            <w:r w:rsidRPr="00657863">
              <w:rPr>
                <w:rFonts w:ascii="Arial Narrow" w:hAnsi="Arial Narrow"/>
                <w:b/>
                <w:sz w:val="20"/>
                <w:lang w:eastAsia="ru-RU"/>
              </w:rPr>
              <w:t>не нарушена</w:t>
            </w: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48"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285"/>
        </w:trPr>
        <w:tc>
          <w:tcPr>
            <w:tcW w:w="2250" w:type="pct"/>
            <w:gridSpan w:val="3"/>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146F16" w:rsidRDefault="00B34329" w:rsidP="00E83CDB">
            <w:pPr>
              <w:widowControl w:val="0"/>
              <w:numPr>
                <w:ilvl w:val="0"/>
                <w:numId w:val="31"/>
              </w:numPr>
              <w:jc w:val="both"/>
              <w:rPr>
                <w:rFonts w:ascii="Arial Narrow" w:hAnsi="Arial Narrow"/>
                <w:b/>
                <w:sz w:val="20"/>
                <w:lang w:eastAsia="ru-RU"/>
              </w:rPr>
            </w:pPr>
            <w:r>
              <w:rPr>
                <w:rFonts w:ascii="Arial Narrow" w:hAnsi="Arial Narrow"/>
                <w:sz w:val="20"/>
                <w:lang w:eastAsia="ru-RU"/>
              </w:rPr>
              <w:t>допущено</w:t>
            </w:r>
            <w:r w:rsidRPr="00146F16">
              <w:rPr>
                <w:rFonts w:ascii="Arial Narrow" w:hAnsi="Arial Narrow"/>
                <w:sz w:val="20"/>
                <w:lang w:eastAsia="ru-RU"/>
              </w:rPr>
              <w:t xml:space="preserve"> </w:t>
            </w:r>
            <w:r w:rsidRPr="00657863">
              <w:rPr>
                <w:rFonts w:ascii="Arial Narrow" w:hAnsi="Arial Narrow"/>
                <w:b/>
                <w:sz w:val="20"/>
                <w:lang w:eastAsia="ru-RU"/>
              </w:rPr>
              <w:t>не более 2</w:t>
            </w:r>
            <w:r w:rsidRPr="00146F16">
              <w:rPr>
                <w:rFonts w:ascii="Arial Narrow" w:hAnsi="Arial Narrow"/>
                <w:sz w:val="20"/>
                <w:lang w:eastAsia="ru-RU"/>
              </w:rPr>
              <w:t xml:space="preserve"> логических ошибок</w:t>
            </w: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1245"/>
        </w:trPr>
        <w:tc>
          <w:tcPr>
            <w:tcW w:w="2250" w:type="pct"/>
            <w:gridSpan w:val="3"/>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Default="00B34329" w:rsidP="00E83CDB">
            <w:pPr>
              <w:numPr>
                <w:ilvl w:val="0"/>
                <w:numId w:val="32"/>
              </w:numPr>
              <w:suppressAutoHyphens w:val="0"/>
              <w:jc w:val="both"/>
              <w:rPr>
                <w:rFonts w:ascii="Arial Narrow" w:hAnsi="Arial Narrow"/>
                <w:sz w:val="20"/>
                <w:lang w:eastAsia="ru-RU"/>
              </w:rPr>
            </w:pPr>
            <w:r>
              <w:rPr>
                <w:rFonts w:ascii="Arial Narrow" w:hAnsi="Arial Narrow"/>
                <w:sz w:val="20"/>
                <w:lang w:val="en-US" w:eastAsia="ru-RU"/>
              </w:rPr>
              <w:t> </w:t>
            </w:r>
            <w:r>
              <w:rPr>
                <w:rFonts w:ascii="Arial Narrow" w:hAnsi="Arial Narrow"/>
                <w:sz w:val="20"/>
                <w:lang w:eastAsia="ru-RU"/>
              </w:rPr>
              <w:t>в</w:t>
            </w:r>
            <w:r w:rsidRPr="00146F16">
              <w:rPr>
                <w:rFonts w:ascii="Arial Narrow" w:hAnsi="Arial Narrow"/>
                <w:sz w:val="20"/>
                <w:lang w:eastAsia="ru-RU"/>
              </w:rPr>
              <w:t xml:space="preserve">ысказывание </w:t>
            </w:r>
            <w:r w:rsidRPr="00657863">
              <w:rPr>
                <w:rFonts w:ascii="Arial Narrow" w:hAnsi="Arial Narrow"/>
                <w:b/>
                <w:sz w:val="20"/>
                <w:lang w:eastAsia="ru-RU"/>
              </w:rPr>
              <w:t>нелогично,</w:t>
            </w:r>
            <w:r w:rsidRPr="00146F16">
              <w:rPr>
                <w:rFonts w:ascii="Arial Narrow" w:hAnsi="Arial Narrow"/>
                <w:sz w:val="20"/>
                <w:lang w:eastAsia="ru-RU"/>
              </w:rPr>
              <w:t xml:space="preserve"> изложение непоследовательно</w:t>
            </w:r>
            <w:r>
              <w:rPr>
                <w:rFonts w:ascii="Arial Narrow" w:hAnsi="Arial Narrow"/>
                <w:sz w:val="20"/>
                <w:lang w:eastAsia="ru-RU"/>
              </w:rPr>
              <w:t xml:space="preserve">, допущено более 2 </w:t>
            </w:r>
            <w:r w:rsidRPr="00146F16">
              <w:rPr>
                <w:rFonts w:ascii="Arial Narrow" w:hAnsi="Arial Narrow"/>
                <w:sz w:val="20"/>
                <w:lang w:eastAsia="ru-RU"/>
              </w:rPr>
              <w:t>логически</w:t>
            </w:r>
            <w:r>
              <w:rPr>
                <w:rFonts w:ascii="Arial Narrow" w:hAnsi="Arial Narrow"/>
                <w:sz w:val="20"/>
                <w:lang w:eastAsia="ru-RU"/>
              </w:rPr>
              <w:t>х</w:t>
            </w:r>
            <w:r w:rsidRPr="00146F16">
              <w:rPr>
                <w:rFonts w:ascii="Arial Narrow" w:hAnsi="Arial Narrow"/>
                <w:sz w:val="20"/>
                <w:lang w:eastAsia="ru-RU"/>
              </w:rPr>
              <w:t xml:space="preserve"> ошиб</w:t>
            </w:r>
            <w:r>
              <w:rPr>
                <w:rFonts w:ascii="Arial Narrow" w:hAnsi="Arial Narrow"/>
                <w:sz w:val="20"/>
                <w:lang w:eastAsia="ru-RU"/>
              </w:rPr>
              <w:t>ок; к</w:t>
            </w:r>
            <w:r w:rsidRPr="00146F16">
              <w:rPr>
                <w:rFonts w:ascii="Arial Narrow" w:hAnsi="Arial Narrow"/>
                <w:sz w:val="20"/>
                <w:lang w:eastAsia="ru-RU"/>
              </w:rPr>
              <w:t xml:space="preserve">оммуникативный замысел </w:t>
            </w:r>
            <w:r>
              <w:rPr>
                <w:rFonts w:ascii="Arial Narrow" w:hAnsi="Arial Narrow"/>
                <w:sz w:val="20"/>
                <w:lang w:eastAsia="ru-RU"/>
              </w:rPr>
              <w:t>просматривается с трудом</w:t>
            </w:r>
          </w:p>
          <w:p w:rsidR="00B34329" w:rsidRDefault="00B34329" w:rsidP="00E83CDB">
            <w:pPr>
              <w:ind w:left="51"/>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1230"/>
        </w:trPr>
        <w:tc>
          <w:tcPr>
            <w:tcW w:w="2250" w:type="pct"/>
            <w:gridSpan w:val="3"/>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146F16" w:rsidRDefault="00B34329" w:rsidP="00E83CDB">
            <w:pPr>
              <w:suppressAutoHyphens w:val="0"/>
              <w:jc w:val="both"/>
              <w:rPr>
                <w:rFonts w:ascii="Arial Narrow" w:hAnsi="Arial Narrow"/>
                <w:b/>
                <w:sz w:val="20"/>
                <w:lang w:eastAsia="ru-RU"/>
              </w:rPr>
            </w:pPr>
            <w:r>
              <w:rPr>
                <w:rFonts w:ascii="Arial Narrow" w:hAnsi="Arial Narrow"/>
                <w:b/>
                <w:sz w:val="20"/>
                <w:lang w:eastAsia="ru-RU"/>
              </w:rPr>
              <w:t xml:space="preserve">Богатство словаря, </w:t>
            </w:r>
            <w:r w:rsidRPr="00146F16">
              <w:rPr>
                <w:rFonts w:ascii="Arial Narrow" w:hAnsi="Arial Narrow"/>
                <w:b/>
                <w:sz w:val="20"/>
                <w:lang w:eastAsia="ru-RU"/>
              </w:rPr>
              <w:t>точность выражения мысли, разнообразие грамматических конструкций</w:t>
            </w:r>
          </w:p>
          <w:p w:rsidR="00B34329" w:rsidRDefault="00B34329" w:rsidP="00E83CDB">
            <w:pPr>
              <w:suppressAutoHyphens w:val="0"/>
              <w:jc w:val="both"/>
              <w:rPr>
                <w:rFonts w:ascii="Arial Narrow" w:hAnsi="Arial Narrow"/>
                <w:sz w:val="20"/>
                <w:lang w:eastAsia="ru-RU"/>
              </w:rPr>
            </w:pPr>
          </w:p>
          <w:p w:rsidR="00B34329" w:rsidRPr="00CC204C" w:rsidRDefault="00B34329" w:rsidP="00E83CDB">
            <w:pPr>
              <w:widowControl w:val="0"/>
              <w:numPr>
                <w:ilvl w:val="0"/>
                <w:numId w:val="29"/>
              </w:numPr>
              <w:jc w:val="both"/>
              <w:rPr>
                <w:rFonts w:ascii="Arial Narrow" w:hAnsi="Arial Narrow"/>
                <w:sz w:val="20"/>
                <w:lang w:eastAsia="ru-RU"/>
              </w:rPr>
            </w:pPr>
            <w:r w:rsidRPr="00146F16">
              <w:rPr>
                <w:rFonts w:ascii="Arial Narrow" w:hAnsi="Arial Narrow"/>
                <w:sz w:val="20"/>
                <w:lang w:eastAsia="ru-RU"/>
              </w:rPr>
              <w:t>богатство словаря и точность выражения мысли, разнообразие грамматических конструкций</w:t>
            </w: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48" w:type="pct"/>
            <w:tcBorders>
              <w:top w:val="single" w:sz="12"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750"/>
        </w:trPr>
        <w:tc>
          <w:tcPr>
            <w:tcW w:w="2250" w:type="pct"/>
            <w:gridSpan w:val="3"/>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146F16" w:rsidRDefault="00B34329" w:rsidP="00E83CDB">
            <w:pPr>
              <w:widowControl w:val="0"/>
              <w:numPr>
                <w:ilvl w:val="0"/>
                <w:numId w:val="28"/>
              </w:numPr>
              <w:jc w:val="both"/>
              <w:rPr>
                <w:rFonts w:ascii="Arial Narrow" w:hAnsi="Arial Narrow"/>
                <w:b/>
                <w:sz w:val="20"/>
                <w:lang w:eastAsia="ru-RU"/>
              </w:rPr>
            </w:pPr>
            <w:r>
              <w:rPr>
                <w:rFonts w:ascii="Arial Narrow" w:hAnsi="Arial Narrow"/>
                <w:sz w:val="20"/>
                <w:lang w:eastAsia="ru-RU"/>
              </w:rPr>
              <w:t xml:space="preserve"> </w:t>
            </w:r>
            <w:r w:rsidRPr="00146F16">
              <w:rPr>
                <w:rFonts w:ascii="Arial Narrow" w:hAnsi="Arial Narrow"/>
                <w:sz w:val="20"/>
                <w:lang w:eastAsia="ru-RU"/>
              </w:rPr>
              <w:t>есть нарушения точности выражения мысли, или /и прослеживается однообразие грамматических конструкций</w:t>
            </w: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542"/>
        </w:trPr>
        <w:tc>
          <w:tcPr>
            <w:tcW w:w="2250" w:type="pct"/>
            <w:gridSpan w:val="3"/>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Default="00B34329" w:rsidP="00E83CDB">
            <w:pPr>
              <w:numPr>
                <w:ilvl w:val="0"/>
                <w:numId w:val="27"/>
              </w:numPr>
              <w:suppressAutoHyphens w:val="0"/>
              <w:jc w:val="both"/>
              <w:rPr>
                <w:rFonts w:ascii="Arial Narrow" w:hAnsi="Arial Narrow"/>
                <w:sz w:val="20"/>
                <w:lang w:eastAsia="ru-RU"/>
              </w:rPr>
            </w:pPr>
            <w:r w:rsidRPr="00146F16">
              <w:rPr>
                <w:rFonts w:ascii="Arial Narrow" w:hAnsi="Arial Narrow"/>
                <w:sz w:val="20"/>
                <w:lang w:eastAsia="ru-RU"/>
              </w:rPr>
              <w:t>бедность словаря и однообразие грамматических конструкций</w:t>
            </w: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696358" w:rsidTr="00E83CDB">
        <w:trPr>
          <w:trHeight w:val="285"/>
        </w:trPr>
        <w:tc>
          <w:tcPr>
            <w:tcW w:w="2250" w:type="pct"/>
            <w:gridSpan w:val="3"/>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ind w:left="771" w:hanging="360"/>
              <w:rPr>
                <w:rFonts w:ascii="Arial Narrow" w:hAnsi="Arial Narrow"/>
                <w:sz w:val="20"/>
                <w:lang w:eastAsia="ru-RU"/>
              </w:rPr>
            </w:pPr>
            <w:r>
              <w:rPr>
                <w:rFonts w:ascii="Arial Narrow" w:hAnsi="Arial Narrow"/>
                <w:b/>
                <w:sz w:val="20"/>
                <w:lang w:eastAsia="ru-RU"/>
              </w:rPr>
              <w:lastRenderedPageBreak/>
              <w:t>Соблюдение орфоэпических норм</w:t>
            </w:r>
          </w:p>
          <w:p w:rsidR="00B34329" w:rsidRPr="002E4B6F" w:rsidRDefault="00B34329" w:rsidP="00E83CDB">
            <w:pPr>
              <w:widowControl w:val="0"/>
              <w:numPr>
                <w:ilvl w:val="0"/>
                <w:numId w:val="39"/>
              </w:numPr>
              <w:rPr>
                <w:rFonts w:ascii="Arial Narrow" w:hAnsi="Arial Narrow"/>
                <w:sz w:val="20"/>
                <w:lang w:eastAsia="ru-RU"/>
              </w:rPr>
            </w:pPr>
            <w:r w:rsidRPr="002E4B6F">
              <w:rPr>
                <w:rFonts w:ascii="Arial Narrow" w:hAnsi="Arial Narrow"/>
                <w:sz w:val="20"/>
                <w:lang w:eastAsia="ru-RU"/>
              </w:rPr>
              <w:t>нет ошибок</w:t>
            </w: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r>
      <w:tr w:rsidR="00B34329" w:rsidRPr="00CC204C" w:rsidTr="00E83CDB">
        <w:trPr>
          <w:trHeight w:val="285"/>
        </w:trPr>
        <w:tc>
          <w:tcPr>
            <w:tcW w:w="2250" w:type="pct"/>
            <w:gridSpan w:val="3"/>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widowControl w:val="0"/>
              <w:numPr>
                <w:ilvl w:val="0"/>
                <w:numId w:val="40"/>
              </w:numPr>
              <w:rPr>
                <w:rFonts w:ascii="Arial Narrow" w:hAnsi="Arial Narrow"/>
                <w:sz w:val="20"/>
                <w:lang w:eastAsia="ru-RU"/>
              </w:rPr>
            </w:pPr>
            <w:r w:rsidRPr="002E4B6F">
              <w:rPr>
                <w:rFonts w:ascii="Arial Narrow" w:hAnsi="Arial Narrow"/>
                <w:sz w:val="20"/>
                <w:lang w:eastAsia="ru-RU"/>
              </w:rPr>
              <w:t>1 ошибка</w:t>
            </w: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r>
      <w:tr w:rsidR="00B34329" w:rsidRPr="00CC204C" w:rsidTr="00E83CDB">
        <w:trPr>
          <w:trHeight w:val="285"/>
        </w:trPr>
        <w:tc>
          <w:tcPr>
            <w:tcW w:w="2250" w:type="pct"/>
            <w:gridSpan w:val="3"/>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widowControl w:val="0"/>
              <w:numPr>
                <w:ilvl w:val="0"/>
                <w:numId w:val="41"/>
              </w:numPr>
              <w:rPr>
                <w:rFonts w:ascii="Arial Narrow" w:hAnsi="Arial Narrow"/>
                <w:sz w:val="20"/>
                <w:lang w:eastAsia="ru-RU"/>
              </w:rPr>
            </w:pPr>
            <w:r w:rsidRPr="002E4B6F">
              <w:rPr>
                <w:rFonts w:ascii="Arial Narrow" w:hAnsi="Arial Narrow"/>
                <w:sz w:val="20"/>
                <w:lang w:eastAsia="ru-RU"/>
              </w:rPr>
              <w:t>2-3 ошибки</w:t>
            </w: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r>
      <w:tr w:rsidR="00B34329" w:rsidRPr="00CC204C" w:rsidTr="00E83CDB">
        <w:trPr>
          <w:trHeight w:val="285"/>
        </w:trPr>
        <w:tc>
          <w:tcPr>
            <w:tcW w:w="2250" w:type="pct"/>
            <w:gridSpan w:val="3"/>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widowControl w:val="0"/>
              <w:numPr>
                <w:ilvl w:val="0"/>
                <w:numId w:val="42"/>
              </w:numPr>
              <w:rPr>
                <w:rFonts w:ascii="Arial Narrow" w:hAnsi="Arial Narrow"/>
                <w:sz w:val="20"/>
                <w:lang w:eastAsia="ru-RU"/>
              </w:rPr>
            </w:pPr>
            <w:r w:rsidRPr="002E4B6F">
              <w:rPr>
                <w:rFonts w:ascii="Arial Narrow" w:hAnsi="Arial Narrow"/>
                <w:sz w:val="20"/>
                <w:lang w:eastAsia="ru-RU"/>
              </w:rPr>
              <w:t xml:space="preserve">более 3 ошибок </w:t>
            </w: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suppressAutoHyphens w:val="0"/>
              <w:rPr>
                <w:rFonts w:ascii="Arial Narrow" w:hAnsi="Arial Narrow"/>
                <w:sz w:val="20"/>
                <w:lang w:eastAsia="ru-RU"/>
              </w:rPr>
            </w:pPr>
          </w:p>
        </w:tc>
      </w:tr>
      <w:tr w:rsidR="00B34329" w:rsidRPr="00114F7C" w:rsidTr="00E83CDB">
        <w:trPr>
          <w:trHeight w:val="720"/>
        </w:trPr>
        <w:tc>
          <w:tcPr>
            <w:tcW w:w="2250" w:type="pct"/>
            <w:gridSpan w:val="3"/>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ind w:left="720" w:hanging="360"/>
              <w:rPr>
                <w:rFonts w:ascii="Arial Narrow" w:hAnsi="Arial Narrow"/>
                <w:sz w:val="20"/>
                <w:lang w:eastAsia="ru-RU"/>
              </w:rPr>
            </w:pPr>
            <w:r>
              <w:rPr>
                <w:rFonts w:ascii="Arial Narrow" w:hAnsi="Arial Narrow"/>
                <w:b/>
                <w:sz w:val="20"/>
                <w:lang w:eastAsia="ru-RU"/>
              </w:rPr>
              <w:t>Наличие речевых ошибок</w:t>
            </w:r>
          </w:p>
          <w:p w:rsidR="00B34329" w:rsidRDefault="00B34329" w:rsidP="00E83CDB">
            <w:pPr>
              <w:widowControl w:val="0"/>
              <w:numPr>
                <w:ilvl w:val="0"/>
                <w:numId w:val="51"/>
              </w:numPr>
              <w:rPr>
                <w:rFonts w:ascii="Arial Narrow" w:hAnsi="Arial Narrow"/>
                <w:sz w:val="20"/>
                <w:szCs w:val="20"/>
                <w:lang w:eastAsia="ru-RU"/>
              </w:rPr>
            </w:pPr>
            <w:r w:rsidRPr="00114F7C">
              <w:rPr>
                <w:rFonts w:ascii="Arial Narrow" w:hAnsi="Arial Narrow"/>
                <w:sz w:val="20"/>
                <w:szCs w:val="20"/>
                <w:lang w:eastAsia="ru-RU"/>
              </w:rPr>
              <w:t>нет ошибок</w:t>
            </w:r>
          </w:p>
          <w:p w:rsidR="00B34329" w:rsidRDefault="00B34329" w:rsidP="00E83CDB">
            <w:pPr>
              <w:widowControl w:val="0"/>
              <w:numPr>
                <w:ilvl w:val="0"/>
                <w:numId w:val="53"/>
              </w:numPr>
              <w:rPr>
                <w:rFonts w:ascii="Arial Narrow" w:hAnsi="Arial Narrow"/>
                <w:b/>
                <w:sz w:val="20"/>
                <w:lang w:eastAsia="ru-RU"/>
              </w:rPr>
            </w:pPr>
            <w:r>
              <w:rPr>
                <w:rFonts w:ascii="Arial Narrow" w:hAnsi="Arial Narrow"/>
                <w:sz w:val="20"/>
                <w:szCs w:val="20"/>
                <w:lang w:eastAsia="ru-RU"/>
              </w:rPr>
              <w:t>1 и более</w:t>
            </w: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114F7C" w:rsidTr="00E83CDB">
        <w:trPr>
          <w:trHeight w:val="285"/>
        </w:trPr>
        <w:tc>
          <w:tcPr>
            <w:tcW w:w="2250" w:type="pct"/>
            <w:gridSpan w:val="3"/>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ind w:left="720" w:hanging="360"/>
              <w:rPr>
                <w:rFonts w:ascii="Arial Narrow" w:hAnsi="Arial Narrow"/>
                <w:b/>
                <w:sz w:val="20"/>
                <w:lang w:eastAsia="ru-RU"/>
              </w:rPr>
            </w:pPr>
            <w:r>
              <w:rPr>
                <w:rFonts w:ascii="Arial Narrow" w:hAnsi="Arial Narrow"/>
                <w:b/>
                <w:sz w:val="20"/>
                <w:lang w:eastAsia="ru-RU"/>
              </w:rPr>
              <w:t>Соблюдение языковых норм</w:t>
            </w:r>
          </w:p>
          <w:p w:rsidR="00B34329" w:rsidRPr="00EB4599" w:rsidRDefault="00B34329" w:rsidP="00E83CDB">
            <w:pPr>
              <w:ind w:left="720" w:hanging="360"/>
              <w:rPr>
                <w:rFonts w:ascii="Arial Narrow" w:hAnsi="Arial Narrow"/>
                <w:sz w:val="20"/>
                <w:lang w:eastAsia="ru-RU"/>
              </w:rPr>
            </w:pPr>
          </w:p>
          <w:p w:rsidR="00B34329" w:rsidRPr="00EB4599" w:rsidRDefault="00B34329" w:rsidP="00E83CDB">
            <w:pPr>
              <w:widowControl w:val="0"/>
              <w:numPr>
                <w:ilvl w:val="0"/>
                <w:numId w:val="43"/>
              </w:numPr>
              <w:rPr>
                <w:rFonts w:ascii="Arial Narrow" w:hAnsi="Arial Narrow"/>
                <w:sz w:val="20"/>
                <w:lang w:eastAsia="ru-RU"/>
              </w:rPr>
            </w:pPr>
            <w:r w:rsidRPr="00EB4599">
              <w:rPr>
                <w:rFonts w:ascii="Arial Narrow" w:hAnsi="Arial Narrow"/>
                <w:sz w:val="20"/>
                <w:lang w:eastAsia="ru-RU"/>
              </w:rPr>
              <w:t>нет ошибок</w:t>
            </w:r>
          </w:p>
        </w:tc>
        <w:tc>
          <w:tcPr>
            <w:tcW w:w="278" w:type="pct"/>
            <w:gridSpan w:val="2"/>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114F7C" w:rsidTr="00E83CDB">
        <w:trPr>
          <w:trHeight w:val="285"/>
        </w:trPr>
        <w:tc>
          <w:tcPr>
            <w:tcW w:w="2250" w:type="pct"/>
            <w:gridSpan w:val="3"/>
            <w:tcBorders>
              <w:top w:val="nil"/>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widowControl w:val="0"/>
              <w:numPr>
                <w:ilvl w:val="0"/>
                <w:numId w:val="44"/>
              </w:numPr>
              <w:rPr>
                <w:rFonts w:ascii="Arial Narrow" w:hAnsi="Arial Narrow"/>
                <w:sz w:val="20"/>
                <w:lang w:eastAsia="ru-RU"/>
              </w:rPr>
            </w:pPr>
            <w:r w:rsidRPr="00EB4599">
              <w:rPr>
                <w:rFonts w:ascii="Arial Narrow" w:hAnsi="Arial Narrow"/>
                <w:sz w:val="20"/>
                <w:lang w:eastAsia="ru-RU"/>
              </w:rPr>
              <w:t>1 ошибка</w:t>
            </w:r>
          </w:p>
        </w:tc>
        <w:tc>
          <w:tcPr>
            <w:tcW w:w="278" w:type="pct"/>
            <w:gridSpan w:val="2"/>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48" w:type="pct"/>
            <w:tcBorders>
              <w:top w:val="dotDash"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114F7C" w:rsidTr="00E83CDB">
        <w:trPr>
          <w:trHeight w:val="285"/>
        </w:trPr>
        <w:tc>
          <w:tcPr>
            <w:tcW w:w="2250" w:type="pct"/>
            <w:gridSpan w:val="3"/>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widowControl w:val="0"/>
              <w:numPr>
                <w:ilvl w:val="0"/>
                <w:numId w:val="44"/>
              </w:numPr>
              <w:rPr>
                <w:rFonts w:ascii="Arial Narrow" w:hAnsi="Arial Narrow"/>
                <w:sz w:val="20"/>
                <w:lang w:eastAsia="ru-RU"/>
              </w:rPr>
            </w:pPr>
            <w:r w:rsidRPr="00EB4599">
              <w:rPr>
                <w:rFonts w:ascii="Arial Narrow" w:hAnsi="Arial Narrow"/>
                <w:sz w:val="20"/>
                <w:lang w:eastAsia="ru-RU"/>
              </w:rPr>
              <w:t>2-3 ошибки</w:t>
            </w: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dashed"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114F7C" w:rsidTr="00E83CDB">
        <w:trPr>
          <w:trHeight w:val="285"/>
        </w:trPr>
        <w:tc>
          <w:tcPr>
            <w:tcW w:w="2250" w:type="pct"/>
            <w:gridSpan w:val="3"/>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widowControl w:val="0"/>
              <w:numPr>
                <w:ilvl w:val="0"/>
                <w:numId w:val="45"/>
              </w:numPr>
              <w:rPr>
                <w:rFonts w:ascii="Arial Narrow" w:hAnsi="Arial Narrow"/>
                <w:sz w:val="20"/>
                <w:lang w:eastAsia="ru-RU"/>
              </w:rPr>
            </w:pPr>
            <w:r w:rsidRPr="00EB4599">
              <w:rPr>
                <w:rFonts w:ascii="Arial Narrow" w:hAnsi="Arial Narrow"/>
                <w:sz w:val="20"/>
                <w:lang w:eastAsia="ru-RU"/>
              </w:rPr>
              <w:t xml:space="preserve">более 3 ошибок </w:t>
            </w: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noWrap/>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78" w:type="pct"/>
            <w:gridSpan w:val="2"/>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c>
          <w:tcPr>
            <w:tcW w:w="248" w:type="pct"/>
            <w:tcBorders>
              <w:top w:val="dashed"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tcPr>
          <w:p w:rsidR="00B34329" w:rsidRPr="00EB4599" w:rsidRDefault="00B34329" w:rsidP="00E83CDB">
            <w:pPr>
              <w:suppressAutoHyphens w:val="0"/>
              <w:rPr>
                <w:rFonts w:ascii="Arial Narrow" w:hAnsi="Arial Narrow"/>
                <w:sz w:val="20"/>
                <w:lang w:eastAsia="ru-RU"/>
              </w:rPr>
            </w:pPr>
          </w:p>
        </w:tc>
      </w:tr>
      <w:tr w:rsidR="00B34329" w:rsidRPr="00CC204C" w:rsidTr="00E83CDB">
        <w:trPr>
          <w:trHeight w:val="285"/>
        </w:trPr>
        <w:tc>
          <w:tcPr>
            <w:tcW w:w="2238" w:type="pct"/>
            <w:gridSpan w:val="2"/>
            <w:tcBorders>
              <w:top w:val="single"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2E4B6F" w:rsidRDefault="00B34329" w:rsidP="00E83CDB">
            <w:pPr>
              <w:ind w:left="720" w:hanging="360"/>
              <w:rPr>
                <w:rFonts w:ascii="Arial Narrow" w:hAnsi="Arial Narrow"/>
                <w:b/>
                <w:sz w:val="20"/>
                <w:lang w:eastAsia="ru-RU"/>
              </w:rPr>
            </w:pPr>
            <w:r w:rsidRPr="002E4B6F">
              <w:rPr>
                <w:rFonts w:ascii="Arial Narrow" w:hAnsi="Arial Narrow"/>
                <w:b/>
                <w:sz w:val="20"/>
                <w:lang w:eastAsia="ru-RU"/>
              </w:rPr>
              <w:t>Взаимодействие с собеседником</w:t>
            </w:r>
          </w:p>
          <w:p w:rsidR="00B34329" w:rsidRPr="00040D01" w:rsidRDefault="00B34329" w:rsidP="00E83CDB">
            <w:pPr>
              <w:widowControl w:val="0"/>
              <w:numPr>
                <w:ilvl w:val="0"/>
                <w:numId w:val="59"/>
              </w:numPr>
              <w:rPr>
                <w:rFonts w:ascii="Arial Narrow" w:hAnsi="Arial Narrow"/>
                <w:sz w:val="20"/>
                <w:lang w:eastAsia="ru-RU"/>
              </w:rPr>
            </w:pPr>
            <w:r>
              <w:rPr>
                <w:rFonts w:ascii="Arial Narrow" w:hAnsi="Arial Narrow"/>
                <w:sz w:val="20"/>
                <w:lang w:eastAsia="ru-RU"/>
              </w:rPr>
              <w:t>есть</w:t>
            </w:r>
          </w:p>
        </w:tc>
        <w:tc>
          <w:tcPr>
            <w:tcW w:w="278" w:type="pct"/>
            <w:gridSpan w:val="2"/>
            <w:tcBorders>
              <w:top w:val="single"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4" w:space="0" w:color="auto"/>
              <w:left w:val="single" w:sz="12" w:space="0" w:color="auto"/>
              <w:bottom w:val="dotDash" w:sz="4"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single"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60" w:type="pct"/>
            <w:gridSpan w:val="2"/>
            <w:tcBorders>
              <w:top w:val="single" w:sz="4" w:space="0" w:color="auto"/>
              <w:left w:val="single" w:sz="12" w:space="0" w:color="auto"/>
              <w:bottom w:val="dotDash" w:sz="4"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r w:rsidR="00B34329" w:rsidRPr="00CC204C" w:rsidTr="00E83CDB">
        <w:trPr>
          <w:trHeight w:val="285"/>
        </w:trPr>
        <w:tc>
          <w:tcPr>
            <w:tcW w:w="2238" w:type="pct"/>
            <w:gridSpan w:val="2"/>
            <w:tcBorders>
              <w:top w:val="dotDash"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2E4B6F" w:rsidRDefault="00B34329" w:rsidP="00E83CDB">
            <w:pPr>
              <w:widowControl w:val="0"/>
              <w:numPr>
                <w:ilvl w:val="0"/>
                <w:numId w:val="59"/>
              </w:numPr>
              <w:rPr>
                <w:rFonts w:ascii="Arial Narrow" w:hAnsi="Arial Narrow"/>
                <w:sz w:val="20"/>
                <w:lang w:eastAsia="ru-RU"/>
              </w:rPr>
            </w:pPr>
            <w:r>
              <w:rPr>
                <w:rFonts w:ascii="Arial Narrow" w:hAnsi="Arial Narrow"/>
                <w:sz w:val="20"/>
                <w:lang w:eastAsia="ru-RU"/>
              </w:rPr>
              <w:t>нет</w:t>
            </w:r>
          </w:p>
        </w:tc>
        <w:tc>
          <w:tcPr>
            <w:tcW w:w="278" w:type="pct"/>
            <w:gridSpan w:val="2"/>
            <w:tcBorders>
              <w:top w:val="dotDash"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single" w:sz="12" w:space="0" w:color="auto"/>
              <w:right w:val="single" w:sz="12" w:space="0" w:color="auto"/>
            </w:tcBorders>
            <w:noWrap/>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78" w:type="pct"/>
            <w:gridSpan w:val="2"/>
            <w:tcBorders>
              <w:top w:val="dotDash"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c>
          <w:tcPr>
            <w:tcW w:w="260" w:type="pct"/>
            <w:gridSpan w:val="2"/>
            <w:tcBorders>
              <w:top w:val="dotDash" w:sz="4"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B34329" w:rsidRPr="00CC204C" w:rsidRDefault="00B34329" w:rsidP="00E83CDB">
            <w:pPr>
              <w:suppressAutoHyphens w:val="0"/>
              <w:rPr>
                <w:rFonts w:ascii="Arial Narrow" w:hAnsi="Arial Narrow"/>
                <w:sz w:val="20"/>
                <w:lang w:eastAsia="ru-RU"/>
              </w:rPr>
            </w:pPr>
          </w:p>
        </w:tc>
      </w:tr>
    </w:tbl>
    <w:p w:rsidR="00B34329" w:rsidRDefault="00B34329" w:rsidP="00B34329">
      <w:pPr>
        <w:suppressAutoHyphens w:val="0"/>
        <w:spacing w:after="200" w:line="276" w:lineRule="auto"/>
        <w:jc w:val="center"/>
        <w:rPr>
          <w:rFonts w:ascii="Arial Narrow" w:hAnsi="Arial Narrow"/>
          <w:b/>
          <w:bCs/>
        </w:rPr>
      </w:pPr>
    </w:p>
    <w:p w:rsidR="00B34329" w:rsidRPr="00C63E77" w:rsidRDefault="00B34329" w:rsidP="00B34329">
      <w:pPr>
        <w:pStyle w:val="af3"/>
        <w:spacing w:after="0" w:line="240" w:lineRule="auto"/>
        <w:ind w:left="0"/>
        <w:jc w:val="both"/>
        <w:rPr>
          <w:rFonts w:ascii="Times New Roman" w:hAnsi="Times New Roman"/>
          <w:sz w:val="24"/>
          <w:szCs w:val="24"/>
        </w:rPr>
      </w:pPr>
      <w:r w:rsidRPr="00C63E77">
        <w:rPr>
          <w:rFonts w:ascii="Times New Roman" w:hAnsi="Times New Roman"/>
          <w:b/>
          <w:sz w:val="24"/>
          <w:szCs w:val="24"/>
        </w:rPr>
        <w:t xml:space="preserve">*Примечание. </w:t>
      </w:r>
      <w:r w:rsidRPr="00C63E77">
        <w:rPr>
          <w:rFonts w:ascii="Times New Roman" w:hAnsi="Times New Roman"/>
          <w:sz w:val="24"/>
          <w:szCs w:val="24"/>
        </w:rPr>
        <w:t>Если экзаменуемый не справился с одним из заданий, то колонки для фиксирования успехов экзаменуемого по этому заданию  остаются пустыми.</w:t>
      </w:r>
    </w:p>
    <w:p w:rsidR="00B34329" w:rsidRDefault="00B34329" w:rsidP="00B34329">
      <w:pPr>
        <w:suppressAutoHyphens w:val="0"/>
        <w:spacing w:after="200" w:line="276" w:lineRule="auto"/>
        <w:jc w:val="center"/>
        <w:rPr>
          <w:rFonts w:ascii="Arial Narrow" w:hAnsi="Arial Narrow"/>
          <w:b/>
          <w:bCs/>
        </w:rPr>
      </w:pPr>
    </w:p>
    <w:p w:rsidR="00B34329" w:rsidRPr="00AF2360" w:rsidRDefault="00B34329" w:rsidP="00B34329">
      <w:pPr>
        <w:pStyle w:val="-"/>
        <w:spacing w:line="240" w:lineRule="auto"/>
        <w:ind w:firstLine="0"/>
        <w:jc w:val="center"/>
        <w:rPr>
          <w:b/>
          <w:sz w:val="24"/>
          <w:szCs w:val="24"/>
        </w:rPr>
      </w:pPr>
      <w:r>
        <w:rPr>
          <w:b/>
          <w:sz w:val="24"/>
          <w:szCs w:val="24"/>
        </w:rPr>
        <w:br w:type="page"/>
      </w:r>
      <w:r w:rsidRPr="00AF2360">
        <w:rPr>
          <w:b/>
          <w:sz w:val="24"/>
          <w:szCs w:val="24"/>
        </w:rPr>
        <w:lastRenderedPageBreak/>
        <w:t>Перечень оцениваемых аспектов устной речи</w:t>
      </w:r>
    </w:p>
    <w:p w:rsidR="00B34329" w:rsidRPr="00977C6C" w:rsidRDefault="00B34329" w:rsidP="00B34329">
      <w:pPr>
        <w:numPr>
          <w:ilvl w:val="0"/>
          <w:numId w:val="61"/>
        </w:numPr>
        <w:suppressAutoHyphens w:val="0"/>
      </w:pPr>
      <w:r>
        <w:t>В</w:t>
      </w:r>
      <w:r w:rsidRPr="00977C6C">
        <w:t>ыразительность речи</w:t>
      </w:r>
      <w:r>
        <w:t xml:space="preserve"> во время чтения</w:t>
      </w:r>
    </w:p>
    <w:p w:rsidR="00B34329" w:rsidRPr="00977C6C" w:rsidRDefault="00B34329" w:rsidP="00B34329">
      <w:pPr>
        <w:numPr>
          <w:ilvl w:val="0"/>
          <w:numId w:val="61"/>
        </w:numPr>
        <w:suppressAutoHyphens w:val="0"/>
      </w:pPr>
      <w:r>
        <w:t>С</w:t>
      </w:r>
      <w:r w:rsidRPr="00977C6C">
        <w:t>облюдение  норм</w:t>
      </w:r>
    </w:p>
    <w:p w:rsidR="00B34329" w:rsidRPr="00977C6C" w:rsidRDefault="00B34329" w:rsidP="00B34329">
      <w:pPr>
        <w:numPr>
          <w:ilvl w:val="0"/>
          <w:numId w:val="61"/>
        </w:numPr>
        <w:suppressAutoHyphens w:val="0"/>
      </w:pPr>
      <w:r>
        <w:t>И</w:t>
      </w:r>
      <w:r w:rsidRPr="00977C6C">
        <w:t>скажение / верное прочтение слов</w:t>
      </w:r>
    </w:p>
    <w:p w:rsidR="00B34329" w:rsidRPr="00977C6C" w:rsidRDefault="00B34329" w:rsidP="00B34329">
      <w:pPr>
        <w:numPr>
          <w:ilvl w:val="0"/>
          <w:numId w:val="61"/>
        </w:numPr>
        <w:suppressAutoHyphens w:val="0"/>
        <w:jc w:val="both"/>
      </w:pPr>
      <w:r>
        <w:t>Т</w:t>
      </w:r>
      <w:r w:rsidRPr="00977C6C">
        <w:t>емп чтения</w:t>
      </w:r>
    </w:p>
    <w:p w:rsidR="00B34329" w:rsidRDefault="00B34329" w:rsidP="00B34329">
      <w:pPr>
        <w:pStyle w:val="-"/>
        <w:spacing w:line="240" w:lineRule="auto"/>
        <w:ind w:firstLine="0"/>
        <w:rPr>
          <w:sz w:val="24"/>
          <w:szCs w:val="24"/>
        </w:rPr>
      </w:pPr>
    </w:p>
    <w:p w:rsidR="00B34329" w:rsidRPr="00977C6C" w:rsidRDefault="00B34329" w:rsidP="00B34329">
      <w:pPr>
        <w:pStyle w:val="-"/>
        <w:spacing w:line="240" w:lineRule="auto"/>
        <w:ind w:firstLine="0"/>
        <w:jc w:val="center"/>
        <w:rPr>
          <w:b/>
          <w:sz w:val="24"/>
          <w:szCs w:val="24"/>
        </w:rPr>
      </w:pPr>
      <w:r w:rsidRPr="00977C6C">
        <w:rPr>
          <w:b/>
          <w:sz w:val="24"/>
          <w:szCs w:val="24"/>
        </w:rPr>
        <w:t>Система оценивания устной речи (шкалы оценивания и максимальные баллы)</w:t>
      </w:r>
    </w:p>
    <w:p w:rsidR="00B34329" w:rsidRPr="005C73CE" w:rsidRDefault="00B34329" w:rsidP="00B34329">
      <w:pPr>
        <w:jc w:val="center"/>
        <w:rPr>
          <w:b/>
        </w:rPr>
      </w:pPr>
      <w:r w:rsidRPr="005C73CE">
        <w:rPr>
          <w:b/>
        </w:rPr>
        <w:t>Задание 1.</w:t>
      </w:r>
      <w:r w:rsidRPr="005C73CE">
        <w:t xml:space="preserve"> </w:t>
      </w:r>
      <w:r w:rsidRPr="005C73CE">
        <w:rPr>
          <w:b/>
        </w:rPr>
        <w:t>Чтение текста вслух</w:t>
      </w:r>
    </w:p>
    <w:p w:rsidR="00B34329" w:rsidRPr="005C73CE"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5C73CE">
        <w:rPr>
          <w:rFonts w:ascii="Times New Roman" w:hAnsi="Times New Roman"/>
          <w:b/>
          <w:sz w:val="24"/>
          <w:szCs w:val="24"/>
        </w:rPr>
        <w:tab/>
      </w:r>
      <w:r w:rsidRPr="005C73CE">
        <w:rPr>
          <w:rFonts w:ascii="Times New Roman" w:hAnsi="Times New Roman"/>
          <w:i/>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371"/>
        <w:gridCol w:w="992"/>
      </w:tblGrid>
      <w:tr w:rsidR="00B34329" w:rsidRPr="005C73CE" w:rsidTr="00E83CDB">
        <w:tc>
          <w:tcPr>
            <w:tcW w:w="8364" w:type="dxa"/>
            <w:gridSpan w:val="2"/>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b/>
                <w:sz w:val="24"/>
                <w:szCs w:val="24"/>
              </w:rPr>
              <w:t>Критерии оценивания чтения вслух</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Баллы</w:t>
            </w:r>
          </w:p>
        </w:tc>
      </w:tr>
      <w:tr w:rsidR="00B34329" w:rsidRPr="005C73CE" w:rsidTr="00E83CDB">
        <w:tc>
          <w:tcPr>
            <w:tcW w:w="8364" w:type="dxa"/>
            <w:gridSpan w:val="2"/>
          </w:tcPr>
          <w:p w:rsidR="00B34329" w:rsidRPr="005C73CE" w:rsidRDefault="00B34329" w:rsidP="00E83CDB">
            <w:pPr>
              <w:pStyle w:val="af3"/>
              <w:tabs>
                <w:tab w:val="center" w:pos="4677"/>
                <w:tab w:val="right" w:pos="9355"/>
              </w:tabs>
              <w:spacing w:after="0" w:line="240" w:lineRule="auto"/>
              <w:ind w:left="113" w:right="113"/>
              <w:jc w:val="center"/>
              <w:rPr>
                <w:rFonts w:ascii="Times New Roman" w:hAnsi="Times New Roman"/>
                <w:b/>
                <w:sz w:val="24"/>
                <w:szCs w:val="24"/>
              </w:rPr>
            </w:pPr>
            <w:r w:rsidRPr="005C73CE">
              <w:rPr>
                <w:rFonts w:ascii="Times New Roman" w:hAnsi="Times New Roman"/>
                <w:b/>
                <w:sz w:val="24"/>
                <w:szCs w:val="24"/>
              </w:rPr>
              <w:t>Интонация</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5C73CE" w:rsidTr="00E83CDB">
        <w:tc>
          <w:tcPr>
            <w:tcW w:w="993" w:type="dxa"/>
            <w:vMerge w:val="restart"/>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ИЧ</w:t>
            </w:r>
          </w:p>
        </w:tc>
        <w:tc>
          <w:tcPr>
            <w:tcW w:w="7371"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Интонация соответствует пунктуационному оформлению текста.</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1</w:t>
            </w:r>
          </w:p>
        </w:tc>
      </w:tr>
      <w:tr w:rsidR="00B34329" w:rsidRPr="005C73CE" w:rsidTr="00E83CDB">
        <w:trPr>
          <w:trHeight w:val="743"/>
        </w:trPr>
        <w:tc>
          <w:tcPr>
            <w:tcW w:w="993" w:type="dxa"/>
            <w:vMerge/>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371"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5C73CE">
              <w:rPr>
                <w:rFonts w:ascii="Times New Roman" w:hAnsi="Times New Roman"/>
                <w:sz w:val="24"/>
                <w:szCs w:val="24"/>
              </w:rPr>
              <w:t>Интонация не соответствует пунктуационному оформлению текста.</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0</w:t>
            </w:r>
          </w:p>
        </w:tc>
      </w:tr>
      <w:tr w:rsidR="00B34329" w:rsidRPr="005C73CE" w:rsidTr="00E83CDB">
        <w:trPr>
          <w:cantSplit/>
          <w:trHeight w:val="313"/>
        </w:trPr>
        <w:tc>
          <w:tcPr>
            <w:tcW w:w="8364" w:type="dxa"/>
            <w:gridSpan w:val="2"/>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b/>
                <w:sz w:val="24"/>
                <w:szCs w:val="24"/>
              </w:rPr>
              <w:t xml:space="preserve">Темп чтения </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5C73CE" w:rsidTr="00E83CDB">
        <w:trPr>
          <w:cantSplit/>
          <w:trHeight w:val="403"/>
        </w:trPr>
        <w:tc>
          <w:tcPr>
            <w:tcW w:w="993" w:type="dxa"/>
            <w:vMerge w:val="restart"/>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ТЧ</w:t>
            </w:r>
          </w:p>
        </w:tc>
        <w:tc>
          <w:tcPr>
            <w:tcW w:w="7371"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Темп чтения соответствует коммуникативной задаче.</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1</w:t>
            </w:r>
          </w:p>
        </w:tc>
      </w:tr>
      <w:tr w:rsidR="00B34329" w:rsidRPr="005C73CE" w:rsidTr="00E83CDB">
        <w:tc>
          <w:tcPr>
            <w:tcW w:w="993" w:type="dxa"/>
            <w:vMerge/>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371"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Темп чтения не соответствует коммуникативной задаче.</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0</w:t>
            </w:r>
          </w:p>
        </w:tc>
      </w:tr>
      <w:tr w:rsidR="00B34329" w:rsidRPr="005C73CE" w:rsidTr="00E83CDB">
        <w:tc>
          <w:tcPr>
            <w:tcW w:w="8364" w:type="dxa"/>
            <w:gridSpan w:val="2"/>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5C73CE">
              <w:rPr>
                <w:rFonts w:ascii="Times New Roman" w:hAnsi="Times New Roman"/>
                <w:b/>
                <w:sz w:val="24"/>
                <w:szCs w:val="24"/>
              </w:rPr>
              <w:t>Максимальное количество баллов за всё задание</w:t>
            </w:r>
          </w:p>
        </w:tc>
        <w:tc>
          <w:tcPr>
            <w:tcW w:w="992"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2</w:t>
            </w:r>
          </w:p>
        </w:tc>
      </w:tr>
    </w:tbl>
    <w:p w:rsidR="00B34329" w:rsidRPr="005C73CE" w:rsidRDefault="00B34329" w:rsidP="00B34329">
      <w:pPr>
        <w:pStyle w:val="af3"/>
        <w:spacing w:after="0" w:line="240" w:lineRule="auto"/>
        <w:ind w:left="0" w:firstLine="567"/>
        <w:jc w:val="both"/>
        <w:rPr>
          <w:rFonts w:ascii="Times New Roman" w:hAnsi="Times New Roman"/>
          <w:sz w:val="24"/>
          <w:szCs w:val="24"/>
        </w:rPr>
      </w:pPr>
    </w:p>
    <w:p w:rsidR="00B34329" w:rsidRPr="005C73CE" w:rsidRDefault="00B34329" w:rsidP="00B34329">
      <w:pPr>
        <w:pStyle w:val="aff"/>
        <w:spacing w:before="0" w:beforeAutospacing="0" w:after="0" w:afterAutospacing="0"/>
        <w:jc w:val="center"/>
        <w:rPr>
          <w:b/>
        </w:rPr>
      </w:pPr>
      <w:r w:rsidRPr="005C73CE">
        <w:rPr>
          <w:b/>
        </w:rPr>
        <w:t>Задание 2</w:t>
      </w:r>
      <w:r w:rsidRPr="005C73CE">
        <w:t xml:space="preserve">. </w:t>
      </w:r>
      <w:r w:rsidRPr="005C73CE">
        <w:rPr>
          <w:b/>
        </w:rPr>
        <w:t>Пересказ текста с включением приведённого высказывания</w:t>
      </w:r>
    </w:p>
    <w:p w:rsidR="00B34329" w:rsidRPr="005C73CE"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5C73CE">
        <w:rPr>
          <w:rFonts w:ascii="Times New Roman" w:hAnsi="Times New Roman"/>
          <w:i/>
          <w:sz w:val="24"/>
          <w:szCs w:val="24"/>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34329" w:rsidRPr="005C73CE" w:rsidTr="00E83CDB">
        <w:tc>
          <w:tcPr>
            <w:tcW w:w="1260"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w:t>
            </w:r>
          </w:p>
        </w:tc>
        <w:tc>
          <w:tcPr>
            <w:tcW w:w="8097" w:type="dxa"/>
            <w:gridSpan w:val="2"/>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Критерии оценивания пересказа текста с включением приведённого высказывания</w:t>
            </w:r>
          </w:p>
        </w:tc>
      </w:tr>
      <w:tr w:rsidR="00B34329" w:rsidRPr="005C73CE" w:rsidTr="00E83CDB">
        <w:trPr>
          <w:trHeight w:val="334"/>
        </w:trPr>
        <w:tc>
          <w:tcPr>
            <w:tcW w:w="1260"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П1</w:t>
            </w: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b/>
                <w:sz w:val="24"/>
                <w:szCs w:val="24"/>
              </w:rPr>
              <w:t>Сохранение при пересказе микротем текста</w:t>
            </w:r>
          </w:p>
        </w:tc>
        <w:tc>
          <w:tcPr>
            <w:tcW w:w="1077"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Баллы</w:t>
            </w:r>
          </w:p>
        </w:tc>
      </w:tr>
      <w:tr w:rsidR="00B34329" w:rsidRPr="005C73CE" w:rsidTr="00E83CDB">
        <w:trPr>
          <w:trHeight w:val="431"/>
        </w:trPr>
        <w:tc>
          <w:tcPr>
            <w:tcW w:w="1260" w:type="dxa"/>
            <w:vMerge w:val="restart"/>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Все основные микротемы исходного текста сохранены</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1</w:t>
            </w:r>
          </w:p>
        </w:tc>
      </w:tr>
      <w:tr w:rsidR="00B34329" w:rsidRPr="005C73CE" w:rsidTr="00E83CDB">
        <w:trPr>
          <w:trHeight w:val="358"/>
        </w:trPr>
        <w:tc>
          <w:tcPr>
            <w:tcW w:w="1260" w:type="dxa"/>
            <w:vMerge/>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Упущена или добавлена одна и более микротем.</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0</w:t>
            </w:r>
          </w:p>
        </w:tc>
      </w:tr>
      <w:tr w:rsidR="00B34329" w:rsidRPr="005C73CE" w:rsidTr="00E83CDB">
        <w:trPr>
          <w:cantSplit/>
          <w:trHeight w:val="411"/>
        </w:trPr>
        <w:tc>
          <w:tcPr>
            <w:tcW w:w="1260"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П2</w:t>
            </w: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b/>
                <w:sz w:val="24"/>
                <w:szCs w:val="24"/>
              </w:rPr>
              <w:t>Работа с высказыванием</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5C73CE" w:rsidTr="00E83CDB">
        <w:trPr>
          <w:cantSplit/>
          <w:trHeight w:val="352"/>
        </w:trPr>
        <w:tc>
          <w:tcPr>
            <w:tcW w:w="1260" w:type="dxa"/>
            <w:vMerge w:val="restart"/>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Приведенное высказывание включено в текст во время пересказа уместно, логично.</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1</w:t>
            </w:r>
          </w:p>
        </w:tc>
      </w:tr>
      <w:tr w:rsidR="00B34329" w:rsidRPr="005C73CE" w:rsidTr="00E83CDB">
        <w:tc>
          <w:tcPr>
            <w:tcW w:w="1260" w:type="dxa"/>
            <w:vMerge/>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p>
        </w:tc>
        <w:tc>
          <w:tcPr>
            <w:tcW w:w="7020" w:type="dxa"/>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 xml:space="preserve">Приведенное высказывание включено в текст во время пересказа не уместно и не логично, </w:t>
            </w:r>
          </w:p>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или</w:t>
            </w:r>
          </w:p>
          <w:p w:rsidR="00B34329" w:rsidRPr="005C73CE"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5C73CE">
              <w:rPr>
                <w:rFonts w:ascii="Times New Roman" w:hAnsi="Times New Roman"/>
                <w:sz w:val="24"/>
                <w:szCs w:val="24"/>
              </w:rPr>
              <w:t>приведенное высказывание не включено в текст во время пересказа.</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5C73CE">
              <w:rPr>
                <w:rFonts w:ascii="Times New Roman" w:hAnsi="Times New Roman"/>
                <w:sz w:val="24"/>
                <w:szCs w:val="24"/>
              </w:rPr>
              <w:t>0</w:t>
            </w:r>
          </w:p>
        </w:tc>
      </w:tr>
      <w:tr w:rsidR="00B34329" w:rsidRPr="005C73CE" w:rsidTr="00E83CDB">
        <w:tc>
          <w:tcPr>
            <w:tcW w:w="8280" w:type="dxa"/>
            <w:gridSpan w:val="2"/>
          </w:tcPr>
          <w:p w:rsidR="00B34329" w:rsidRPr="005C73CE"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5C73CE">
              <w:rPr>
                <w:rFonts w:ascii="Times New Roman" w:hAnsi="Times New Roman"/>
                <w:b/>
                <w:sz w:val="24"/>
                <w:szCs w:val="24"/>
              </w:rPr>
              <w:t>Максимальное количество баллов за всё задание</w:t>
            </w:r>
          </w:p>
        </w:tc>
        <w:tc>
          <w:tcPr>
            <w:tcW w:w="1077" w:type="dxa"/>
          </w:tcPr>
          <w:p w:rsidR="00B34329" w:rsidRPr="005C73CE"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5C73CE">
              <w:rPr>
                <w:rFonts w:ascii="Times New Roman" w:hAnsi="Times New Roman"/>
                <w:b/>
                <w:sz w:val="24"/>
                <w:szCs w:val="24"/>
              </w:rPr>
              <w:t>2</w:t>
            </w:r>
          </w:p>
        </w:tc>
      </w:tr>
    </w:tbl>
    <w:p w:rsidR="00B34329" w:rsidRDefault="00B34329" w:rsidP="00B34329">
      <w:pPr>
        <w:pStyle w:val="af3"/>
        <w:tabs>
          <w:tab w:val="left" w:pos="7380"/>
        </w:tabs>
        <w:ind w:left="0" w:firstLine="567"/>
        <w:rPr>
          <w:i/>
          <w:sz w:val="28"/>
          <w:szCs w:val="28"/>
        </w:rPr>
      </w:pPr>
    </w:p>
    <w:p w:rsidR="00B34329" w:rsidRPr="0000527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0527B">
        <w:rPr>
          <w:rFonts w:ascii="Times New Roman" w:hAnsi="Times New Roman"/>
          <w:i/>
          <w:sz w:val="24"/>
          <w:szCs w:val="24"/>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851"/>
      </w:tblGrid>
      <w:tr w:rsidR="00B34329" w:rsidRPr="0000527B" w:rsidTr="00E83CDB">
        <w:tc>
          <w:tcPr>
            <w:tcW w:w="9356" w:type="dxa"/>
            <w:gridSpan w:val="2"/>
          </w:tcPr>
          <w:p w:rsidR="00B34329" w:rsidRPr="0000527B" w:rsidRDefault="00B34329" w:rsidP="00E83CDB">
            <w:pPr>
              <w:pStyle w:val="af3"/>
              <w:spacing w:after="0" w:line="240" w:lineRule="auto"/>
              <w:ind w:left="0" w:firstLine="567"/>
              <w:jc w:val="center"/>
              <w:rPr>
                <w:rFonts w:ascii="Times New Roman" w:hAnsi="Times New Roman"/>
                <w:sz w:val="24"/>
                <w:szCs w:val="24"/>
              </w:rPr>
            </w:pPr>
            <w:r w:rsidRPr="0000527B">
              <w:rPr>
                <w:rFonts w:ascii="Times New Roman" w:hAnsi="Times New Roman"/>
                <w:b/>
                <w:sz w:val="24"/>
                <w:szCs w:val="24"/>
              </w:rPr>
              <w:t>Критерии оценивания правильности речи (соблюдение грамматических, орфоэпических норм) за выполнение заданий 1 и 2 (Р1).</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 xml:space="preserve">Грамматические, речевые, орфоэпические ошибки, искажения слов отсутствуют. </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2</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Допущено не более 3 ошибок и/или искажений слов.</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rPr>
          <w:trHeight w:val="459"/>
        </w:trPr>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Допущено более 3 ошибок и/или искажений слов.</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28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 xml:space="preserve">Максимальное количество баллов </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0527B">
              <w:rPr>
                <w:rFonts w:ascii="Times New Roman" w:hAnsi="Times New Roman"/>
                <w:b/>
                <w:sz w:val="24"/>
                <w:szCs w:val="24"/>
              </w:rPr>
              <w:t>2</w:t>
            </w:r>
          </w:p>
        </w:tc>
      </w:tr>
    </w:tbl>
    <w:p w:rsidR="00B34329" w:rsidRPr="0000527B" w:rsidRDefault="00B34329" w:rsidP="00B34329">
      <w:pPr>
        <w:pStyle w:val="af3"/>
        <w:spacing w:after="0" w:line="240" w:lineRule="auto"/>
        <w:ind w:left="0" w:firstLine="720"/>
        <w:jc w:val="both"/>
        <w:rPr>
          <w:rFonts w:ascii="Times New Roman" w:hAnsi="Times New Roman"/>
          <w:b/>
          <w:sz w:val="24"/>
          <w:szCs w:val="24"/>
        </w:rPr>
      </w:pPr>
    </w:p>
    <w:p w:rsidR="00B34329" w:rsidRPr="0000527B" w:rsidRDefault="00B34329" w:rsidP="00B34329">
      <w:pPr>
        <w:pStyle w:val="af3"/>
        <w:spacing w:after="0" w:line="240" w:lineRule="auto"/>
        <w:ind w:left="0" w:firstLine="720"/>
        <w:jc w:val="both"/>
        <w:rPr>
          <w:rFonts w:ascii="Times New Roman" w:hAnsi="Times New Roman"/>
          <w:b/>
          <w:sz w:val="24"/>
          <w:szCs w:val="24"/>
        </w:rPr>
      </w:pPr>
      <w:r w:rsidRPr="0000527B">
        <w:rPr>
          <w:rFonts w:ascii="Times New Roman" w:hAnsi="Times New Roman"/>
          <w:b/>
          <w:sz w:val="24"/>
          <w:szCs w:val="24"/>
        </w:rPr>
        <w:t>Максимальное количество баллов за работу с текстом (задания 1 и 2) – 6.</w:t>
      </w:r>
    </w:p>
    <w:p w:rsidR="00B34329" w:rsidRPr="0000527B" w:rsidRDefault="00B34329" w:rsidP="00B34329">
      <w:pPr>
        <w:pStyle w:val="aff"/>
        <w:spacing w:before="0" w:beforeAutospacing="0" w:after="0" w:afterAutospacing="0"/>
        <w:jc w:val="both"/>
        <w:rPr>
          <w:b/>
        </w:rPr>
      </w:pPr>
    </w:p>
    <w:p w:rsidR="00B34329" w:rsidRPr="0000527B" w:rsidRDefault="00B34329" w:rsidP="00B34329">
      <w:pPr>
        <w:pStyle w:val="aff"/>
        <w:spacing w:before="0" w:beforeAutospacing="0" w:after="0" w:afterAutospacing="0"/>
        <w:jc w:val="center"/>
        <w:rPr>
          <w:b/>
        </w:rPr>
      </w:pPr>
      <w:r w:rsidRPr="0000527B">
        <w:rPr>
          <w:b/>
        </w:rPr>
        <w:t>Задание 3. Монологическое высказывание</w:t>
      </w:r>
    </w:p>
    <w:p w:rsidR="00B34329" w:rsidRPr="0000527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0527B">
        <w:rPr>
          <w:rFonts w:ascii="Times New Roman" w:hAnsi="Times New Roman"/>
          <w:i/>
          <w:sz w:val="24"/>
          <w:szCs w:val="24"/>
        </w:rPr>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851"/>
      </w:tblGrid>
      <w:tr w:rsidR="00B34329" w:rsidRPr="0000527B" w:rsidTr="00E83CDB">
        <w:tc>
          <w:tcPr>
            <w:tcW w:w="9356" w:type="dxa"/>
            <w:gridSpan w:val="2"/>
          </w:tcPr>
          <w:p w:rsidR="00B34329" w:rsidRPr="0000527B" w:rsidRDefault="00B34329" w:rsidP="00E83CDB">
            <w:pPr>
              <w:pStyle w:val="af3"/>
              <w:spacing w:after="0" w:line="240" w:lineRule="auto"/>
              <w:ind w:left="0" w:firstLine="567"/>
              <w:jc w:val="both"/>
              <w:rPr>
                <w:rFonts w:ascii="Times New Roman" w:hAnsi="Times New Roman"/>
                <w:sz w:val="24"/>
                <w:szCs w:val="24"/>
              </w:rPr>
            </w:pPr>
            <w:r w:rsidRPr="0000527B">
              <w:rPr>
                <w:rFonts w:ascii="Times New Roman" w:hAnsi="Times New Roman"/>
                <w:b/>
                <w:sz w:val="24"/>
                <w:szCs w:val="24"/>
              </w:rPr>
              <w:t>Критерии оценивания монологического высказывания (М).</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Выполнение коммуникативной задачи</w:t>
            </w:r>
          </w:p>
        </w:tc>
        <w:tc>
          <w:tcPr>
            <w:tcW w:w="851"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 xml:space="preserve">Экзаменуемый справился с коммуникативной задачей.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 xml:space="preserve">Даны ответы на все вопросы.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Фактические ошибки отсутствуют.</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 xml:space="preserve">Экзаменуемый  предпринял попытку справиться с коммуникативной задачей,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 xml:space="preserve">но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не на все вопросы были даны ответы,</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и/или</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допущены фактические ошибки.</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Речевое оформление высказывания (Р2)</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 xml:space="preserve">Высказывание нелогично, изложение непоследовательно. Присутствуют логические ошибки (1 и более). </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 xml:space="preserve">Максимальное количество баллов </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0527B">
              <w:rPr>
                <w:rFonts w:ascii="Times New Roman" w:hAnsi="Times New Roman"/>
                <w:b/>
                <w:sz w:val="24"/>
                <w:szCs w:val="24"/>
              </w:rPr>
              <w:t>2</w:t>
            </w:r>
          </w:p>
        </w:tc>
      </w:tr>
    </w:tbl>
    <w:p w:rsidR="00B34329" w:rsidRPr="0000527B" w:rsidRDefault="00B34329" w:rsidP="00B34329">
      <w:pPr>
        <w:pStyle w:val="af3"/>
        <w:spacing w:after="0" w:line="240" w:lineRule="auto"/>
        <w:ind w:left="0" w:firstLine="720"/>
        <w:jc w:val="both"/>
        <w:rPr>
          <w:rFonts w:ascii="Times New Roman" w:hAnsi="Times New Roman"/>
          <w:b/>
          <w:sz w:val="24"/>
          <w:szCs w:val="24"/>
        </w:rPr>
      </w:pPr>
    </w:p>
    <w:p w:rsidR="00B34329" w:rsidRPr="0000527B" w:rsidRDefault="00B34329" w:rsidP="00B34329">
      <w:pPr>
        <w:pStyle w:val="af3"/>
        <w:spacing w:after="0" w:line="240" w:lineRule="auto"/>
        <w:ind w:left="0" w:firstLine="720"/>
        <w:jc w:val="both"/>
        <w:rPr>
          <w:rFonts w:ascii="Times New Roman" w:hAnsi="Times New Roman"/>
          <w:sz w:val="24"/>
          <w:szCs w:val="24"/>
        </w:rPr>
      </w:pPr>
      <w:r w:rsidRPr="0000527B">
        <w:rPr>
          <w:rFonts w:ascii="Times New Roman" w:hAnsi="Times New Roman"/>
          <w:b/>
          <w:sz w:val="24"/>
          <w:szCs w:val="24"/>
        </w:rPr>
        <w:t xml:space="preserve">*Примечание. </w:t>
      </w:r>
      <w:r w:rsidRPr="0000527B">
        <w:rPr>
          <w:rFonts w:ascii="Times New Roman" w:hAnsi="Times New Roman"/>
          <w:sz w:val="24"/>
          <w:szCs w:val="24"/>
        </w:rPr>
        <w:t>Если экзаменуемый не справился с коммуникативной задачей, т.е. получил 0 баллов по критерию 1, то такая работа не засчитывается и оценивается 0 баллов, задание считается невыполненным.</w:t>
      </w:r>
    </w:p>
    <w:p w:rsidR="00B34329" w:rsidRPr="0000527B" w:rsidRDefault="00B34329" w:rsidP="00B34329">
      <w:pPr>
        <w:pStyle w:val="af3"/>
        <w:tabs>
          <w:tab w:val="left" w:pos="1590"/>
          <w:tab w:val="left" w:pos="7380"/>
        </w:tabs>
        <w:spacing w:after="0" w:line="240" w:lineRule="auto"/>
        <w:ind w:left="0"/>
        <w:jc w:val="center"/>
        <w:rPr>
          <w:rFonts w:ascii="Times New Roman" w:hAnsi="Times New Roman"/>
          <w:b/>
          <w:sz w:val="24"/>
          <w:szCs w:val="24"/>
        </w:rPr>
      </w:pPr>
      <w:r w:rsidRPr="0000527B">
        <w:rPr>
          <w:rFonts w:ascii="Times New Roman" w:hAnsi="Times New Roman"/>
          <w:b/>
          <w:sz w:val="24"/>
          <w:szCs w:val="24"/>
        </w:rPr>
        <w:t>Задание 4. Диалог</w:t>
      </w:r>
    </w:p>
    <w:p w:rsidR="00B34329" w:rsidRPr="0000527B" w:rsidRDefault="00B34329" w:rsidP="00B34329">
      <w:pPr>
        <w:pStyle w:val="af3"/>
        <w:spacing w:after="0" w:line="240" w:lineRule="auto"/>
        <w:ind w:left="0" w:firstLine="567"/>
        <w:jc w:val="both"/>
        <w:rPr>
          <w:rFonts w:ascii="Times New Roman" w:hAnsi="Times New Roman"/>
          <w:sz w:val="24"/>
          <w:szCs w:val="24"/>
        </w:rPr>
      </w:pPr>
      <w:r w:rsidRPr="0000527B">
        <w:rPr>
          <w:rFonts w:ascii="Times New Roman" w:hAnsi="Times New Roman"/>
          <w:sz w:val="24"/>
          <w:szCs w:val="24"/>
        </w:rPr>
        <w:t>Выполнение коммуникативной задачи оценивается отдельно для каждого данного экзаменуемым ответа на вопрос.</w:t>
      </w:r>
      <w:r w:rsidRPr="0000527B">
        <w:rPr>
          <w:rFonts w:ascii="Times New Roman" w:hAnsi="Times New Roman"/>
          <w:b/>
          <w:i/>
          <w:sz w:val="24"/>
          <w:szCs w:val="24"/>
        </w:rPr>
        <w:t xml:space="preserve"> </w:t>
      </w:r>
      <w:r w:rsidRPr="0000527B">
        <w:rPr>
          <w:rFonts w:ascii="Times New Roman" w:hAnsi="Times New Roman"/>
          <w:sz w:val="24"/>
          <w:szCs w:val="24"/>
        </w:rPr>
        <w:t xml:space="preserve">Речевое оформление оценивается в целом по </w:t>
      </w:r>
      <w:r w:rsidRPr="0000527B">
        <w:rPr>
          <w:rFonts w:ascii="Times New Roman" w:hAnsi="Times New Roman"/>
          <w:b/>
          <w:sz w:val="24"/>
          <w:szCs w:val="24"/>
        </w:rPr>
        <w:t>трем ответам</w:t>
      </w:r>
      <w:r w:rsidRPr="0000527B">
        <w:rPr>
          <w:rFonts w:ascii="Times New Roman" w:hAnsi="Times New Roman"/>
          <w:sz w:val="24"/>
          <w:szCs w:val="24"/>
        </w:rPr>
        <w:t xml:space="preserve">. </w:t>
      </w:r>
    </w:p>
    <w:p w:rsidR="00B34329" w:rsidRPr="0000527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0527B">
        <w:rPr>
          <w:rFonts w:ascii="Times New Roman" w:hAnsi="Times New Roman"/>
          <w:i/>
          <w:sz w:val="24"/>
          <w:szCs w:val="24"/>
        </w:rPr>
        <w:t>Таблица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851"/>
      </w:tblGrid>
      <w:tr w:rsidR="00B34329" w:rsidRPr="0000527B" w:rsidTr="00E83CDB">
        <w:tc>
          <w:tcPr>
            <w:tcW w:w="9356" w:type="dxa"/>
            <w:gridSpan w:val="2"/>
          </w:tcPr>
          <w:p w:rsidR="00B34329" w:rsidRPr="0000527B" w:rsidRDefault="00B34329" w:rsidP="00E83CDB">
            <w:pPr>
              <w:pStyle w:val="af3"/>
              <w:spacing w:after="0" w:line="240" w:lineRule="auto"/>
              <w:ind w:left="0" w:firstLine="567"/>
              <w:jc w:val="both"/>
              <w:rPr>
                <w:rFonts w:ascii="Times New Roman" w:hAnsi="Times New Roman"/>
                <w:sz w:val="24"/>
                <w:szCs w:val="24"/>
              </w:rPr>
            </w:pPr>
            <w:r w:rsidRPr="0000527B">
              <w:rPr>
                <w:rFonts w:ascii="Times New Roman" w:hAnsi="Times New Roman"/>
                <w:b/>
                <w:sz w:val="24"/>
                <w:szCs w:val="24"/>
              </w:rPr>
              <w:t>Критерии оценивания диалога (Д).</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 xml:space="preserve">Экзаменуемый справился с коммуникативной задачей.  </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 xml:space="preserve">Дан ответ на вопрос в диалоге.  </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Ответ на вопрос не был дан</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или</w:t>
            </w:r>
          </w:p>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дан односложный ответ.</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 xml:space="preserve">Максимальное количество баллов </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0527B">
              <w:rPr>
                <w:rFonts w:ascii="Times New Roman" w:hAnsi="Times New Roman"/>
                <w:b/>
                <w:sz w:val="24"/>
                <w:szCs w:val="24"/>
              </w:rPr>
              <w:t>1</w:t>
            </w:r>
          </w:p>
        </w:tc>
      </w:tr>
    </w:tbl>
    <w:p w:rsidR="00B34329" w:rsidRPr="0000527B" w:rsidRDefault="00B34329" w:rsidP="00B34329">
      <w:pPr>
        <w:pStyle w:val="af3"/>
        <w:tabs>
          <w:tab w:val="center" w:pos="4677"/>
          <w:tab w:val="right" w:pos="9355"/>
        </w:tabs>
        <w:spacing w:after="0" w:line="240" w:lineRule="auto"/>
        <w:ind w:left="0" w:firstLine="720"/>
        <w:jc w:val="both"/>
        <w:rPr>
          <w:rFonts w:ascii="Times New Roman" w:hAnsi="Times New Roman"/>
          <w:b/>
          <w:sz w:val="24"/>
          <w:szCs w:val="24"/>
        </w:rPr>
      </w:pPr>
    </w:p>
    <w:p w:rsidR="00B34329" w:rsidRPr="0000527B" w:rsidRDefault="00B34329" w:rsidP="00B34329">
      <w:pPr>
        <w:pStyle w:val="af3"/>
        <w:tabs>
          <w:tab w:val="center" w:pos="4677"/>
          <w:tab w:val="right" w:pos="9355"/>
        </w:tabs>
        <w:spacing w:after="0" w:line="240" w:lineRule="auto"/>
        <w:ind w:left="0" w:firstLine="720"/>
        <w:jc w:val="both"/>
        <w:rPr>
          <w:rFonts w:ascii="Times New Roman" w:hAnsi="Times New Roman"/>
          <w:b/>
          <w:sz w:val="24"/>
          <w:szCs w:val="24"/>
        </w:rPr>
      </w:pPr>
      <w:r w:rsidRPr="0000527B">
        <w:rPr>
          <w:rFonts w:ascii="Times New Roman" w:hAnsi="Times New Roman"/>
          <w:b/>
          <w:sz w:val="24"/>
          <w:szCs w:val="24"/>
        </w:rPr>
        <w:t>Максимальное количество баллов за диалог – 3.</w:t>
      </w:r>
    </w:p>
    <w:p w:rsidR="00B34329" w:rsidRPr="0000527B" w:rsidRDefault="00B34329" w:rsidP="00B34329">
      <w:pPr>
        <w:pStyle w:val="af3"/>
        <w:tabs>
          <w:tab w:val="left" w:pos="7380"/>
        </w:tabs>
        <w:spacing w:after="0" w:line="240" w:lineRule="auto"/>
        <w:ind w:left="0" w:firstLine="567"/>
        <w:jc w:val="right"/>
        <w:rPr>
          <w:rFonts w:ascii="Times New Roman" w:hAnsi="Times New Roman"/>
          <w:i/>
          <w:sz w:val="24"/>
          <w:szCs w:val="24"/>
        </w:rPr>
      </w:pPr>
      <w:r w:rsidRPr="0000527B">
        <w:rPr>
          <w:rFonts w:ascii="Times New Roman" w:hAnsi="Times New Roman"/>
          <w:i/>
          <w:sz w:val="24"/>
          <w:szCs w:val="24"/>
        </w:rPr>
        <w:t>Таблица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851"/>
      </w:tblGrid>
      <w:tr w:rsidR="00B34329" w:rsidRPr="0000527B" w:rsidTr="00E83CDB">
        <w:tc>
          <w:tcPr>
            <w:tcW w:w="9356" w:type="dxa"/>
            <w:gridSpan w:val="2"/>
          </w:tcPr>
          <w:p w:rsidR="00B34329" w:rsidRPr="0000527B" w:rsidRDefault="00B34329" w:rsidP="00E83CDB">
            <w:pPr>
              <w:pStyle w:val="af3"/>
              <w:spacing w:after="0" w:line="240" w:lineRule="auto"/>
              <w:ind w:left="0" w:firstLine="567"/>
              <w:jc w:val="both"/>
              <w:rPr>
                <w:rFonts w:ascii="Times New Roman" w:hAnsi="Times New Roman"/>
                <w:sz w:val="24"/>
                <w:szCs w:val="24"/>
              </w:rPr>
            </w:pPr>
            <w:r w:rsidRPr="0000527B">
              <w:rPr>
                <w:rFonts w:ascii="Times New Roman" w:hAnsi="Times New Roman"/>
                <w:b/>
                <w:sz w:val="24"/>
                <w:szCs w:val="24"/>
              </w:rPr>
              <w:t>Критерии оценивания речевого оформления заданий 3 и 4 (Р2).</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Грамотность  речи</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 xml:space="preserve">Грамматические, речевые, орфоэпические ошибки отсутствуют. </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2</w:t>
            </w:r>
          </w:p>
        </w:tc>
      </w:tr>
      <w:tr w:rsidR="00B34329" w:rsidRPr="0000527B" w:rsidTr="00E83CDB">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Допущено не более 3 ошибок.</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rPr>
          <w:trHeight w:val="459"/>
        </w:trPr>
        <w:tc>
          <w:tcPr>
            <w:tcW w:w="8505" w:type="dxa"/>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sz w:val="24"/>
                <w:szCs w:val="24"/>
              </w:rPr>
            </w:pPr>
            <w:r w:rsidRPr="0000527B">
              <w:rPr>
                <w:rFonts w:ascii="Times New Roman" w:hAnsi="Times New Roman"/>
                <w:sz w:val="24"/>
                <w:szCs w:val="24"/>
              </w:rPr>
              <w:t>Допущено более 3 ошибок.</w:t>
            </w:r>
          </w:p>
        </w:tc>
        <w:tc>
          <w:tcPr>
            <w:tcW w:w="851" w:type="dxa"/>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Речевое оформление</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t>Речь в целом отличается богатством и точностью словаря, используются разнообразные синтаксические конструкции</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1</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sz w:val="24"/>
                <w:szCs w:val="24"/>
              </w:rPr>
              <w:lastRenderedPageBreak/>
              <w:t>Речь отличается бедностью и/или неточностью словаря, и/или используются однотипные синтаксические конструкции</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sz w:val="24"/>
                <w:szCs w:val="24"/>
              </w:rPr>
            </w:pPr>
            <w:r w:rsidRPr="0000527B">
              <w:rPr>
                <w:rFonts w:ascii="Times New Roman" w:hAnsi="Times New Roman"/>
                <w:sz w:val="24"/>
                <w:szCs w:val="24"/>
              </w:rPr>
              <w:t>0</w:t>
            </w:r>
          </w:p>
        </w:tc>
      </w:tr>
      <w:tr w:rsidR="00B34329" w:rsidRPr="0000527B" w:rsidTr="00E83CDB">
        <w:trPr>
          <w:trHeight w:val="459"/>
        </w:trPr>
        <w:tc>
          <w:tcPr>
            <w:tcW w:w="8505"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both"/>
              <w:rPr>
                <w:rFonts w:ascii="Times New Roman" w:hAnsi="Times New Roman"/>
                <w:b/>
                <w:sz w:val="24"/>
                <w:szCs w:val="24"/>
              </w:rPr>
            </w:pPr>
            <w:r w:rsidRPr="0000527B">
              <w:rPr>
                <w:rFonts w:ascii="Times New Roman" w:hAnsi="Times New Roman"/>
                <w:b/>
                <w:sz w:val="24"/>
                <w:szCs w:val="24"/>
              </w:rPr>
              <w:t>Максимальное количество баллов</w:t>
            </w:r>
          </w:p>
        </w:tc>
        <w:tc>
          <w:tcPr>
            <w:tcW w:w="851" w:type="dxa"/>
            <w:tcBorders>
              <w:top w:val="single" w:sz="4" w:space="0" w:color="auto"/>
              <w:left w:val="single" w:sz="4" w:space="0" w:color="auto"/>
              <w:bottom w:val="single" w:sz="4" w:space="0" w:color="auto"/>
              <w:right w:val="single" w:sz="4" w:space="0" w:color="auto"/>
            </w:tcBorders>
          </w:tcPr>
          <w:p w:rsidR="00B34329" w:rsidRPr="0000527B" w:rsidRDefault="00B34329" w:rsidP="00E83CDB">
            <w:pPr>
              <w:pStyle w:val="af3"/>
              <w:tabs>
                <w:tab w:val="center" w:pos="4677"/>
                <w:tab w:val="right" w:pos="9355"/>
              </w:tabs>
              <w:spacing w:after="0" w:line="240" w:lineRule="auto"/>
              <w:ind w:left="0"/>
              <w:jc w:val="center"/>
              <w:rPr>
                <w:rFonts w:ascii="Times New Roman" w:hAnsi="Times New Roman"/>
                <w:b/>
                <w:sz w:val="24"/>
                <w:szCs w:val="24"/>
              </w:rPr>
            </w:pPr>
            <w:r w:rsidRPr="0000527B">
              <w:rPr>
                <w:rFonts w:ascii="Times New Roman" w:hAnsi="Times New Roman"/>
                <w:b/>
                <w:sz w:val="24"/>
                <w:szCs w:val="24"/>
              </w:rPr>
              <w:t>3</w:t>
            </w:r>
          </w:p>
        </w:tc>
      </w:tr>
    </w:tbl>
    <w:p w:rsidR="00B34329" w:rsidRPr="0000527B" w:rsidRDefault="00B34329" w:rsidP="00B34329">
      <w:pPr>
        <w:pStyle w:val="af3"/>
        <w:spacing w:after="0" w:line="240" w:lineRule="auto"/>
        <w:ind w:left="0"/>
        <w:jc w:val="both"/>
        <w:rPr>
          <w:rFonts w:ascii="Times New Roman" w:hAnsi="Times New Roman"/>
          <w:sz w:val="24"/>
          <w:szCs w:val="24"/>
        </w:rPr>
      </w:pPr>
    </w:p>
    <w:p w:rsidR="00B34329" w:rsidRPr="0000527B" w:rsidRDefault="00B34329" w:rsidP="00B34329">
      <w:pPr>
        <w:pStyle w:val="af3"/>
        <w:spacing w:after="0" w:line="240" w:lineRule="auto"/>
        <w:ind w:left="0" w:firstLine="720"/>
        <w:jc w:val="both"/>
        <w:rPr>
          <w:rFonts w:ascii="Times New Roman" w:hAnsi="Times New Roman"/>
          <w:b/>
          <w:sz w:val="24"/>
          <w:szCs w:val="24"/>
        </w:rPr>
      </w:pPr>
      <w:r w:rsidRPr="0000527B">
        <w:rPr>
          <w:rFonts w:ascii="Times New Roman" w:hAnsi="Times New Roman"/>
          <w:b/>
          <w:sz w:val="24"/>
          <w:szCs w:val="24"/>
        </w:rPr>
        <w:t>Максимальное количество баллов за монолог и диалог – 8.</w:t>
      </w:r>
    </w:p>
    <w:p w:rsidR="00B34329" w:rsidRPr="0000527B" w:rsidRDefault="00B34329" w:rsidP="00B34329">
      <w:pPr>
        <w:pStyle w:val="af3"/>
        <w:spacing w:after="0" w:line="240" w:lineRule="auto"/>
        <w:ind w:left="0" w:firstLine="720"/>
        <w:jc w:val="both"/>
        <w:rPr>
          <w:rFonts w:ascii="Times New Roman" w:hAnsi="Times New Roman"/>
          <w:b/>
          <w:sz w:val="24"/>
          <w:szCs w:val="24"/>
        </w:rPr>
      </w:pPr>
      <w:r w:rsidRPr="0000527B">
        <w:rPr>
          <w:rFonts w:ascii="Times New Roman" w:hAnsi="Times New Roman"/>
          <w:b/>
          <w:sz w:val="24"/>
          <w:szCs w:val="24"/>
        </w:rPr>
        <w:t>Общее количество баллов за выполнение всей работы – 14.</w:t>
      </w:r>
    </w:p>
    <w:p w:rsidR="00B34329" w:rsidRPr="0000527B" w:rsidRDefault="00B34329" w:rsidP="00B34329">
      <w:pPr>
        <w:pStyle w:val="af3"/>
        <w:spacing w:after="0" w:line="240" w:lineRule="auto"/>
        <w:ind w:left="0" w:firstLine="720"/>
        <w:jc w:val="both"/>
        <w:rPr>
          <w:rFonts w:ascii="Times New Roman" w:hAnsi="Times New Roman"/>
          <w:b/>
          <w:sz w:val="24"/>
          <w:szCs w:val="24"/>
        </w:rPr>
      </w:pPr>
      <w:r w:rsidRPr="0000527B">
        <w:rPr>
          <w:rFonts w:ascii="Times New Roman" w:hAnsi="Times New Roman"/>
          <w:sz w:val="24"/>
          <w:szCs w:val="24"/>
        </w:rPr>
        <w:t>Экзаменуемый получает зачет в случае, если за выполнение работы он</w:t>
      </w:r>
      <w:r w:rsidRPr="0000527B">
        <w:rPr>
          <w:rFonts w:ascii="Times New Roman" w:hAnsi="Times New Roman"/>
          <w:b/>
          <w:sz w:val="24"/>
          <w:szCs w:val="24"/>
        </w:rPr>
        <w:t xml:space="preserve"> </w:t>
      </w:r>
      <w:r w:rsidRPr="0000527B">
        <w:rPr>
          <w:rFonts w:ascii="Times New Roman" w:hAnsi="Times New Roman"/>
          <w:sz w:val="24"/>
          <w:szCs w:val="24"/>
        </w:rPr>
        <w:t xml:space="preserve">набрал </w:t>
      </w:r>
      <w:r w:rsidRPr="0000527B">
        <w:rPr>
          <w:rFonts w:ascii="Times New Roman" w:hAnsi="Times New Roman"/>
          <w:b/>
          <w:sz w:val="24"/>
          <w:szCs w:val="24"/>
        </w:rPr>
        <w:t xml:space="preserve">8 и более баллов. </w:t>
      </w:r>
    </w:p>
    <w:p w:rsidR="00B34329" w:rsidRDefault="00B34329" w:rsidP="00B34329">
      <w:pPr>
        <w:pStyle w:val="-"/>
        <w:spacing w:line="240" w:lineRule="auto"/>
        <w:ind w:firstLine="0"/>
        <w:jc w:val="center"/>
        <w:rPr>
          <w:b/>
        </w:rPr>
      </w:pPr>
    </w:p>
    <w:p w:rsidR="00B34329" w:rsidRDefault="00B34329" w:rsidP="00B34329">
      <w:pPr>
        <w:pStyle w:val="-"/>
        <w:spacing w:line="240" w:lineRule="auto"/>
        <w:ind w:firstLine="0"/>
        <w:jc w:val="center"/>
        <w:rPr>
          <w:b/>
        </w:rPr>
      </w:pPr>
    </w:p>
    <w:p w:rsidR="00B34329" w:rsidRDefault="00B34329" w:rsidP="00B34329">
      <w:pPr>
        <w:pStyle w:val="-"/>
        <w:spacing w:line="240" w:lineRule="auto"/>
        <w:ind w:firstLine="0"/>
        <w:jc w:val="center"/>
        <w:rPr>
          <w:b/>
        </w:rPr>
      </w:pPr>
    </w:p>
    <w:p w:rsidR="00B34329" w:rsidRDefault="00B34329" w:rsidP="00B34329">
      <w:pPr>
        <w:pStyle w:val="-"/>
        <w:spacing w:line="240" w:lineRule="auto"/>
        <w:ind w:firstLine="0"/>
        <w:jc w:val="center"/>
        <w:rPr>
          <w:b/>
        </w:rPr>
      </w:pPr>
    </w:p>
    <w:p w:rsidR="00B34329" w:rsidRDefault="00B34329" w:rsidP="00B34329">
      <w:pPr>
        <w:pStyle w:val="-"/>
        <w:spacing w:line="240" w:lineRule="auto"/>
        <w:ind w:firstLine="0"/>
        <w:jc w:val="center"/>
        <w:rPr>
          <w:b/>
        </w:rPr>
      </w:pPr>
    </w:p>
    <w:p w:rsidR="00B7654C" w:rsidRDefault="00B7654C" w:rsidP="00B7654C">
      <w:pPr>
        <w:rPr>
          <w:i/>
          <w:sz w:val="28"/>
          <w:szCs w:val="28"/>
        </w:rPr>
      </w:pPr>
      <w:r>
        <w:rPr>
          <w:i/>
          <w:sz w:val="28"/>
          <w:szCs w:val="28"/>
        </w:rPr>
        <w:t>Примерный план работы с текстом на уроке</w:t>
      </w:r>
    </w:p>
    <w:p w:rsidR="00B7654C" w:rsidRDefault="00B7654C" w:rsidP="00B7654C">
      <w:pPr>
        <w:rPr>
          <w:sz w:val="28"/>
          <w:szCs w:val="28"/>
        </w:rPr>
      </w:pPr>
      <w:r>
        <w:rPr>
          <w:sz w:val="28"/>
          <w:szCs w:val="28"/>
        </w:rPr>
        <w:t>1. Внимательно прочитайте текст. Вспомните, что вы знаете о его авторе и об особенностях манеры его письма, так как это может пригодиться при дальнейшем анализе текста.</w:t>
      </w:r>
      <w:r>
        <w:rPr>
          <w:sz w:val="28"/>
          <w:szCs w:val="28"/>
        </w:rPr>
        <w:br/>
      </w:r>
      <w:r>
        <w:rPr>
          <w:sz w:val="28"/>
          <w:szCs w:val="28"/>
        </w:rPr>
        <w:br/>
        <w:t>2. К какому функциональному стилю речи принадлежит текст? Почему? Привести примеры из текста в качестве доказательства.</w:t>
      </w:r>
      <w:r>
        <w:rPr>
          <w:sz w:val="28"/>
          <w:szCs w:val="28"/>
        </w:rPr>
        <w:br/>
      </w:r>
      <w:r>
        <w:rPr>
          <w:sz w:val="28"/>
          <w:szCs w:val="28"/>
        </w:rPr>
        <w:br/>
        <w:t>3. Какого типа речи текст? Найти в тексте черты, характерные для данного типа речи.</w:t>
      </w:r>
      <w:r>
        <w:rPr>
          <w:sz w:val="28"/>
          <w:szCs w:val="28"/>
        </w:rPr>
        <w:br/>
      </w:r>
      <w:r>
        <w:rPr>
          <w:sz w:val="28"/>
          <w:szCs w:val="28"/>
        </w:rPr>
        <w:br/>
        <w:t>4. Определите тему текста. Озаглавьте текст. Если у текста есть заглавие, то объяснить его смысл.</w:t>
      </w:r>
      <w:r>
        <w:rPr>
          <w:sz w:val="28"/>
          <w:szCs w:val="28"/>
        </w:rPr>
        <w:br/>
      </w:r>
      <w:r>
        <w:rPr>
          <w:sz w:val="28"/>
          <w:szCs w:val="28"/>
        </w:rPr>
        <w:br/>
        <w:t>5. Разделите текст на смысловые части, составьте для себя его план (лучше развернутый). Выпишите из каждой части «главные» слова, которые будут заключать в себе смысл, то есть являться «смысловыми узлами». Они помогут подробно разобрать текст и вникнуть в его суть.</w:t>
      </w:r>
      <w:r>
        <w:rPr>
          <w:sz w:val="28"/>
          <w:szCs w:val="28"/>
        </w:rPr>
        <w:br/>
      </w:r>
      <w:r>
        <w:rPr>
          <w:sz w:val="28"/>
          <w:szCs w:val="28"/>
        </w:rPr>
        <w:br/>
        <w:t>6. Определите, как и при помощи чего связаны, части текста? Обратите внимание на лексические и синтаксические средства связи (повторяющиеся слова, синтаксические параллели, резкое изменение синтаксических конструкций и интонаций; употребление местоимений и союзов как средств связи).</w:t>
      </w:r>
      <w:r>
        <w:rPr>
          <w:sz w:val="28"/>
          <w:szCs w:val="28"/>
        </w:rPr>
        <w:br/>
      </w:r>
      <w:r>
        <w:rPr>
          <w:sz w:val="28"/>
          <w:szCs w:val="28"/>
        </w:rPr>
        <w:br/>
        <w:t>7. Как соотносится начало и конец текста? (можно обратить внимание на композицию, если она играет важную роль в раскрытии смысла текста)</w:t>
      </w:r>
      <w:r>
        <w:rPr>
          <w:sz w:val="28"/>
          <w:szCs w:val="28"/>
        </w:rPr>
        <w:br/>
      </w:r>
      <w:r>
        <w:rPr>
          <w:sz w:val="28"/>
          <w:szCs w:val="28"/>
        </w:rPr>
        <w:br/>
        <w:t xml:space="preserve">8. На каких приемах построен текст? (сопоставление, противопоставление: постепенное усиление чувства, постепенное развитие мысли; быстрая смена событий, динамичность; неторопливое созерцание и пр.) Приведите </w:t>
      </w:r>
      <w:r>
        <w:rPr>
          <w:sz w:val="28"/>
          <w:szCs w:val="28"/>
        </w:rPr>
        <w:lastRenderedPageBreak/>
        <w:t>примеры.</w:t>
      </w:r>
      <w:r>
        <w:rPr>
          <w:sz w:val="28"/>
          <w:szCs w:val="28"/>
        </w:rPr>
        <w:br/>
      </w:r>
      <w:r>
        <w:rPr>
          <w:sz w:val="28"/>
          <w:szCs w:val="28"/>
        </w:rPr>
        <w:br/>
        <w:t>9. Понаблюдайте над лексикой текста (не забывая указывать примеры):</w:t>
      </w:r>
      <w:r>
        <w:rPr>
          <w:sz w:val="28"/>
          <w:szCs w:val="28"/>
        </w:rPr>
        <w:br/>
        <w:t>-найдите незнакомые (непонятные) слова и установите их значение по толковому словарю;</w:t>
      </w:r>
      <w:r>
        <w:rPr>
          <w:sz w:val="28"/>
          <w:szCs w:val="28"/>
        </w:rPr>
        <w:br/>
        <w:t>-найдите в тексте контекстуальные синонимы или антонимы; найдите многозначные слова и слова, употребленные в переносном значении, объясните их назначение в тексте;</w:t>
      </w:r>
      <w:r>
        <w:rPr>
          <w:sz w:val="28"/>
          <w:szCs w:val="28"/>
        </w:rPr>
        <w:br/>
        <w:t xml:space="preserve">-обратите внимание на стилевую принадлежность лексики, на употребление архаизмов, историзмов, неологизмов; на эмоционально – оценочные слова, на просторечные или наоборот, слова возвышенного стиля (зачем они употреблены автором? Какой тон и атмосферу в тексте они создают?); </w:t>
      </w:r>
      <w:r>
        <w:rPr>
          <w:sz w:val="28"/>
          <w:szCs w:val="28"/>
        </w:rPr>
        <w:br/>
        <w:t>- выделите фразеологизмы, определите их значение, цель их употребления в тексте;</w:t>
      </w:r>
      <w:r>
        <w:rPr>
          <w:sz w:val="28"/>
          <w:szCs w:val="28"/>
        </w:rPr>
        <w:br/>
        <w:t>-обратите внимание на средства художественной выразительности, если они применяются автором (эпитеты, метафоры, сравнения, олицетворения, гиперболы, метонимии и т.д.) Определите, для чего автор использует их в тексте.</w:t>
      </w:r>
    </w:p>
    <w:p w:rsidR="00B7654C" w:rsidRDefault="00B7654C" w:rsidP="00B7654C">
      <w:pPr>
        <w:rPr>
          <w:sz w:val="28"/>
          <w:szCs w:val="28"/>
        </w:rPr>
      </w:pPr>
      <w:r>
        <w:rPr>
          <w:sz w:val="28"/>
          <w:szCs w:val="28"/>
        </w:rPr>
        <w:br/>
        <w:t>10. Понаблюдайте за фонетическими средствами, использованные автором (повторение определенных согласных звуков – аллитерация, или гласных - ассонанс)</w:t>
      </w:r>
    </w:p>
    <w:p w:rsidR="00B7654C" w:rsidRDefault="00B7654C" w:rsidP="00B7654C">
      <w:pPr>
        <w:rPr>
          <w:sz w:val="28"/>
          <w:szCs w:val="28"/>
        </w:rPr>
      </w:pPr>
      <w:r>
        <w:rPr>
          <w:sz w:val="28"/>
          <w:szCs w:val="28"/>
        </w:rPr>
        <w:br/>
        <w:t>11. Посмотрите на части речи и их количество, употребленное в тексте: деепричастий и глаголов для передачи действий или динамичного описания чего – то изменяющегося, движущегося; обилие прилагательных при описании предмета или пейзажа; употребление междометий и частиц – ограничительных, выделительных, усилительных, подчеркивающих неожиданность происходящего, передающих удивление, восхищение т.д. ).</w:t>
      </w:r>
    </w:p>
    <w:p w:rsidR="00B7654C" w:rsidRDefault="00B7654C" w:rsidP="00B7654C">
      <w:pPr>
        <w:rPr>
          <w:sz w:val="28"/>
          <w:szCs w:val="28"/>
        </w:rPr>
      </w:pPr>
      <w:r>
        <w:rPr>
          <w:sz w:val="28"/>
          <w:szCs w:val="28"/>
        </w:rPr>
        <w:br/>
        <w:t>12. Понаблюдайте за синтаксисом текста (употребление предложений определенной структуры: коротких, лаконичных или пространственных, простых или сложных, назывных, полных и неполных, распространенных и нераспространенных, сложносочиненных и сложноподчиненных, употребление инверсий, восклицательных, вопросительных предложений, многоточия, перечислений, прямой речи, диалога и. т.д.)</w:t>
      </w:r>
    </w:p>
    <w:p w:rsidR="00B7654C" w:rsidRDefault="00B7654C" w:rsidP="00B7654C">
      <w:pPr>
        <w:rPr>
          <w:rFonts w:asciiTheme="minorHAnsi" w:eastAsiaTheme="minorEastAsia" w:hAnsiTheme="minorHAnsi" w:cstheme="minorBidi"/>
          <w:sz w:val="28"/>
          <w:szCs w:val="28"/>
        </w:rPr>
      </w:pPr>
      <w:r>
        <w:rPr>
          <w:sz w:val="28"/>
          <w:szCs w:val="28"/>
        </w:rPr>
        <w:br/>
        <w:t>13. Сформулируйте идею текста (что хотел сказать автор, зачем он создал этот текст). Помните, что идеей можно назвать не только выражение определенной мысли, но и передачу какого – либо чувства, настроения, состояния.</w:t>
      </w:r>
      <w:r>
        <w:rPr>
          <w:sz w:val="28"/>
          <w:szCs w:val="28"/>
        </w:rPr>
        <w:br/>
      </w:r>
      <w:r>
        <w:rPr>
          <w:sz w:val="28"/>
          <w:szCs w:val="28"/>
        </w:rPr>
        <w:br/>
        <w:t>14. Каково ваше впечатление от текста? Что нового вы узнали из текста?</w:t>
      </w:r>
      <w:r>
        <w:rPr>
          <w:sz w:val="28"/>
          <w:szCs w:val="28"/>
        </w:rPr>
        <w:br/>
      </w:r>
    </w:p>
    <w:p w:rsidR="001610F2" w:rsidRPr="001610F2" w:rsidRDefault="001610F2" w:rsidP="001610F2">
      <w:pPr>
        <w:suppressAutoHyphens w:val="0"/>
        <w:spacing w:after="150"/>
        <w:jc w:val="right"/>
        <w:rPr>
          <w:color w:val="767676"/>
          <w:sz w:val="21"/>
          <w:szCs w:val="21"/>
          <w:lang w:eastAsia="ru-RU"/>
        </w:rPr>
      </w:pPr>
      <w:r w:rsidRPr="001610F2">
        <w:rPr>
          <w:color w:val="767676"/>
          <w:sz w:val="21"/>
          <w:szCs w:val="21"/>
          <w:lang w:eastAsia="ru-RU"/>
        </w:rPr>
        <w:lastRenderedPageBreak/>
        <w:t>Устная часть ОГЭ по русскому языку</w:t>
      </w:r>
    </w:p>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Вариант 1</w:t>
      </w: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Задание 1</w:t>
      </w: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Чтение текста вслух</w:t>
      </w: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Выразительно прочитайте текст вслух. У Вас есть </w:t>
      </w:r>
      <w:r w:rsidRPr="001610F2">
        <w:rPr>
          <w:b/>
          <w:bCs/>
          <w:color w:val="767676"/>
          <w:sz w:val="21"/>
          <w:szCs w:val="21"/>
          <w:lang w:eastAsia="ru-RU"/>
        </w:rPr>
        <w:t>1,5 минуты</w:t>
      </w:r>
      <w:r w:rsidRPr="001610F2">
        <w:rPr>
          <w:color w:val="767676"/>
          <w:sz w:val="21"/>
          <w:szCs w:val="21"/>
          <w:lang w:eastAsia="ru-RU"/>
        </w:rPr>
        <w:t> на подготовку. Обратите внимание на то, что чтение текста вслух </w:t>
      </w:r>
      <w:r w:rsidRPr="001610F2">
        <w:rPr>
          <w:b/>
          <w:bCs/>
          <w:color w:val="767676"/>
          <w:sz w:val="21"/>
          <w:szCs w:val="21"/>
          <w:lang w:eastAsia="ru-RU"/>
        </w:rPr>
        <w:t>не</w:t>
      </w:r>
      <w:r w:rsidRPr="001610F2">
        <w:rPr>
          <w:color w:val="767676"/>
          <w:sz w:val="21"/>
          <w:szCs w:val="21"/>
          <w:lang w:eastAsia="ru-RU"/>
        </w:rPr>
        <w:t> должно занимать </w:t>
      </w:r>
      <w:r w:rsidRPr="001610F2">
        <w:rPr>
          <w:b/>
          <w:bCs/>
          <w:color w:val="767676"/>
          <w:sz w:val="21"/>
          <w:szCs w:val="21"/>
          <w:lang w:eastAsia="ru-RU"/>
        </w:rPr>
        <w:t>более 3 минут</w:t>
      </w:r>
      <w:r w:rsidRPr="001610F2">
        <w:rPr>
          <w:color w:val="767676"/>
          <w:sz w:val="21"/>
          <w:szCs w:val="21"/>
          <w:lang w:eastAsia="ru-RU"/>
        </w:rPr>
        <w:t>.</w:t>
      </w:r>
    </w:p>
    <w:p w:rsidR="001610F2" w:rsidRPr="001610F2" w:rsidRDefault="001610F2" w:rsidP="001610F2">
      <w:pPr>
        <w:suppressAutoHyphens w:val="0"/>
        <w:spacing w:after="150"/>
        <w:rPr>
          <w:color w:val="767676"/>
          <w:sz w:val="21"/>
          <w:szCs w:val="21"/>
          <w:lang w:eastAsia="ru-RU"/>
        </w:rPr>
      </w:pPr>
    </w:p>
    <w:tbl>
      <w:tblPr>
        <w:tblW w:w="9345" w:type="dxa"/>
        <w:tblCellMar>
          <w:top w:w="105" w:type="dxa"/>
          <w:left w:w="105" w:type="dxa"/>
          <w:bottom w:w="105" w:type="dxa"/>
          <w:right w:w="105" w:type="dxa"/>
        </w:tblCellMar>
        <w:tblLook w:val="04A0"/>
      </w:tblPr>
      <w:tblGrid>
        <w:gridCol w:w="9345"/>
      </w:tblGrid>
      <w:tr w:rsidR="001610F2" w:rsidRPr="001610F2" w:rsidTr="001610F2">
        <w:tc>
          <w:tcPr>
            <w:tcW w:w="910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Кони несут среди сугробов. Скачем опять в гору извилистой тропой; вдруг крутой поворот, и как будто неожиданно вломились с маху в притворённые ворота.</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Я оглядываюсь: вижу на крыльце Пушкина. Не нужно говорить, что тогда во мне происходило. Выскакиваю из саней и тащу его в комнату. Смотрим друг на друга, целуемся, молчим!</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Все это происходило на маленьком пространстве. В этой небольшой комнате помещалась кровать его с пологом, письменный стол, диван, шкаф с книгами. Во всем поэтический беспорядок.</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Пушкин показался мне несколько серьезнее прежнего, сохраняя, однако ж, ту же веселость. Он, как дитя, был рад нашему свиданию. Прежняя его живость во всем проявлялась в каждом воспоминании. Наружно он мало переменился, оброс только бакенбардами.</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Среди разговора внезапно он спросил меня: что о нем говорят в Петербурге и в Москве? Я ему ответил, что что стихи его приобрели народность во всей России и, наконец, что близкие и друзья любят его, желая искренно, чтобы скорее кончилось его изгнание.</w:t>
            </w:r>
          </w:p>
          <w:p w:rsidR="001610F2" w:rsidRPr="001610F2" w:rsidRDefault="001610F2" w:rsidP="001610F2">
            <w:pPr>
              <w:suppressAutoHyphens w:val="0"/>
              <w:spacing w:after="150"/>
              <w:jc w:val="right"/>
              <w:rPr>
                <w:color w:val="767676"/>
                <w:sz w:val="21"/>
                <w:szCs w:val="21"/>
                <w:lang w:eastAsia="ru-RU"/>
              </w:rPr>
            </w:pPr>
            <w:r w:rsidRPr="001610F2">
              <w:rPr>
                <w:color w:val="767676"/>
                <w:sz w:val="21"/>
                <w:szCs w:val="21"/>
                <w:lang w:eastAsia="ru-RU"/>
              </w:rPr>
              <w:t>(По И. И. Пущину. Записки о Пушкине)</w:t>
            </w:r>
          </w:p>
        </w:tc>
      </w:tr>
    </w:tbl>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Задание 2</w:t>
      </w: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Условный диалог</w:t>
      </w: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Примите участие в интервью. Вам необходимо ответить на </w:t>
      </w:r>
      <w:r w:rsidRPr="001610F2">
        <w:rPr>
          <w:b/>
          <w:bCs/>
          <w:color w:val="767676"/>
          <w:sz w:val="21"/>
          <w:szCs w:val="21"/>
          <w:lang w:eastAsia="ru-RU"/>
        </w:rPr>
        <w:t>пять</w:t>
      </w:r>
      <w:r w:rsidRPr="001610F2">
        <w:rPr>
          <w:color w:val="767676"/>
          <w:sz w:val="21"/>
          <w:szCs w:val="21"/>
          <w:lang w:eastAsia="ru-RU"/>
        </w:rPr>
        <w:t> вопросов. Пожалуйста, дайте полные ответы на вопросы. На ознакомление с вопросами – </w:t>
      </w:r>
      <w:r w:rsidRPr="001610F2">
        <w:rPr>
          <w:b/>
          <w:bCs/>
          <w:color w:val="767676"/>
          <w:sz w:val="21"/>
          <w:szCs w:val="21"/>
          <w:lang w:eastAsia="ru-RU"/>
        </w:rPr>
        <w:t>1 минута</w:t>
      </w:r>
      <w:r w:rsidRPr="001610F2">
        <w:rPr>
          <w:color w:val="767676"/>
          <w:sz w:val="21"/>
          <w:szCs w:val="21"/>
          <w:lang w:eastAsia="ru-RU"/>
        </w:rPr>
        <w:t>. Ответ на каждый вопрос – </w:t>
      </w:r>
      <w:r w:rsidRPr="001610F2">
        <w:rPr>
          <w:b/>
          <w:bCs/>
          <w:color w:val="767676"/>
          <w:sz w:val="21"/>
          <w:szCs w:val="21"/>
          <w:lang w:eastAsia="ru-RU"/>
        </w:rPr>
        <w:t>1 минута</w:t>
      </w:r>
      <w:r w:rsidRPr="001610F2">
        <w:rPr>
          <w:color w:val="767676"/>
          <w:sz w:val="21"/>
          <w:szCs w:val="21"/>
          <w:lang w:eastAsia="ru-RU"/>
        </w:rPr>
        <w:t>.</w:t>
      </w:r>
    </w:p>
    <w:p w:rsidR="001610F2" w:rsidRPr="001610F2" w:rsidRDefault="001610F2" w:rsidP="001610F2">
      <w:pPr>
        <w:suppressAutoHyphens w:val="0"/>
        <w:spacing w:after="150"/>
        <w:rPr>
          <w:color w:val="767676"/>
          <w:sz w:val="21"/>
          <w:szCs w:val="21"/>
          <w:lang w:eastAsia="ru-RU"/>
        </w:rPr>
      </w:pPr>
    </w:p>
    <w:tbl>
      <w:tblPr>
        <w:tblW w:w="9915" w:type="dxa"/>
        <w:tblCellMar>
          <w:top w:w="105" w:type="dxa"/>
          <w:left w:w="105" w:type="dxa"/>
          <w:bottom w:w="105" w:type="dxa"/>
          <w:right w:w="105" w:type="dxa"/>
        </w:tblCellMar>
        <w:tblLook w:val="04A0"/>
      </w:tblPr>
      <w:tblGrid>
        <w:gridCol w:w="9915"/>
      </w:tblGrid>
      <w:tr w:rsidR="001610F2" w:rsidRPr="001610F2" w:rsidTr="001610F2">
        <w:tc>
          <w:tcPr>
            <w:tcW w:w="9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numPr>
                <w:ilvl w:val="0"/>
                <w:numId w:val="62"/>
              </w:numPr>
              <w:suppressAutoHyphens w:val="0"/>
              <w:spacing w:after="150"/>
              <w:rPr>
                <w:color w:val="767676"/>
                <w:sz w:val="21"/>
                <w:szCs w:val="21"/>
                <w:lang w:eastAsia="ru-RU"/>
              </w:rPr>
            </w:pPr>
            <w:r w:rsidRPr="001610F2">
              <w:rPr>
                <w:color w:val="767676"/>
                <w:sz w:val="21"/>
                <w:szCs w:val="21"/>
                <w:lang w:eastAsia="ru-RU"/>
              </w:rPr>
              <w:t>Есть ли у Вас друг?</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Ответ: _______________________________________________________________________</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_____________________________________________________________________________</w:t>
            </w:r>
          </w:p>
          <w:p w:rsidR="001610F2" w:rsidRPr="001610F2" w:rsidRDefault="001610F2" w:rsidP="001610F2">
            <w:pPr>
              <w:numPr>
                <w:ilvl w:val="0"/>
                <w:numId w:val="63"/>
              </w:numPr>
              <w:suppressAutoHyphens w:val="0"/>
              <w:spacing w:after="150"/>
              <w:rPr>
                <w:color w:val="767676"/>
                <w:sz w:val="21"/>
                <w:szCs w:val="21"/>
                <w:lang w:eastAsia="ru-RU"/>
              </w:rPr>
            </w:pPr>
            <w:r w:rsidRPr="001610F2">
              <w:rPr>
                <w:color w:val="767676"/>
                <w:sz w:val="21"/>
                <w:szCs w:val="21"/>
                <w:lang w:eastAsia="ru-RU"/>
              </w:rPr>
              <w:t>Почему Вы подружились? Что у вас общего?</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Ответ: _______________________________________________________________________</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_____________________________________________________________________________</w:t>
            </w:r>
          </w:p>
          <w:p w:rsidR="001610F2" w:rsidRPr="001610F2" w:rsidRDefault="001610F2" w:rsidP="001610F2">
            <w:pPr>
              <w:numPr>
                <w:ilvl w:val="0"/>
                <w:numId w:val="64"/>
              </w:numPr>
              <w:suppressAutoHyphens w:val="0"/>
              <w:spacing w:after="150"/>
              <w:rPr>
                <w:color w:val="767676"/>
                <w:sz w:val="21"/>
                <w:szCs w:val="21"/>
                <w:lang w:eastAsia="ru-RU"/>
              </w:rPr>
            </w:pPr>
            <w:r w:rsidRPr="001610F2">
              <w:rPr>
                <w:color w:val="767676"/>
                <w:sz w:val="21"/>
                <w:szCs w:val="21"/>
                <w:lang w:eastAsia="ru-RU"/>
              </w:rPr>
              <w:t>Чем Ваш товарищ отличается от Вас?</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lastRenderedPageBreak/>
              <w:t>Ответ: _______________________________________________________________________</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_____________________________________________________________________________</w:t>
            </w:r>
          </w:p>
          <w:p w:rsidR="001610F2" w:rsidRPr="001610F2" w:rsidRDefault="001610F2" w:rsidP="001610F2">
            <w:pPr>
              <w:numPr>
                <w:ilvl w:val="0"/>
                <w:numId w:val="65"/>
              </w:numPr>
              <w:suppressAutoHyphens w:val="0"/>
              <w:spacing w:after="150"/>
              <w:rPr>
                <w:color w:val="767676"/>
                <w:sz w:val="21"/>
                <w:szCs w:val="21"/>
                <w:lang w:eastAsia="ru-RU"/>
              </w:rPr>
            </w:pPr>
            <w:r w:rsidRPr="001610F2">
              <w:rPr>
                <w:color w:val="767676"/>
                <w:sz w:val="21"/>
                <w:szCs w:val="21"/>
                <w:lang w:eastAsia="ru-RU"/>
              </w:rPr>
              <w:t>Как Вы думаете, Вы хороший друг? Почему Вы так считаете?</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Ответ: _______________________________________________________________________</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_____________________________________________________________________________</w:t>
            </w:r>
          </w:p>
          <w:p w:rsidR="001610F2" w:rsidRPr="001610F2" w:rsidRDefault="001610F2" w:rsidP="001610F2">
            <w:pPr>
              <w:numPr>
                <w:ilvl w:val="0"/>
                <w:numId w:val="66"/>
              </w:numPr>
              <w:suppressAutoHyphens w:val="0"/>
              <w:spacing w:after="150"/>
              <w:rPr>
                <w:color w:val="767676"/>
                <w:sz w:val="21"/>
                <w:szCs w:val="21"/>
                <w:lang w:eastAsia="ru-RU"/>
              </w:rPr>
            </w:pPr>
            <w:r w:rsidRPr="001610F2">
              <w:rPr>
                <w:color w:val="767676"/>
                <w:sz w:val="21"/>
                <w:szCs w:val="21"/>
                <w:lang w:eastAsia="ru-RU"/>
              </w:rPr>
              <w:t>Посоветуйте своим сверстникам, как найти настоящего друга.</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Ответ: _______________________________________________________________________</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_____________________________________________________________________________</w:t>
            </w:r>
          </w:p>
          <w:p w:rsidR="001610F2" w:rsidRPr="001610F2" w:rsidRDefault="001610F2" w:rsidP="001610F2">
            <w:pPr>
              <w:suppressAutoHyphens w:val="0"/>
              <w:spacing w:after="150"/>
              <w:rPr>
                <w:color w:val="767676"/>
                <w:sz w:val="21"/>
                <w:szCs w:val="21"/>
                <w:lang w:eastAsia="ru-RU"/>
              </w:rPr>
            </w:pPr>
          </w:p>
        </w:tc>
      </w:tr>
    </w:tbl>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Задание 3</w:t>
      </w: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Монологическое высказывание</w:t>
      </w: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Вам даётся </w:t>
      </w:r>
      <w:r w:rsidRPr="001610F2">
        <w:rPr>
          <w:b/>
          <w:bCs/>
          <w:color w:val="767676"/>
          <w:sz w:val="21"/>
          <w:szCs w:val="21"/>
          <w:lang w:eastAsia="ru-RU"/>
        </w:rPr>
        <w:t>1 минута</w:t>
      </w:r>
      <w:r w:rsidRPr="001610F2">
        <w:rPr>
          <w:color w:val="767676"/>
          <w:sz w:val="21"/>
          <w:szCs w:val="21"/>
          <w:lang w:eastAsia="ru-RU"/>
        </w:rPr>
        <w:t> на подготовку. Ваше высказывание должно занимать </w:t>
      </w:r>
      <w:r w:rsidRPr="001610F2">
        <w:rPr>
          <w:b/>
          <w:bCs/>
          <w:color w:val="767676"/>
          <w:sz w:val="21"/>
          <w:szCs w:val="21"/>
          <w:lang w:eastAsia="ru-RU"/>
        </w:rPr>
        <w:t>не более 3 минут</w:t>
      </w:r>
      <w:r w:rsidRPr="001610F2">
        <w:rPr>
          <w:color w:val="767676"/>
          <w:sz w:val="21"/>
          <w:szCs w:val="21"/>
          <w:lang w:eastAsia="ru-RU"/>
        </w:rPr>
        <w:t>.</w:t>
      </w:r>
    </w:p>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Pr>
          <w:noProof/>
          <w:color w:val="767676"/>
          <w:sz w:val="21"/>
          <w:szCs w:val="21"/>
          <w:lang w:eastAsia="ru-RU"/>
        </w:rPr>
        <w:drawing>
          <wp:inline distT="0" distB="0" distL="0" distR="0">
            <wp:extent cx="5010150" cy="3752850"/>
            <wp:effectExtent l="19050" t="0" r="0" b="0"/>
            <wp:docPr id="7" name="Рисунок 1" descr="https://arhivurokov.ru/multiurok/html/2017/09/17/s_59be1700e2358/68937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multiurok/html/2017/09/17/s_59be1700e2358/689370_1.jpeg"/>
                    <pic:cNvPicPr>
                      <a:picLocks noChangeAspect="1" noChangeArrowheads="1"/>
                    </pic:cNvPicPr>
                  </pic:nvPicPr>
                  <pic:blipFill>
                    <a:blip r:embed="rId11" cstate="print"/>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numPr>
          <w:ilvl w:val="0"/>
          <w:numId w:val="67"/>
        </w:numPr>
        <w:suppressAutoHyphens w:val="0"/>
        <w:spacing w:after="150"/>
        <w:rPr>
          <w:color w:val="767676"/>
          <w:sz w:val="21"/>
          <w:szCs w:val="21"/>
          <w:lang w:eastAsia="ru-RU"/>
        </w:rPr>
      </w:pPr>
      <w:r w:rsidRPr="001610F2">
        <w:rPr>
          <w:color w:val="767676"/>
          <w:sz w:val="21"/>
          <w:szCs w:val="21"/>
          <w:lang w:eastAsia="ru-RU"/>
        </w:rPr>
        <w:t>Опишите фотографию.</w:t>
      </w:r>
    </w:p>
    <w:p w:rsidR="001610F2" w:rsidRPr="001610F2" w:rsidRDefault="001610F2" w:rsidP="001610F2">
      <w:pPr>
        <w:numPr>
          <w:ilvl w:val="0"/>
          <w:numId w:val="67"/>
        </w:numPr>
        <w:suppressAutoHyphens w:val="0"/>
        <w:spacing w:after="150"/>
        <w:rPr>
          <w:color w:val="767676"/>
          <w:sz w:val="21"/>
          <w:szCs w:val="21"/>
          <w:lang w:eastAsia="ru-RU"/>
        </w:rPr>
      </w:pPr>
      <w:r w:rsidRPr="001610F2">
        <w:rPr>
          <w:color w:val="767676"/>
          <w:sz w:val="21"/>
          <w:szCs w:val="21"/>
          <w:lang w:eastAsia="ru-RU"/>
        </w:rPr>
        <w:t>Расскажите о своем хобби (увлечении).</w:t>
      </w:r>
    </w:p>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lastRenderedPageBreak/>
        <w:t>Не забудьте рассказать,</w:t>
      </w:r>
    </w:p>
    <w:p w:rsidR="001610F2" w:rsidRPr="001610F2" w:rsidRDefault="001610F2" w:rsidP="001610F2">
      <w:pPr>
        <w:numPr>
          <w:ilvl w:val="0"/>
          <w:numId w:val="68"/>
        </w:numPr>
        <w:suppressAutoHyphens w:val="0"/>
        <w:spacing w:after="150"/>
        <w:rPr>
          <w:color w:val="767676"/>
          <w:sz w:val="21"/>
          <w:szCs w:val="21"/>
          <w:lang w:eastAsia="ru-RU"/>
        </w:rPr>
      </w:pPr>
      <w:r w:rsidRPr="001610F2">
        <w:rPr>
          <w:color w:val="767676"/>
          <w:sz w:val="21"/>
          <w:szCs w:val="21"/>
          <w:lang w:eastAsia="ru-RU"/>
        </w:rPr>
        <w:t>почему Вы увлеклись именно этим занятием;</w:t>
      </w:r>
    </w:p>
    <w:p w:rsidR="001610F2" w:rsidRPr="001610F2" w:rsidRDefault="001610F2" w:rsidP="001610F2">
      <w:pPr>
        <w:numPr>
          <w:ilvl w:val="0"/>
          <w:numId w:val="68"/>
        </w:numPr>
        <w:suppressAutoHyphens w:val="0"/>
        <w:spacing w:after="150"/>
        <w:rPr>
          <w:color w:val="767676"/>
          <w:sz w:val="21"/>
          <w:szCs w:val="21"/>
          <w:lang w:eastAsia="ru-RU"/>
        </w:rPr>
      </w:pPr>
      <w:r w:rsidRPr="001610F2">
        <w:rPr>
          <w:color w:val="767676"/>
          <w:sz w:val="21"/>
          <w:szCs w:val="21"/>
          <w:lang w:eastAsia="ru-RU"/>
        </w:rPr>
        <w:t>о незабываемом моменте, связанном с хобби;</w:t>
      </w:r>
    </w:p>
    <w:p w:rsidR="001610F2" w:rsidRPr="001610F2" w:rsidRDefault="001610F2" w:rsidP="001610F2">
      <w:pPr>
        <w:numPr>
          <w:ilvl w:val="0"/>
          <w:numId w:val="68"/>
        </w:numPr>
        <w:suppressAutoHyphens w:val="0"/>
        <w:spacing w:after="150"/>
        <w:rPr>
          <w:color w:val="767676"/>
          <w:sz w:val="21"/>
          <w:szCs w:val="21"/>
          <w:lang w:eastAsia="ru-RU"/>
        </w:rPr>
      </w:pPr>
      <w:r w:rsidRPr="001610F2">
        <w:rPr>
          <w:color w:val="767676"/>
          <w:sz w:val="21"/>
          <w:szCs w:val="21"/>
          <w:lang w:eastAsia="ru-RU"/>
        </w:rPr>
        <w:t>разделяет ли Ваш друг Ваше увлечение;</w:t>
      </w:r>
    </w:p>
    <w:p w:rsidR="001610F2" w:rsidRPr="001610F2" w:rsidRDefault="001610F2" w:rsidP="001610F2">
      <w:pPr>
        <w:numPr>
          <w:ilvl w:val="0"/>
          <w:numId w:val="68"/>
        </w:numPr>
        <w:suppressAutoHyphens w:val="0"/>
        <w:spacing w:after="150"/>
        <w:rPr>
          <w:color w:val="767676"/>
          <w:sz w:val="21"/>
          <w:szCs w:val="21"/>
          <w:lang w:eastAsia="ru-RU"/>
        </w:rPr>
      </w:pPr>
      <w:r w:rsidRPr="001610F2">
        <w:rPr>
          <w:color w:val="767676"/>
          <w:sz w:val="21"/>
          <w:szCs w:val="21"/>
          <w:lang w:eastAsia="ru-RU"/>
        </w:rPr>
        <w:t>есть ли польза для Вас (или окружающих) от данного рода увлечения.</w:t>
      </w:r>
    </w:p>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Обратите внимание, Ваше высказывание должно быть </w:t>
      </w:r>
      <w:r w:rsidRPr="001610F2">
        <w:rPr>
          <w:b/>
          <w:bCs/>
          <w:color w:val="767676"/>
          <w:sz w:val="21"/>
          <w:szCs w:val="21"/>
          <w:lang w:eastAsia="ru-RU"/>
        </w:rPr>
        <w:t>связным</w:t>
      </w:r>
      <w:r w:rsidRPr="001610F2">
        <w:rPr>
          <w:color w:val="767676"/>
          <w:sz w:val="21"/>
          <w:szCs w:val="21"/>
          <w:lang w:eastAsia="ru-RU"/>
        </w:rPr>
        <w:t>.</w:t>
      </w:r>
    </w:p>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Перечень оцениваемых аспектов устной речи</w:t>
      </w:r>
    </w:p>
    <w:p w:rsidR="001610F2" w:rsidRPr="001610F2" w:rsidRDefault="001610F2" w:rsidP="001610F2">
      <w:pPr>
        <w:numPr>
          <w:ilvl w:val="0"/>
          <w:numId w:val="69"/>
        </w:numPr>
        <w:suppressAutoHyphens w:val="0"/>
        <w:spacing w:after="150"/>
        <w:rPr>
          <w:color w:val="767676"/>
          <w:sz w:val="21"/>
          <w:szCs w:val="21"/>
          <w:lang w:eastAsia="ru-RU"/>
        </w:rPr>
      </w:pPr>
      <w:r w:rsidRPr="001610F2">
        <w:rPr>
          <w:color w:val="767676"/>
          <w:sz w:val="21"/>
          <w:szCs w:val="21"/>
          <w:lang w:eastAsia="ru-RU"/>
        </w:rPr>
        <w:t>Выразительность речи во время чтения</w:t>
      </w:r>
    </w:p>
    <w:p w:rsidR="001610F2" w:rsidRPr="001610F2" w:rsidRDefault="001610F2" w:rsidP="001610F2">
      <w:pPr>
        <w:numPr>
          <w:ilvl w:val="0"/>
          <w:numId w:val="69"/>
        </w:numPr>
        <w:suppressAutoHyphens w:val="0"/>
        <w:spacing w:after="150"/>
        <w:rPr>
          <w:color w:val="767676"/>
          <w:sz w:val="21"/>
          <w:szCs w:val="21"/>
          <w:lang w:eastAsia="ru-RU"/>
        </w:rPr>
      </w:pPr>
      <w:r w:rsidRPr="001610F2">
        <w:rPr>
          <w:color w:val="767676"/>
          <w:sz w:val="21"/>
          <w:szCs w:val="21"/>
          <w:lang w:eastAsia="ru-RU"/>
        </w:rPr>
        <w:t>Соблюдение норм</w:t>
      </w:r>
    </w:p>
    <w:p w:rsidR="001610F2" w:rsidRPr="001610F2" w:rsidRDefault="001610F2" w:rsidP="001610F2">
      <w:pPr>
        <w:numPr>
          <w:ilvl w:val="0"/>
          <w:numId w:val="69"/>
        </w:numPr>
        <w:suppressAutoHyphens w:val="0"/>
        <w:spacing w:after="150"/>
        <w:rPr>
          <w:color w:val="767676"/>
          <w:sz w:val="21"/>
          <w:szCs w:val="21"/>
          <w:lang w:eastAsia="ru-RU"/>
        </w:rPr>
      </w:pPr>
      <w:r w:rsidRPr="001610F2">
        <w:rPr>
          <w:color w:val="767676"/>
          <w:sz w:val="21"/>
          <w:szCs w:val="21"/>
          <w:lang w:eastAsia="ru-RU"/>
        </w:rPr>
        <w:t>Искажение / верное прочтение слов</w:t>
      </w:r>
    </w:p>
    <w:p w:rsidR="001610F2" w:rsidRPr="001610F2" w:rsidRDefault="001610F2" w:rsidP="001610F2">
      <w:pPr>
        <w:numPr>
          <w:ilvl w:val="0"/>
          <w:numId w:val="69"/>
        </w:numPr>
        <w:suppressAutoHyphens w:val="0"/>
        <w:spacing w:after="150"/>
        <w:rPr>
          <w:color w:val="767676"/>
          <w:sz w:val="21"/>
          <w:szCs w:val="21"/>
          <w:lang w:eastAsia="ru-RU"/>
        </w:rPr>
      </w:pPr>
      <w:r w:rsidRPr="001610F2">
        <w:rPr>
          <w:color w:val="767676"/>
          <w:sz w:val="21"/>
          <w:szCs w:val="21"/>
          <w:lang w:eastAsia="ru-RU"/>
        </w:rPr>
        <w:t>Темп чтения</w:t>
      </w:r>
    </w:p>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Система оценивания устной речи (шкалы оценивания и максимальные баллы)</w:t>
      </w: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Задание 1.</w:t>
      </w:r>
      <w:r w:rsidRPr="001610F2">
        <w:rPr>
          <w:color w:val="767676"/>
          <w:sz w:val="21"/>
          <w:szCs w:val="21"/>
          <w:lang w:eastAsia="ru-RU"/>
        </w:rPr>
        <w:t> </w:t>
      </w:r>
      <w:r w:rsidRPr="001610F2">
        <w:rPr>
          <w:b/>
          <w:bCs/>
          <w:color w:val="767676"/>
          <w:sz w:val="21"/>
          <w:szCs w:val="21"/>
          <w:lang w:eastAsia="ru-RU"/>
        </w:rPr>
        <w:t>Чтение текста вслух</w:t>
      </w:r>
    </w:p>
    <w:p w:rsidR="001610F2" w:rsidRPr="001610F2" w:rsidRDefault="001610F2" w:rsidP="001610F2">
      <w:pPr>
        <w:suppressAutoHyphens w:val="0"/>
        <w:spacing w:after="150"/>
        <w:jc w:val="right"/>
        <w:rPr>
          <w:color w:val="767676"/>
          <w:sz w:val="21"/>
          <w:szCs w:val="21"/>
          <w:lang w:eastAsia="ru-RU"/>
        </w:rPr>
      </w:pPr>
      <w:r w:rsidRPr="001610F2">
        <w:rPr>
          <w:i/>
          <w:iCs/>
          <w:color w:val="767676"/>
          <w:sz w:val="21"/>
          <w:szCs w:val="21"/>
          <w:lang w:eastAsia="ru-RU"/>
        </w:rPr>
        <w:t>Таблица 1</w:t>
      </w:r>
    </w:p>
    <w:tbl>
      <w:tblPr>
        <w:tblW w:w="9360" w:type="dxa"/>
        <w:tblCellMar>
          <w:top w:w="105" w:type="dxa"/>
          <w:left w:w="105" w:type="dxa"/>
          <w:bottom w:w="105" w:type="dxa"/>
          <w:right w:w="105" w:type="dxa"/>
        </w:tblCellMar>
        <w:tblLook w:val="04A0"/>
      </w:tblPr>
      <w:tblGrid>
        <w:gridCol w:w="801"/>
        <w:gridCol w:w="7727"/>
        <w:gridCol w:w="832"/>
      </w:tblGrid>
      <w:tr w:rsidR="001610F2" w:rsidRPr="001610F2" w:rsidTr="001610F2">
        <w:tc>
          <w:tcPr>
            <w:tcW w:w="814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Критерии оценивания чтения вслух</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Баллы</w:t>
            </w:r>
          </w:p>
        </w:tc>
      </w:tr>
      <w:tr w:rsidR="001610F2" w:rsidRPr="001610F2" w:rsidTr="001610F2">
        <w:tc>
          <w:tcPr>
            <w:tcW w:w="814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Интонация</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p>
        </w:tc>
      </w:tr>
      <w:tr w:rsidR="001610F2" w:rsidRPr="001610F2" w:rsidTr="001610F2">
        <w:tc>
          <w:tcPr>
            <w:tcW w:w="765"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ИЧ</w:t>
            </w:r>
          </w:p>
        </w:tc>
        <w:tc>
          <w:tcPr>
            <w:tcW w:w="7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Интонация соответствует пунктуационному оформлению текста.</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1</w:t>
            </w:r>
          </w:p>
        </w:tc>
      </w:tr>
      <w:tr w:rsidR="001610F2" w:rsidRPr="001610F2" w:rsidTr="001610F2">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1610F2" w:rsidRPr="001610F2" w:rsidRDefault="001610F2" w:rsidP="001610F2">
            <w:pPr>
              <w:suppressAutoHyphens w:val="0"/>
              <w:rPr>
                <w:color w:val="767676"/>
                <w:sz w:val="21"/>
                <w:szCs w:val="21"/>
                <w:lang w:eastAsia="ru-RU"/>
              </w:rPr>
            </w:pPr>
          </w:p>
        </w:tc>
        <w:tc>
          <w:tcPr>
            <w:tcW w:w="7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Интонация не соответствует пунктуационному оформлению текста.</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0</w:t>
            </w:r>
          </w:p>
        </w:tc>
      </w:tr>
      <w:tr w:rsidR="001610F2" w:rsidRPr="001610F2" w:rsidTr="001610F2">
        <w:trPr>
          <w:trHeight w:val="105"/>
        </w:trPr>
        <w:tc>
          <w:tcPr>
            <w:tcW w:w="814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105" w:lineRule="atLeast"/>
              <w:jc w:val="center"/>
              <w:rPr>
                <w:color w:val="767676"/>
                <w:sz w:val="21"/>
                <w:szCs w:val="21"/>
                <w:lang w:eastAsia="ru-RU"/>
              </w:rPr>
            </w:pPr>
            <w:r w:rsidRPr="001610F2">
              <w:rPr>
                <w:b/>
                <w:bCs/>
                <w:color w:val="767676"/>
                <w:sz w:val="21"/>
                <w:szCs w:val="21"/>
                <w:lang w:eastAsia="ru-RU"/>
              </w:rPr>
              <w:t>Темп чтения</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10"/>
                <w:szCs w:val="21"/>
                <w:lang w:eastAsia="ru-RU"/>
              </w:rPr>
            </w:pPr>
          </w:p>
        </w:tc>
      </w:tr>
      <w:tr w:rsidR="001610F2" w:rsidRPr="001610F2" w:rsidTr="001610F2">
        <w:tc>
          <w:tcPr>
            <w:tcW w:w="765"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ТЧ</w:t>
            </w:r>
          </w:p>
        </w:tc>
        <w:tc>
          <w:tcPr>
            <w:tcW w:w="7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Темп чтения соответствует коммуникативной задаче.</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1</w:t>
            </w:r>
          </w:p>
        </w:tc>
      </w:tr>
      <w:tr w:rsidR="001610F2" w:rsidRPr="001610F2" w:rsidTr="001610F2">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1610F2" w:rsidRPr="001610F2" w:rsidRDefault="001610F2" w:rsidP="001610F2">
            <w:pPr>
              <w:suppressAutoHyphens w:val="0"/>
              <w:rPr>
                <w:color w:val="767676"/>
                <w:sz w:val="21"/>
                <w:szCs w:val="21"/>
                <w:lang w:eastAsia="ru-RU"/>
              </w:rPr>
            </w:pPr>
          </w:p>
        </w:tc>
        <w:tc>
          <w:tcPr>
            <w:tcW w:w="7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Темп чтения не соответствует коммуникативной задаче.</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0</w:t>
            </w:r>
          </w:p>
        </w:tc>
      </w:tr>
      <w:tr w:rsidR="001610F2" w:rsidRPr="001610F2" w:rsidTr="001610F2">
        <w:tc>
          <w:tcPr>
            <w:tcW w:w="814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Правиль</w:t>
            </w:r>
            <w:r w:rsidRPr="001610F2">
              <w:rPr>
                <w:b/>
                <w:bCs/>
                <w:color w:val="767676"/>
                <w:sz w:val="21"/>
                <w:szCs w:val="21"/>
                <w:lang w:eastAsia="ru-RU"/>
              </w:rPr>
              <w:softHyphen/>
              <w:t>ность речи</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p>
        </w:tc>
      </w:tr>
      <w:tr w:rsidR="001610F2" w:rsidRPr="001610F2" w:rsidTr="001610F2">
        <w:tc>
          <w:tcPr>
            <w:tcW w:w="765"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Р1</w:t>
            </w:r>
          </w:p>
        </w:tc>
        <w:tc>
          <w:tcPr>
            <w:tcW w:w="7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Грамматические, орфоэпические ошибки, искажения слов отсутствуют.</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1</w:t>
            </w:r>
          </w:p>
        </w:tc>
      </w:tr>
      <w:tr w:rsidR="001610F2" w:rsidRPr="001610F2" w:rsidTr="001610F2">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1610F2" w:rsidRPr="001610F2" w:rsidRDefault="001610F2" w:rsidP="001610F2">
            <w:pPr>
              <w:suppressAutoHyphens w:val="0"/>
              <w:rPr>
                <w:color w:val="767676"/>
                <w:sz w:val="21"/>
                <w:szCs w:val="21"/>
                <w:lang w:eastAsia="ru-RU"/>
              </w:rPr>
            </w:pPr>
          </w:p>
        </w:tc>
        <w:tc>
          <w:tcPr>
            <w:tcW w:w="7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Допущены грамматические, орфоэпические ошибки, искажения слов.</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0</w:t>
            </w:r>
          </w:p>
        </w:tc>
      </w:tr>
      <w:tr w:rsidR="001610F2" w:rsidRPr="001610F2" w:rsidTr="001610F2">
        <w:tc>
          <w:tcPr>
            <w:tcW w:w="814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Максимальное количество баллов за всё задание</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3</w:t>
            </w:r>
          </w:p>
        </w:tc>
      </w:tr>
    </w:tbl>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lastRenderedPageBreak/>
        <w:t>Задание 2.</w:t>
      </w:r>
      <w:r w:rsidRPr="001610F2">
        <w:rPr>
          <w:color w:val="767676"/>
          <w:sz w:val="21"/>
          <w:szCs w:val="21"/>
          <w:lang w:eastAsia="ru-RU"/>
        </w:rPr>
        <w:t> </w:t>
      </w:r>
      <w:r w:rsidRPr="001610F2">
        <w:rPr>
          <w:b/>
          <w:bCs/>
          <w:color w:val="767676"/>
          <w:sz w:val="21"/>
          <w:szCs w:val="21"/>
          <w:lang w:eastAsia="ru-RU"/>
        </w:rPr>
        <w:t>Условный диалог</w:t>
      </w:r>
    </w:p>
    <w:p w:rsidR="001610F2" w:rsidRPr="001610F2" w:rsidRDefault="001610F2" w:rsidP="001610F2">
      <w:pPr>
        <w:suppressAutoHyphens w:val="0"/>
        <w:spacing w:after="150"/>
        <w:jc w:val="center"/>
        <w:rPr>
          <w:color w:val="767676"/>
          <w:sz w:val="21"/>
          <w:szCs w:val="21"/>
          <w:lang w:eastAsia="ru-RU"/>
        </w:rPr>
      </w:pP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Выполнение коммуникативной задачи оценивается отдельно для каждого данного экзаменуемым ответа на вопрос.</w:t>
      </w:r>
      <w:r w:rsidRPr="001610F2">
        <w:rPr>
          <w:i/>
          <w:iCs/>
          <w:color w:val="767676"/>
          <w:sz w:val="21"/>
          <w:szCs w:val="21"/>
          <w:lang w:eastAsia="ru-RU"/>
        </w:rPr>
        <w:t> </w:t>
      </w:r>
      <w:r w:rsidRPr="001610F2">
        <w:rPr>
          <w:color w:val="767676"/>
          <w:sz w:val="21"/>
          <w:szCs w:val="21"/>
          <w:lang w:eastAsia="ru-RU"/>
        </w:rPr>
        <w:t>Речевое оформление оценивается в целом по </w:t>
      </w:r>
      <w:r w:rsidRPr="001610F2">
        <w:rPr>
          <w:b/>
          <w:bCs/>
          <w:color w:val="767676"/>
          <w:sz w:val="21"/>
          <w:szCs w:val="21"/>
          <w:lang w:eastAsia="ru-RU"/>
        </w:rPr>
        <w:t>пяти ответам</w:t>
      </w:r>
      <w:r w:rsidRPr="001610F2">
        <w:rPr>
          <w:color w:val="767676"/>
          <w:sz w:val="21"/>
          <w:szCs w:val="21"/>
          <w:lang w:eastAsia="ru-RU"/>
        </w:rPr>
        <w:t>.</w:t>
      </w:r>
    </w:p>
    <w:p w:rsidR="001610F2" w:rsidRPr="001610F2" w:rsidRDefault="001610F2" w:rsidP="001610F2">
      <w:pPr>
        <w:suppressAutoHyphens w:val="0"/>
        <w:spacing w:after="150"/>
        <w:jc w:val="right"/>
        <w:rPr>
          <w:color w:val="767676"/>
          <w:sz w:val="21"/>
          <w:szCs w:val="21"/>
          <w:lang w:eastAsia="ru-RU"/>
        </w:rPr>
      </w:pPr>
      <w:r w:rsidRPr="001610F2">
        <w:rPr>
          <w:i/>
          <w:iCs/>
          <w:color w:val="767676"/>
          <w:sz w:val="21"/>
          <w:szCs w:val="21"/>
          <w:lang w:eastAsia="ru-RU"/>
        </w:rPr>
        <w:t>Таблица 2</w:t>
      </w:r>
    </w:p>
    <w:tbl>
      <w:tblPr>
        <w:tblW w:w="9360" w:type="dxa"/>
        <w:tblCellMar>
          <w:top w:w="105" w:type="dxa"/>
          <w:left w:w="105" w:type="dxa"/>
          <w:bottom w:w="105" w:type="dxa"/>
          <w:right w:w="105" w:type="dxa"/>
        </w:tblCellMar>
        <w:tblLook w:val="04A0"/>
      </w:tblPr>
      <w:tblGrid>
        <w:gridCol w:w="8359"/>
        <w:gridCol w:w="1001"/>
      </w:tblGrid>
      <w:tr w:rsidR="001610F2" w:rsidRPr="001610F2" w:rsidTr="001610F2">
        <w:tc>
          <w:tcPr>
            <w:tcW w:w="912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Критерии оценивания диалога (Д).</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Баллы</w:t>
            </w: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Экзаменуемый справился с коммуникативной задачей: дал полный ответ на вопрос.</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1</w:t>
            </w: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Экзаменуемый предпринял попытку справиться с коммуникативной задачей,</w:t>
            </w:r>
          </w:p>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но</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дан неточный или односложный ответ на вопрос,</w:t>
            </w:r>
          </w:p>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или</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экзаменуемый не дал ответ на вопрос.</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0</w:t>
            </w:r>
          </w:p>
        </w:tc>
      </w:tr>
      <w:tr w:rsidR="001610F2" w:rsidRPr="001610F2" w:rsidTr="001610F2">
        <w:trPr>
          <w:trHeight w:val="75"/>
        </w:trPr>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75" w:lineRule="atLeast"/>
              <w:rPr>
                <w:color w:val="767676"/>
                <w:sz w:val="21"/>
                <w:szCs w:val="21"/>
                <w:lang w:eastAsia="ru-RU"/>
              </w:rPr>
            </w:pPr>
            <w:r w:rsidRPr="001610F2">
              <w:rPr>
                <w:b/>
                <w:bCs/>
                <w:color w:val="767676"/>
                <w:sz w:val="21"/>
                <w:szCs w:val="21"/>
                <w:lang w:eastAsia="ru-RU"/>
              </w:rPr>
              <w:t>Максимальное количество баллов</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75" w:lineRule="atLeast"/>
              <w:jc w:val="center"/>
              <w:rPr>
                <w:color w:val="767676"/>
                <w:sz w:val="21"/>
                <w:szCs w:val="21"/>
                <w:lang w:eastAsia="ru-RU"/>
              </w:rPr>
            </w:pPr>
            <w:r w:rsidRPr="001610F2">
              <w:rPr>
                <w:b/>
                <w:bCs/>
                <w:color w:val="767676"/>
                <w:sz w:val="21"/>
                <w:szCs w:val="21"/>
                <w:lang w:eastAsia="ru-RU"/>
              </w:rPr>
              <w:t>1</w:t>
            </w:r>
          </w:p>
        </w:tc>
      </w:tr>
    </w:tbl>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Максимальное количество баллов по критерию Д – 5.</w:t>
      </w:r>
    </w:p>
    <w:p w:rsidR="001610F2" w:rsidRPr="001610F2" w:rsidRDefault="001610F2" w:rsidP="001610F2">
      <w:pPr>
        <w:suppressAutoHyphens w:val="0"/>
        <w:spacing w:after="150"/>
        <w:jc w:val="right"/>
        <w:rPr>
          <w:color w:val="767676"/>
          <w:sz w:val="21"/>
          <w:szCs w:val="21"/>
          <w:lang w:eastAsia="ru-RU"/>
        </w:rPr>
      </w:pPr>
      <w:r w:rsidRPr="001610F2">
        <w:rPr>
          <w:i/>
          <w:iCs/>
          <w:color w:val="767676"/>
          <w:sz w:val="21"/>
          <w:szCs w:val="21"/>
          <w:lang w:eastAsia="ru-RU"/>
        </w:rPr>
        <w:t>Таблица 3</w:t>
      </w:r>
    </w:p>
    <w:tbl>
      <w:tblPr>
        <w:tblW w:w="9360" w:type="dxa"/>
        <w:tblCellMar>
          <w:top w:w="105" w:type="dxa"/>
          <w:left w:w="105" w:type="dxa"/>
          <w:bottom w:w="105" w:type="dxa"/>
          <w:right w:w="105" w:type="dxa"/>
        </w:tblCellMar>
        <w:tblLook w:val="04A0"/>
      </w:tblPr>
      <w:tblGrid>
        <w:gridCol w:w="8528"/>
        <w:gridCol w:w="832"/>
      </w:tblGrid>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Критерии оценивания речевого оформления ответов на вопросы (Р2).</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Баллы</w:t>
            </w: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Грамотность речи</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Грамматические, речевые, орфоэпические ошибки отсутствуют.</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2</w:t>
            </w: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Допущено не более 3 ошибок.</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1</w:t>
            </w:r>
          </w:p>
        </w:tc>
      </w:tr>
      <w:tr w:rsidR="001610F2" w:rsidRPr="001610F2" w:rsidTr="001610F2">
        <w:trPr>
          <w:trHeight w:val="15"/>
        </w:trPr>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15" w:lineRule="atLeast"/>
              <w:rPr>
                <w:color w:val="767676"/>
                <w:sz w:val="21"/>
                <w:szCs w:val="21"/>
                <w:lang w:eastAsia="ru-RU"/>
              </w:rPr>
            </w:pPr>
            <w:r w:rsidRPr="001610F2">
              <w:rPr>
                <w:color w:val="767676"/>
                <w:sz w:val="21"/>
                <w:szCs w:val="21"/>
                <w:lang w:eastAsia="ru-RU"/>
              </w:rPr>
              <w:t>Допущено более 3 ошибок.</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15" w:lineRule="atLeast"/>
              <w:jc w:val="center"/>
              <w:rPr>
                <w:color w:val="767676"/>
                <w:sz w:val="21"/>
                <w:szCs w:val="21"/>
                <w:lang w:eastAsia="ru-RU"/>
              </w:rPr>
            </w:pPr>
            <w:r w:rsidRPr="001610F2">
              <w:rPr>
                <w:color w:val="767676"/>
                <w:sz w:val="21"/>
                <w:szCs w:val="21"/>
                <w:lang w:eastAsia="ru-RU"/>
              </w:rPr>
              <w:t>0</w:t>
            </w:r>
          </w:p>
        </w:tc>
      </w:tr>
      <w:tr w:rsidR="001610F2" w:rsidRPr="001610F2" w:rsidTr="001610F2">
        <w:trPr>
          <w:trHeight w:val="75"/>
        </w:trPr>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75" w:lineRule="atLeast"/>
              <w:rPr>
                <w:color w:val="767676"/>
                <w:sz w:val="21"/>
                <w:szCs w:val="21"/>
                <w:lang w:eastAsia="ru-RU"/>
              </w:rPr>
            </w:pPr>
            <w:r w:rsidRPr="001610F2">
              <w:rPr>
                <w:b/>
                <w:bCs/>
                <w:color w:val="767676"/>
                <w:sz w:val="21"/>
                <w:szCs w:val="21"/>
                <w:lang w:eastAsia="ru-RU"/>
              </w:rPr>
              <w:t>Речевое оформление</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8"/>
                <w:szCs w:val="21"/>
                <w:lang w:eastAsia="ru-RU"/>
              </w:rPr>
            </w:pPr>
          </w:p>
        </w:tc>
      </w:tr>
      <w:tr w:rsidR="001610F2" w:rsidRPr="001610F2" w:rsidTr="001610F2">
        <w:trPr>
          <w:trHeight w:val="255"/>
        </w:trPr>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Речь в целом отличается богатством и точностью словаря, используются разнообразные синтаксические конструкции</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1</w:t>
            </w:r>
          </w:p>
        </w:tc>
      </w:tr>
      <w:tr w:rsidR="001610F2" w:rsidRPr="001610F2" w:rsidTr="001610F2">
        <w:trPr>
          <w:trHeight w:val="255"/>
        </w:trPr>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Речь отличается бедностью и/или неточностью словаря, и/или используются однотипные синтаксические конструкции</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0</w:t>
            </w: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Максимальное количество баллов</w:t>
            </w:r>
          </w:p>
        </w:tc>
        <w:tc>
          <w:tcPr>
            <w:tcW w:w="7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3</w:t>
            </w:r>
          </w:p>
        </w:tc>
      </w:tr>
    </w:tbl>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Общее количество баллов за задание 2 – 8.</w:t>
      </w:r>
    </w:p>
    <w:p w:rsidR="001610F2" w:rsidRPr="001610F2" w:rsidRDefault="001610F2" w:rsidP="001610F2">
      <w:pPr>
        <w:suppressAutoHyphens w:val="0"/>
        <w:spacing w:after="150"/>
        <w:rPr>
          <w:color w:val="767676"/>
          <w:sz w:val="21"/>
          <w:szCs w:val="21"/>
          <w:lang w:eastAsia="ru-RU"/>
        </w:rPr>
      </w:pPr>
    </w:p>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Задание 3. Монологическое высказывание.</w:t>
      </w:r>
    </w:p>
    <w:p w:rsidR="001610F2" w:rsidRPr="001610F2" w:rsidRDefault="001610F2" w:rsidP="001610F2">
      <w:pPr>
        <w:suppressAutoHyphens w:val="0"/>
        <w:spacing w:after="150"/>
        <w:jc w:val="right"/>
        <w:rPr>
          <w:color w:val="767676"/>
          <w:sz w:val="21"/>
          <w:szCs w:val="21"/>
          <w:lang w:eastAsia="ru-RU"/>
        </w:rPr>
      </w:pPr>
      <w:r w:rsidRPr="001610F2">
        <w:rPr>
          <w:i/>
          <w:iCs/>
          <w:color w:val="767676"/>
          <w:sz w:val="21"/>
          <w:szCs w:val="21"/>
          <w:lang w:eastAsia="ru-RU"/>
        </w:rPr>
        <w:t>Таблица 4</w:t>
      </w:r>
    </w:p>
    <w:tbl>
      <w:tblPr>
        <w:tblW w:w="9360" w:type="dxa"/>
        <w:tblCellMar>
          <w:top w:w="105" w:type="dxa"/>
          <w:left w:w="105" w:type="dxa"/>
          <w:bottom w:w="105" w:type="dxa"/>
          <w:right w:w="105" w:type="dxa"/>
        </w:tblCellMar>
        <w:tblLook w:val="04A0"/>
      </w:tblPr>
      <w:tblGrid>
        <w:gridCol w:w="8359"/>
        <w:gridCol w:w="139"/>
        <w:gridCol w:w="862"/>
      </w:tblGrid>
      <w:tr w:rsidR="001610F2" w:rsidRPr="001610F2" w:rsidTr="001610F2">
        <w:tc>
          <w:tcPr>
            <w:tcW w:w="912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Критерии оценивания монологического высказывания (М).</w:t>
            </w: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Выполнение коммуникативной задачи - описание фотографии</w:t>
            </w:r>
          </w:p>
        </w:tc>
        <w:tc>
          <w:tcPr>
            <w:tcW w:w="76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Баллы</w:t>
            </w: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Экзаменуемый справился с коммуникативной задачей.</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Даны ответы на все вопросы.</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Фактические ошибки отсутствуют.</w:t>
            </w:r>
          </w:p>
        </w:tc>
        <w:tc>
          <w:tcPr>
            <w:tcW w:w="76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1</w:t>
            </w:r>
          </w:p>
        </w:tc>
      </w:tr>
      <w:tr w:rsidR="001610F2" w:rsidRPr="001610F2" w:rsidTr="001610F2">
        <w:tc>
          <w:tcPr>
            <w:tcW w:w="81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lastRenderedPageBreak/>
              <w:t>Экзаменуемый предпринял попытку справиться с коммуникативной задачей,</w:t>
            </w:r>
          </w:p>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но</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не на все вопросы были даны ответы,</w:t>
            </w:r>
          </w:p>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и/или</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допущены фактические ошибки.</w:t>
            </w:r>
          </w:p>
        </w:tc>
        <w:tc>
          <w:tcPr>
            <w:tcW w:w="76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0</w:t>
            </w:r>
          </w:p>
        </w:tc>
      </w:tr>
      <w:tr w:rsidR="001610F2" w:rsidRPr="001610F2" w:rsidTr="001610F2">
        <w:tc>
          <w:tcPr>
            <w:tcW w:w="912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Выполнение коммуникативной задачи - повествование о личном жизненном опыте</w:t>
            </w:r>
          </w:p>
        </w:tc>
      </w:tr>
      <w:tr w:rsidR="001610F2" w:rsidRPr="001610F2" w:rsidTr="001610F2">
        <w:tc>
          <w:tcPr>
            <w:tcW w:w="828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Экзаменуемый справился с коммуникативной задачей.</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Даны ответы на все вопросы.</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Фактические ошибки отсутствуют.</w:t>
            </w:r>
          </w:p>
        </w:tc>
        <w:tc>
          <w:tcPr>
            <w:tcW w:w="63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1</w:t>
            </w:r>
          </w:p>
        </w:tc>
      </w:tr>
      <w:tr w:rsidR="001610F2" w:rsidRPr="001610F2" w:rsidTr="001610F2">
        <w:tc>
          <w:tcPr>
            <w:tcW w:w="828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Экзаменуемый предпринял попытку справиться с коммуникативной задачей,</w:t>
            </w:r>
          </w:p>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но</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не на все вопросы были даны ответы.</w:t>
            </w:r>
          </w:p>
        </w:tc>
        <w:tc>
          <w:tcPr>
            <w:tcW w:w="63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0</w:t>
            </w:r>
          </w:p>
        </w:tc>
      </w:tr>
      <w:tr w:rsidR="001610F2" w:rsidRPr="001610F2" w:rsidTr="001610F2">
        <w:tc>
          <w:tcPr>
            <w:tcW w:w="912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Речевое оформление высказывания</w:t>
            </w:r>
          </w:p>
        </w:tc>
      </w:tr>
      <w:tr w:rsidR="001610F2" w:rsidRPr="001610F2" w:rsidTr="001610F2">
        <w:tc>
          <w:tcPr>
            <w:tcW w:w="828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63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1</w:t>
            </w:r>
          </w:p>
        </w:tc>
      </w:tr>
      <w:tr w:rsidR="001610F2" w:rsidRPr="001610F2" w:rsidTr="001610F2">
        <w:tc>
          <w:tcPr>
            <w:tcW w:w="828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Высказывание нелогично, изложение непоследовательно. Присутствуют логические ошибки (1 и более).</w:t>
            </w:r>
          </w:p>
        </w:tc>
        <w:tc>
          <w:tcPr>
            <w:tcW w:w="63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color w:val="767676"/>
                <w:sz w:val="21"/>
                <w:szCs w:val="21"/>
                <w:lang w:eastAsia="ru-RU"/>
              </w:rPr>
              <w:t>0</w:t>
            </w:r>
          </w:p>
        </w:tc>
      </w:tr>
      <w:tr w:rsidR="001610F2" w:rsidRPr="001610F2" w:rsidTr="001610F2">
        <w:trPr>
          <w:trHeight w:val="60"/>
        </w:trPr>
        <w:tc>
          <w:tcPr>
            <w:tcW w:w="912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60" w:lineRule="atLeast"/>
              <w:rPr>
                <w:color w:val="767676"/>
                <w:sz w:val="21"/>
                <w:szCs w:val="21"/>
                <w:lang w:eastAsia="ru-RU"/>
              </w:rPr>
            </w:pPr>
            <w:r w:rsidRPr="001610F2">
              <w:rPr>
                <w:b/>
                <w:bCs/>
                <w:color w:val="767676"/>
                <w:sz w:val="21"/>
                <w:szCs w:val="21"/>
                <w:lang w:eastAsia="ru-RU"/>
              </w:rPr>
              <w:t>Грамотность речи</w:t>
            </w:r>
          </w:p>
        </w:tc>
      </w:tr>
      <w:tr w:rsidR="001610F2" w:rsidRPr="001610F2" w:rsidTr="001610F2">
        <w:trPr>
          <w:trHeight w:val="255"/>
        </w:trPr>
        <w:tc>
          <w:tcPr>
            <w:tcW w:w="828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Грамматические, речевые, орфоэпические ошибки, искажения слов отсутствуют.</w:t>
            </w:r>
          </w:p>
        </w:tc>
        <w:tc>
          <w:tcPr>
            <w:tcW w:w="63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jc w:val="center"/>
              <w:rPr>
                <w:color w:val="767676"/>
                <w:sz w:val="21"/>
                <w:szCs w:val="21"/>
                <w:lang w:eastAsia="ru-RU"/>
              </w:rPr>
            </w:pPr>
            <w:r w:rsidRPr="001610F2">
              <w:rPr>
                <w:b/>
                <w:bCs/>
                <w:color w:val="767676"/>
                <w:sz w:val="21"/>
                <w:szCs w:val="21"/>
                <w:lang w:eastAsia="ru-RU"/>
              </w:rPr>
              <w:t>2</w:t>
            </w:r>
          </w:p>
        </w:tc>
      </w:tr>
      <w:tr w:rsidR="001610F2" w:rsidRPr="001610F2" w:rsidTr="001610F2">
        <w:trPr>
          <w:trHeight w:val="60"/>
        </w:trPr>
        <w:tc>
          <w:tcPr>
            <w:tcW w:w="828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60" w:lineRule="atLeast"/>
              <w:rPr>
                <w:color w:val="767676"/>
                <w:sz w:val="21"/>
                <w:szCs w:val="21"/>
                <w:lang w:eastAsia="ru-RU"/>
              </w:rPr>
            </w:pPr>
            <w:r w:rsidRPr="001610F2">
              <w:rPr>
                <w:color w:val="767676"/>
                <w:sz w:val="21"/>
                <w:szCs w:val="21"/>
                <w:lang w:eastAsia="ru-RU"/>
              </w:rPr>
              <w:t>Допущено не более 3 ошибок.</w:t>
            </w:r>
          </w:p>
        </w:tc>
        <w:tc>
          <w:tcPr>
            <w:tcW w:w="63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60" w:lineRule="atLeast"/>
              <w:jc w:val="center"/>
              <w:rPr>
                <w:color w:val="767676"/>
                <w:sz w:val="21"/>
                <w:szCs w:val="21"/>
                <w:lang w:eastAsia="ru-RU"/>
              </w:rPr>
            </w:pPr>
            <w:r w:rsidRPr="001610F2">
              <w:rPr>
                <w:b/>
                <w:bCs/>
                <w:color w:val="767676"/>
                <w:sz w:val="21"/>
                <w:szCs w:val="21"/>
                <w:lang w:eastAsia="ru-RU"/>
              </w:rPr>
              <w:t>1</w:t>
            </w:r>
          </w:p>
        </w:tc>
      </w:tr>
      <w:tr w:rsidR="001610F2" w:rsidRPr="001610F2" w:rsidTr="001610F2">
        <w:trPr>
          <w:trHeight w:val="15"/>
        </w:trPr>
        <w:tc>
          <w:tcPr>
            <w:tcW w:w="828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15" w:lineRule="atLeast"/>
              <w:rPr>
                <w:color w:val="767676"/>
                <w:sz w:val="21"/>
                <w:szCs w:val="21"/>
                <w:lang w:eastAsia="ru-RU"/>
              </w:rPr>
            </w:pPr>
            <w:r w:rsidRPr="001610F2">
              <w:rPr>
                <w:color w:val="767676"/>
                <w:sz w:val="21"/>
                <w:szCs w:val="21"/>
                <w:lang w:eastAsia="ru-RU"/>
              </w:rPr>
              <w:t>Допущено более 3 ошибок.</w:t>
            </w:r>
          </w:p>
        </w:tc>
        <w:tc>
          <w:tcPr>
            <w:tcW w:w="63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15" w:lineRule="atLeast"/>
              <w:jc w:val="center"/>
              <w:rPr>
                <w:color w:val="767676"/>
                <w:sz w:val="21"/>
                <w:szCs w:val="21"/>
                <w:lang w:eastAsia="ru-RU"/>
              </w:rPr>
            </w:pPr>
            <w:r w:rsidRPr="001610F2">
              <w:rPr>
                <w:b/>
                <w:bCs/>
                <w:color w:val="767676"/>
                <w:sz w:val="21"/>
                <w:szCs w:val="21"/>
                <w:lang w:eastAsia="ru-RU"/>
              </w:rPr>
              <w:t>0</w:t>
            </w:r>
          </w:p>
        </w:tc>
      </w:tr>
      <w:tr w:rsidR="001610F2" w:rsidRPr="001610F2" w:rsidTr="001610F2">
        <w:trPr>
          <w:trHeight w:val="15"/>
        </w:trPr>
        <w:tc>
          <w:tcPr>
            <w:tcW w:w="828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15" w:lineRule="atLeast"/>
              <w:rPr>
                <w:color w:val="767676"/>
                <w:sz w:val="21"/>
                <w:szCs w:val="21"/>
                <w:lang w:eastAsia="ru-RU"/>
              </w:rPr>
            </w:pPr>
            <w:r w:rsidRPr="001610F2">
              <w:rPr>
                <w:b/>
                <w:bCs/>
                <w:color w:val="767676"/>
                <w:sz w:val="21"/>
                <w:szCs w:val="21"/>
                <w:lang w:eastAsia="ru-RU"/>
              </w:rPr>
              <w:t>Максимальное количество баллов</w:t>
            </w:r>
          </w:p>
        </w:tc>
        <w:tc>
          <w:tcPr>
            <w:tcW w:w="63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610F2" w:rsidRPr="001610F2" w:rsidRDefault="001610F2" w:rsidP="001610F2">
            <w:pPr>
              <w:suppressAutoHyphens w:val="0"/>
              <w:spacing w:after="150" w:line="15" w:lineRule="atLeast"/>
              <w:jc w:val="center"/>
              <w:rPr>
                <w:color w:val="767676"/>
                <w:sz w:val="21"/>
                <w:szCs w:val="21"/>
                <w:lang w:eastAsia="ru-RU"/>
              </w:rPr>
            </w:pPr>
            <w:r w:rsidRPr="001610F2">
              <w:rPr>
                <w:b/>
                <w:bCs/>
                <w:color w:val="767676"/>
                <w:sz w:val="21"/>
                <w:szCs w:val="21"/>
                <w:lang w:eastAsia="ru-RU"/>
              </w:rPr>
              <w:t>5</w:t>
            </w:r>
          </w:p>
        </w:tc>
      </w:tr>
    </w:tbl>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br/>
      </w:r>
    </w:p>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*Примечание. </w:t>
      </w:r>
      <w:r w:rsidRPr="001610F2">
        <w:rPr>
          <w:color w:val="767676"/>
          <w:sz w:val="21"/>
          <w:szCs w:val="21"/>
          <w:lang w:eastAsia="ru-RU"/>
        </w:rPr>
        <w:t>Если экзаменуемый не справился с коммуникативной задачей, т.е. получил 0 баллов по критериям «Описание фотографии» и «Повествование о личном жизненном опыте», то такая работа не засчитывается и оценивается 0 баллов, задание считается невыполненным.</w:t>
      </w:r>
    </w:p>
    <w:p w:rsidR="001610F2" w:rsidRPr="001610F2" w:rsidRDefault="001610F2" w:rsidP="001610F2">
      <w:pPr>
        <w:suppressAutoHyphens w:val="0"/>
        <w:spacing w:after="150"/>
        <w:rPr>
          <w:color w:val="767676"/>
          <w:sz w:val="21"/>
          <w:szCs w:val="21"/>
          <w:lang w:eastAsia="ru-RU"/>
        </w:rPr>
      </w:pPr>
      <w:r w:rsidRPr="001610F2">
        <w:rPr>
          <w:b/>
          <w:bCs/>
          <w:color w:val="767676"/>
          <w:sz w:val="21"/>
          <w:szCs w:val="21"/>
          <w:lang w:eastAsia="ru-RU"/>
        </w:rPr>
        <w:t>Общее количество баллов за всю работу – 16 баллов.</w:t>
      </w:r>
    </w:p>
    <w:p w:rsidR="001610F2" w:rsidRPr="001610F2" w:rsidRDefault="001610F2" w:rsidP="001610F2">
      <w:pPr>
        <w:suppressAutoHyphens w:val="0"/>
        <w:spacing w:after="150"/>
        <w:rPr>
          <w:color w:val="767676"/>
          <w:sz w:val="21"/>
          <w:szCs w:val="21"/>
          <w:lang w:eastAsia="ru-RU"/>
        </w:rPr>
      </w:pPr>
      <w:r w:rsidRPr="001610F2">
        <w:rPr>
          <w:color w:val="767676"/>
          <w:sz w:val="21"/>
          <w:szCs w:val="21"/>
          <w:lang w:eastAsia="ru-RU"/>
        </w:rPr>
        <w:t>Экзаменуемый получает зачет в случае, если за выполнение работы он</w:t>
      </w:r>
      <w:r w:rsidRPr="001610F2">
        <w:rPr>
          <w:b/>
          <w:bCs/>
          <w:color w:val="767676"/>
          <w:sz w:val="21"/>
          <w:szCs w:val="21"/>
          <w:lang w:eastAsia="ru-RU"/>
        </w:rPr>
        <w:t> </w:t>
      </w:r>
      <w:r w:rsidRPr="001610F2">
        <w:rPr>
          <w:color w:val="767676"/>
          <w:sz w:val="21"/>
          <w:szCs w:val="21"/>
          <w:lang w:eastAsia="ru-RU"/>
        </w:rPr>
        <w:t>набрал </w:t>
      </w:r>
      <w:r w:rsidRPr="001610F2">
        <w:rPr>
          <w:b/>
          <w:bCs/>
          <w:color w:val="767676"/>
          <w:sz w:val="21"/>
          <w:szCs w:val="21"/>
          <w:lang w:eastAsia="ru-RU"/>
        </w:rPr>
        <w:t>9 и более баллов.</w:t>
      </w:r>
    </w:p>
    <w:p w:rsidR="001610F2" w:rsidRPr="001610F2" w:rsidRDefault="001610F2" w:rsidP="001610F2">
      <w:pPr>
        <w:suppressAutoHyphens w:val="0"/>
        <w:spacing w:after="150"/>
        <w:jc w:val="center"/>
        <w:rPr>
          <w:color w:val="767676"/>
          <w:sz w:val="21"/>
          <w:szCs w:val="21"/>
          <w:lang w:eastAsia="ru-RU"/>
        </w:rPr>
      </w:pPr>
    </w:p>
    <w:p w:rsidR="002444A5" w:rsidRDefault="002444A5" w:rsidP="002444A5">
      <w:r>
        <w:t xml:space="preserve">Русский язык. 9 класс.  ГВЭ (устная форма)  </w:t>
      </w:r>
    </w:p>
    <w:p w:rsidR="002444A5" w:rsidRDefault="002444A5" w:rsidP="002444A5">
      <w:r>
        <w:t xml:space="preserve">1   </w:t>
      </w:r>
    </w:p>
    <w:p w:rsidR="002444A5" w:rsidRDefault="002444A5" w:rsidP="002444A5">
      <w:r>
        <w:t xml:space="preserve">Спецификация  экзаменационных материалов для проведения государственного  выпускного экзамена по РУССКОМУ ЯЗЫКУ (устная форма)  для обучающихся по образовательным программам  ОСНОВНОГО общего образования   1. Назначение экзаменационных материалов  Государственный выпускной экзамен для обучающихся по образовательным программам основного общего образования (далее –  ГВЭ-9) проводится в соответствии с Порядком проведения государственной итоговой аттестации по образовательным программам основного общего образования, утвержденным приказом Минобрнауки России от 26.12.2013  № 1400 (зарегистрирован Минюстом России </w:t>
      </w:r>
      <w:r>
        <w:lastRenderedPageBreak/>
        <w:t xml:space="preserve">03.02.2014, регистрационный  № 31205) (с последующими изменениями).  Экзаменационные материалы позволяют установить уровень освоения выпускниками федерального компонента государственного образовательного стандарта основного общего образования по русскому языку.  2. Документы, определяющие содержание экзаменационных материалов  Содержание экзаменационных материалов ГВЭ-9 в устной форме составлено на основе федерального компонента государственного образовательного стандарта основного общего образования по русскому языку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Кодификатор элементов содержания и требований к уровню подготовки обучающихся для проведения основного государственного экзамена по русскому языку (ОГЭ) (далее – кодификатор) приведен в Приложении 1 3. Структура и содержание экзаменационных материалов ГВЭ-9 по русскому языку   Экзаменационные материалы по русскому языку для ГВЭ-9 в устной форме разрабатываются  для следующих категорий участников экзамена с ОВЗ: слепые, слабовидящие и поздноослепшие обучающиеся, не владеющие рельефно-точечным шрифтом Брайля, обучающиеся с нарушениями опорнодвигательного аппарата, слабослышащие и позднооглохшие, глухие, с задержкой психического развития, с тяжелыми нарушениями речи, обучающиеся с расстройствами аутистического спектра.  Экзаменационные билеты ориентированы на проверку выполнения Требований к уровню подготовки выпускников и опираются на образовательный стандарт основного общего образования.   </w:t>
      </w:r>
    </w:p>
    <w:p w:rsidR="002444A5" w:rsidRDefault="002444A5" w:rsidP="002444A5">
      <w:r>
        <w:t xml:space="preserve">Русский язык. 9 класс.  ГВЭ (устная форма)  </w:t>
      </w:r>
    </w:p>
    <w:p w:rsidR="002444A5" w:rsidRDefault="002444A5" w:rsidP="002444A5">
      <w:r>
        <w:t xml:space="preserve">2  </w:t>
      </w:r>
    </w:p>
    <w:p w:rsidR="002444A5" w:rsidRDefault="002444A5" w:rsidP="002444A5">
      <w:r>
        <w:t xml:space="preserve">В комплект экзаменационных материалов по русскому языку для ГВЭ-9 в устной форме включены  15 билетов.  Каждый билет содержит текст и три задания.  На экзамене обучающийся должен продемонстрировать следующие умения:  • понимать смысл прочитанного текста;  • проводить анализ текста (определять тему, основную мысль);  • проводить разные виды языкового анализа;  • создавать высказывание на лингвистическую тему, используя в качестве иллюстрации примеры из текста.    Первое задание проверяет коммуникативные умения экзаменуемого. Ответ на этот вопрос потребует от обучающегося информационносмысловой переработки текста и составления небольшого устного связного высказывания (коды контролируемых элементов содержания 8.1 и 11 кодификатора). Второе задание потребует от экзаменуемого провести указанный в билете вид (или виды) языкового анализа; рассмотреть представленное в тексте языковое явление и рассказать о нём в своем устном высказывании.  Элементы содержания, проверяемые данным заданием, представлены  в  разделах  кодификатора 2; 3;  4. Третье задание ориентировано на проверку умения выпускника решать практические задачи в области изученного в рамках школьного курса материала.  Задание нацеливает экзаменуемого на составление устного связного высказывания.  Содержание третьего задания определяется разделами  кодификатора  5; 6; 7 . 4. Система оценивания ответов обучающихся  Ответ экзаменуемого оценивается по специальным критериям:  • критерии оценки выполнения первого задания (таблица 1) –  2 максимальных балла;  • критерии оценки выполнения второго и третьего заданий (таблица 2) – 12 максимальных баллов (по 6 максимальных баллов за каждое задание);  • критерии оценки речевого оформления ответа (таблица 3) –  3 максимальных балла.  Полученные баллы складываются и пересчитываются в пятибалльную систему оценивания.  Максимальный первичный балл за выполнение трёх заданий экзаменационного билета – 17.  </w:t>
      </w:r>
    </w:p>
    <w:p w:rsidR="002444A5" w:rsidRDefault="002444A5" w:rsidP="002444A5">
      <w:r>
        <w:t xml:space="preserve">Русский язык. 9 класс.  ГВЭ (устная форма)  </w:t>
      </w:r>
    </w:p>
    <w:p w:rsidR="002444A5" w:rsidRDefault="002444A5" w:rsidP="002444A5">
      <w:r>
        <w:t xml:space="preserve">3  </w:t>
      </w:r>
    </w:p>
    <w:p w:rsidR="002444A5" w:rsidRDefault="002444A5" w:rsidP="002444A5">
      <w:r>
        <w:lastRenderedPageBreak/>
        <w:t xml:space="preserve">Шкала пересчёта первичного балла за выполнение экзаменационной работы в отметку по пятибалльной шкале  Отметка по пятибалльной системе оценивания  «2»  «3»  «4»  «5»  Первичный балл  0–4  5–10  11–14  15–17    Критерии оценивания ГВЭ-9 (устная форма) по русскому языку   </w:t>
      </w:r>
    </w:p>
    <w:p w:rsidR="002444A5" w:rsidRDefault="002444A5" w:rsidP="002444A5">
      <w:r>
        <w:t xml:space="preserve">Таблица 1  №  Критерии оценки выполнения первого задания  Баллы    Содержание ответа    Понимание содержания исходного текста   Экзаменуемый обнаруживает верное понимание основной мысли текста и точно её формулирует.  2 Экзаменуемый обнаруживает верное понимание основной мысли текста, но формулирует её неточно.  1 К1  Экзаменуемый обнаруживает неверное понимание основной мысли текста.  0 Максимальное количество баллов (К1)  2   Таблица 2  №  Критерии оценки выполнения второго и третьего задания  Баллы    Содержание ответа   Если за ответ по критерию К2 выставляется 0 баллов, то задание считается невыполненным, и по критериям К3– К5 выставляется 0 баллов    Соответствие заданию   Ответ экзаменуемого соответствует заданию  1 К2  Ответ экзаменуемого не соответствует заданию  0 Правильность фактического материала   Фактических ошибок, связанных с пониманием задания, билета нет. Термины употреблены верно  2 Имеются отдельные нарушения в передаче информации, и/или допущены одна-две фактические ошибки  1 К3  Имеются значительные нарушения в передаче информации, и/или допущено более двух фактических ошибок  0  </w:t>
      </w:r>
    </w:p>
    <w:p w:rsidR="002444A5" w:rsidRDefault="002444A5" w:rsidP="002444A5">
      <w:r>
        <w:t xml:space="preserve">Русский язык. 9 класс.  ГВЭ (устная форма)  </w:t>
      </w:r>
    </w:p>
    <w:p w:rsidR="002444A5" w:rsidRDefault="002444A5" w:rsidP="002444A5">
      <w:r>
        <w:t xml:space="preserve">4  </w:t>
      </w:r>
    </w:p>
    <w:p w:rsidR="002444A5" w:rsidRDefault="002444A5" w:rsidP="002444A5">
      <w:r>
        <w:t xml:space="preserve">Наличие обоснования ответа    Есть обоснование в ответе   1 </w:t>
      </w:r>
    </w:p>
    <w:p w:rsidR="002444A5" w:rsidRDefault="002444A5" w:rsidP="002444A5">
      <w:r>
        <w:t xml:space="preserve">К4  </w:t>
      </w:r>
    </w:p>
    <w:p w:rsidR="002444A5" w:rsidRDefault="002444A5" w:rsidP="002444A5">
      <w:r>
        <w:t xml:space="preserve">Нет обоснования в ответе   </w:t>
      </w:r>
    </w:p>
    <w:p w:rsidR="002444A5" w:rsidRDefault="002444A5" w:rsidP="002444A5">
      <w:r>
        <w:t xml:space="preserve"> 0 </w:t>
      </w:r>
    </w:p>
    <w:p w:rsidR="002444A5" w:rsidRDefault="002444A5" w:rsidP="002444A5">
      <w:r>
        <w:t xml:space="preserve">Наличие примеров    Приведены два примера, иллюстрирующие указанное лингвистическое явление  2 Приведен один пример, иллюстрирующий указанное  лингвистическое явление  1 </w:t>
      </w:r>
    </w:p>
    <w:p w:rsidR="002444A5" w:rsidRDefault="002444A5" w:rsidP="002444A5">
      <w:r>
        <w:t xml:space="preserve">К5  </w:t>
      </w:r>
    </w:p>
    <w:p w:rsidR="002444A5" w:rsidRDefault="002444A5" w:rsidP="002444A5">
      <w:r>
        <w:t xml:space="preserve">Примеры не приведены или приведены неверно  0 Максимальное количество баллов (К2–К5) за каждое из двух заданий 6 </w:t>
      </w:r>
    </w:p>
    <w:p w:rsidR="002444A5" w:rsidRDefault="002444A5" w:rsidP="002444A5">
      <w:r>
        <w:t xml:space="preserve">  Таблица 3  </w:t>
      </w:r>
    </w:p>
    <w:p w:rsidR="002444A5" w:rsidRDefault="002444A5" w:rsidP="002444A5">
      <w:r>
        <w:t xml:space="preserve">№  Критерии оценки речевого оформления ответа  Речевое оформление ответа оценивается совокупно по ответам на все вопросы билета  </w:t>
      </w:r>
    </w:p>
    <w:p w:rsidR="002444A5" w:rsidRDefault="002444A5" w:rsidP="002444A5">
      <w:r>
        <w:t xml:space="preserve">Баллы  </w:t>
      </w:r>
    </w:p>
    <w:p w:rsidR="002444A5" w:rsidRDefault="002444A5" w:rsidP="002444A5">
      <w:r>
        <w:t xml:space="preserve">В работе экзаменуемого имеются отдельные нарушения в логике и связности высказывания, использовании языковых средств логической связи  1   В работе экзаменуемого отсутствует логика в построении высказывания, имеются многочисленные ошибки в  использовании языковых средств логической связи  0  К7  Соблюдение речевых норм     Ответ экзаменуемого характеризуется точностью выражения мысли, разнообразием грамматических форм  1   Ответ экзаменуемого характеризуется неточностью выражения мысли и/или отсутствием разнообразия грамматических форм  0  Максимальное количество баллов (К6–К7)  3  </w:t>
      </w:r>
    </w:p>
    <w:p w:rsidR="002444A5" w:rsidRDefault="002444A5" w:rsidP="002444A5">
      <w:r>
        <w:t xml:space="preserve">3  </w:t>
      </w:r>
    </w:p>
    <w:p w:rsidR="002444A5" w:rsidRDefault="002444A5" w:rsidP="002444A5">
      <w:r>
        <w:t xml:space="preserve">  </w:t>
      </w:r>
    </w:p>
    <w:p w:rsidR="002444A5" w:rsidRDefault="002444A5" w:rsidP="002444A5">
      <w:r>
        <w:t xml:space="preserve">5. Продолжительность подготовки ответа на билет  Для подготовки ответа на вопросы билета обучающимся предоставляется не менее 40 минут. 6. Дополнительные материалы и оборудование   Не используются.   </w:t>
      </w:r>
    </w:p>
    <w:p w:rsidR="002444A5" w:rsidRDefault="002444A5" w:rsidP="002444A5">
      <w:r>
        <w:t xml:space="preserve">Русский язык. 9 класс.  ГВЭ (устная форма)  </w:t>
      </w:r>
    </w:p>
    <w:p w:rsidR="002444A5" w:rsidRDefault="002444A5" w:rsidP="002444A5">
      <w:r>
        <w:t xml:space="preserve">5  </w:t>
      </w:r>
    </w:p>
    <w:p w:rsidR="002444A5" w:rsidRDefault="002444A5" w:rsidP="002444A5">
      <w:r>
        <w:lastRenderedPageBreak/>
        <w:t xml:space="preserve">Образец экзаменационного билета ГВЭ-9 (устная форма) по русскому языку  Прочитайте текст и выполните задания к нему. Когда Сёмка жил у писателя в городе, он читал разные книги про старину, рассматривал старые иконы, прялки... Этого добра у писателя было навалом. В то же лето, как побывал Сёмка в городе, он стал приглядываться к церковке, которая стояла в деревне Талице, что в трёх верстах от Чебровки. Каменная, небольшая, она открывалась взору вдруг, сразу за откосом, который огибала дорога в Талицу... По каким-то соображениям те давние люди не поставили её на возвышении, как принято, а поставили внизу, под откосом. Ещё с детства помнил Сёмка, что если идёшь в Талицу и задумаешься, то на повороте, у косогора, вздрогнешь – внезапно увидишь церковь, белую, изящную, лёгкую среди тяжкой зелени тополей. В Чебровке тоже была церковь, но явно позднего времени, большая, с высокой колокольней. Она тоже давно была закрыта и дала в стене трещину. Выигрывала маленькая, под косогором. Она всем брала: и что лёгкая,  и что открывалась глазам внезапно... Чебровскую видно было за пять километров кругом – на то и рассчитывали строители. Талицкую как будто нарочно спрятали от праздного взора, и только тому, кто шёл к ней, она являлась вся, сразу. Как-то в выходной день Сёмка пошел опять к талицкой церкви. Сел на косогор, стал внимательно смотреть на неё. Тишина и покой кругом.  И стоит в зелени белая красавица – столько лет стоит! Много-много раз видела она, как восходит и заходит солнце, полоскали её дожди, заносили снега... Но вот – стоит. Кому на радость? Давно уж истлели в земле строители её, давно стала прахом та умная голова, что задумала её такой, и сердце, которое волновалось и радовалось, давно есть земля, горсть земли. О чём же думал тот неведомый мастер, оставляя после себя эту сказку. Но кто хочет себя показать, тот не забирается далеко, тот норовит поближе к большим дорогам или вовсе на людную городскую площадь – там заметят. Этого заботило что-то другое – красота, что ли? Как песню спел человек, и спел хорошо. Зачем надо было? Он сам не знал. Так просила душа. Милый, дорогой человек! Не знаешь, что и сказать тебе. Умеешь радоваться – радуйся; умеешь радовать – радуй. (По В.М. Шукшину)  </w:t>
      </w:r>
    </w:p>
    <w:p w:rsidR="002444A5" w:rsidRDefault="002444A5" w:rsidP="002444A5">
      <w:r>
        <w:t xml:space="preserve">Русский язык. 9 класс.  ГВЭ (устная форма)  </w:t>
      </w:r>
    </w:p>
    <w:p w:rsidR="002444A5" w:rsidRDefault="002444A5" w:rsidP="002444A5">
      <w:r>
        <w:t xml:space="preserve">6  </w:t>
      </w:r>
    </w:p>
    <w:p w:rsidR="002444A5" w:rsidRDefault="002444A5" w:rsidP="002444A5">
      <w:r>
        <w:t xml:space="preserve">Задания 1. Сформулируйте основную мысль прочитанного текста. 2. Расскажите о знаках препинания конца предложения. Какова роль этих знаков в предложении? Выберите в прочитанном Вами тексте примеры разных знаков конца предложения. Объясните их функции. 3. Расскажите, что нужно знать, чтобы не ошибиться в правописании безударных окончаний имён существительных. Найдите в прочитанном Вами тексте 2 примера употребления имени существительного с безударным окончанием, объясните правописание безударных окончаний в этих словах.   Приложение 1. Кодификатор элементов содержания и требований к уровню подготовки обучающихся для проведения основного государственного экзамена по русскому языку  </w:t>
      </w:r>
    </w:p>
    <w:p w:rsidR="002444A5" w:rsidRDefault="002444A5" w:rsidP="002444A5">
      <w:r>
        <w:t xml:space="preserve">Кодификатор элементов содержания и требований к уровню подготовки обучающихся для проведения основного государственного экзамена по русскому языку (далее – кодификатор) является одним из документов, определяющих структуру и содержание контрольных измерительных материалов (далее – КИМ). Кодификатор является систематизированным перечнем требований к уровню подготовки выпускников и проверяемых элементов содержания, в котором каждому объекту соответствует определенный код.  Кодификатор составлен на базе Федерального компонента государственного стандарта основного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Кодификатор состоит из двух разделов:   – Раздел 1. «Перечень элементов содержания, проверяемых на основном государственном экзамене по РУССКОМУ ЯЗЫКУ»;  – Раздел 2. «Перечень требований к уровню подготовки </w:t>
      </w:r>
      <w:r>
        <w:lastRenderedPageBreak/>
        <w:t xml:space="preserve">обучающихся, освоивших общеобразовательные программы основного общего образования по РУССКОМУ ЯЗЫКУ».  В кодификатор не включены элементы содержания, выделенные в «Обязательном минимуме содержания основных образовательных программ» курсивом, в связи с тем, что данное содержание подлежит изучению, но не является объектом контроля и не включается в Требования к уровню подготовки выпускников. Также в кодификатор не включены требования к уровню подготовки, которые не могут быть проверены в рамках экзамена.    </w:t>
      </w:r>
    </w:p>
    <w:p w:rsidR="002444A5" w:rsidRDefault="002444A5" w:rsidP="002444A5">
      <w:r>
        <w:t xml:space="preserve">Русский язык. 9 класс.  ГВЭ (устная форма)  </w:t>
      </w:r>
    </w:p>
    <w:p w:rsidR="002444A5" w:rsidRDefault="002444A5" w:rsidP="002444A5">
      <w:r>
        <w:t xml:space="preserve">7  </w:t>
      </w:r>
    </w:p>
    <w:p w:rsidR="002444A5" w:rsidRDefault="002444A5" w:rsidP="002444A5">
      <w:r>
        <w:t xml:space="preserve">Раздел 1. Перечень элементов содержания, проверяемых на основном государственном экзамене по РУССКОМУ ЯЗЫКУ   Перечень элементов содержания, проверяемых на ОГЭ по русскому языку, составлен на основе Федерального компонента государственного стандарта основного общего образования по русскому языку 2004 г.   Жирным курсивом указываются крупные блоки содержания, которые ниже разбиты на более мелкие элементы. Каждый из этих элементов кодификатора представляет собой укрупненную дидактическую единицу содержания обучения, которая может включать несколько тематических единиц. Во втором столбце указывается код элемента содержания, для которого создаются задания КИМ.    </w:t>
      </w:r>
    </w:p>
    <w:p w:rsidR="002444A5" w:rsidRDefault="002444A5" w:rsidP="002444A5">
      <w:r>
        <w:t xml:space="preserve">Код раздела  </w:t>
      </w:r>
    </w:p>
    <w:p w:rsidR="002444A5" w:rsidRDefault="002444A5" w:rsidP="002444A5">
      <w:r>
        <w:t xml:space="preserve">Код контролируемого элемента  </w:t>
      </w:r>
    </w:p>
    <w:p w:rsidR="002444A5" w:rsidRDefault="002444A5" w:rsidP="002444A5">
      <w:r>
        <w:t xml:space="preserve">Элементы содержания, проверяемые заданиями экзаменационной работы   Фонетика  1.1  Звуки и буквы  </w:t>
      </w:r>
    </w:p>
    <w:p w:rsidR="002444A5" w:rsidRDefault="002444A5" w:rsidP="002444A5">
      <w:r>
        <w:t xml:space="preserve">1 </w:t>
      </w:r>
    </w:p>
    <w:p w:rsidR="002444A5" w:rsidRDefault="002444A5" w:rsidP="002444A5">
      <w:r>
        <w:t xml:space="preserve">1.2  Фонетический анализ слова    Лексика и фразеология  2.1  Лексическое значение слова  2.2  Синонимы. Антонимы. Омонимы  2.3  Фразеологические обороты  2.4  Группы слов по происхождению и употреблению  </w:t>
      </w:r>
    </w:p>
    <w:p w:rsidR="002444A5" w:rsidRDefault="002444A5" w:rsidP="002444A5">
      <w:r>
        <w:t xml:space="preserve">2 </w:t>
      </w:r>
    </w:p>
    <w:p w:rsidR="002444A5" w:rsidRDefault="002444A5" w:rsidP="002444A5">
      <w:r>
        <w:t xml:space="preserve">2.5  Лексический анализ   Морфемика и словообразование  3.1  Значимые части слова (морфемы)  3.2  Морфемный анализ слова  3.3  Основные способы словообразования  </w:t>
      </w:r>
    </w:p>
    <w:p w:rsidR="002444A5" w:rsidRDefault="002444A5" w:rsidP="002444A5">
      <w:r>
        <w:t xml:space="preserve">3 </w:t>
      </w:r>
    </w:p>
    <w:p w:rsidR="002444A5" w:rsidRDefault="002444A5" w:rsidP="002444A5">
      <w:r>
        <w:t xml:space="preserve">3.4  Словообразовательный анализ слова   Грамматика. Морфология  4.1  Самостоятельные части речи  4.2  Служебные части речи  </w:t>
      </w:r>
    </w:p>
    <w:p w:rsidR="002444A5" w:rsidRDefault="002444A5" w:rsidP="002444A5">
      <w:r>
        <w:t xml:space="preserve">4 </w:t>
      </w:r>
    </w:p>
    <w:p w:rsidR="002444A5" w:rsidRDefault="002444A5" w:rsidP="002444A5">
      <w:r>
        <w:t xml:space="preserve">4.3  Морфологический анализ слова    Грамматика. Синтаксис  5.1  Словосочетание  5.2  Предложение. Грамматическая (предикативная) основа предложения. Подлежащее и сказуемое как главные члены предложения  5.3  Второстепенные члены предложения  5.4  Двусоставные и односоставные предложения  </w:t>
      </w:r>
    </w:p>
    <w:p w:rsidR="002444A5" w:rsidRDefault="002444A5" w:rsidP="002444A5">
      <w:r>
        <w:t xml:space="preserve">5 </w:t>
      </w:r>
    </w:p>
    <w:p w:rsidR="002444A5" w:rsidRDefault="002444A5" w:rsidP="002444A5">
      <w:r>
        <w:t xml:space="preserve">5.5  Распространенные и нераспространенные </w:t>
      </w:r>
    </w:p>
    <w:p w:rsidR="002444A5" w:rsidRDefault="002444A5" w:rsidP="002444A5">
      <w:r>
        <w:t xml:space="preserve">Русский язык. 9 класс.  ГВЭ (устная форма)  </w:t>
      </w:r>
    </w:p>
    <w:p w:rsidR="002444A5" w:rsidRDefault="002444A5" w:rsidP="002444A5">
      <w:r>
        <w:t xml:space="preserve">8  </w:t>
      </w:r>
    </w:p>
    <w:p w:rsidR="002444A5" w:rsidRDefault="002444A5" w:rsidP="002444A5">
      <w:r>
        <w:t xml:space="preserve">предложения  5.6  Полные и неполные предложения  5.7  Осложненное простое предложение  5.8  Сложное предложение  5.9  Сложные бессоюзные предложения. Смысловые отношения между частями сложного бессоюзного предложения  5.10  Сложные предложения с разными видами связи между частями  5.11  Способы передачи чужой речи  5.12  Синтаксический анализ простого предложения  5.13  Синтаксический анализ сложного предложения  5.14  Синтаксический анализ (обобщение)   Орфография  6.1  Орфограмма  6.2  Употребление гласных букв И/Ы, А/Я, У/Ю после шипящих и Ц  6.3  Употребление гласных букв О/Е (Е) после шипящих и Ц  6.4  Употребление Ь и Ъ  6.5  Правописание корней  6.6  Правописание приставок  6.7  Правописание суффиксов различных частей речи  (кроме -Н-/-НН-)  6.8  Правописание -Н- и -НН- в различных </w:t>
      </w:r>
      <w:r>
        <w:lastRenderedPageBreak/>
        <w:t xml:space="preserve">частях речи  6.9  Правописание падежных и родовых окончаний  6.10  Правописание личных окончаний глаголов и суффиксов причастий   6.11  Слитное и раздельное написание НЕ с различными частями речи  6.12  Правописание отрицательных местоимений и наречий  6.13  Правописание НЕ и НИ  6.14  Правописание служебных слов  6.15  Правописание словарных слов  6.16 Слитное, дефисное, раздельное написание слов различных частей речи  </w:t>
      </w:r>
    </w:p>
    <w:p w:rsidR="002444A5" w:rsidRDefault="002444A5" w:rsidP="002444A5">
      <w:r>
        <w:t xml:space="preserve">6 </w:t>
      </w:r>
    </w:p>
    <w:p w:rsidR="002444A5" w:rsidRDefault="002444A5" w:rsidP="002444A5">
      <w:r>
        <w:t xml:space="preserve">6.17 Орфографический анализ   Пунктуация  7 7.1  Знаки препинания между подлежащим и сказуемым  </w:t>
      </w:r>
    </w:p>
    <w:p w:rsidR="002444A5" w:rsidRDefault="002444A5" w:rsidP="002444A5">
      <w:r>
        <w:t xml:space="preserve">Русский язык. 9 класс.  ГВЭ (устная форма)  </w:t>
      </w:r>
    </w:p>
    <w:p w:rsidR="002444A5" w:rsidRDefault="002444A5" w:rsidP="002444A5">
      <w:r>
        <w:t xml:space="preserve">9  </w:t>
      </w:r>
    </w:p>
    <w:p w:rsidR="002444A5" w:rsidRDefault="002444A5" w:rsidP="002444A5">
      <w:r>
        <w:t xml:space="preserve">7.2  Знаки препинания в простом осложненном предложении  7.3  Знаки препинания при обособленных определениях  7.4  Знаки препинания при обособленных обстоятельствах  7.5  Знаки препинания при сравнительных оборотах  7.6  Знаки препинания при уточняющих членах предложения  7.7  Знаки препинания при обособленных членах предложения (обобщение)  7.8  Знаки препинания в предложениях со словами и конструкциями, грамматически не связанными с членами предложения  7.9  Знаки препинания в осложненном предложении (обобщение)  7.10  Знаки препинания при прямой речи, цитировании  7.11  Знаки препинания в сложносочиненном предложении  7.12  Знаки препинания в сложноподчиненном предложении  7.13  Знаки препинания в сложном предложении с разными видами связи  7.14  Знаки препинания в бессоюзном сложном предложении  7.15  Знаки препинания в сложном предложении с союзной и бессоюзной связью  7.16  Тире в простом и сложном предложениях  7.17  Двоеточие в простом и сложном предложениях 7.18  Пунктуация в простом и сложном предложениях  7.19  Пунктуационный анализ   Речь  8.1 Текст как речевое произведение. Смысловая и композиционная целостность текста  8.2 Средства связи предложений в тексте  8.3 Стили и функционально-смысловые типы речи 8.4 Отбор языковых средств в тексте в зависимости от темы, цели, адресата и ситуации общения  </w:t>
      </w:r>
    </w:p>
    <w:p w:rsidR="002444A5" w:rsidRDefault="002444A5" w:rsidP="002444A5">
      <w:r>
        <w:t xml:space="preserve">8 </w:t>
      </w:r>
    </w:p>
    <w:p w:rsidR="002444A5" w:rsidRDefault="002444A5" w:rsidP="002444A5">
      <w:r>
        <w:t xml:space="preserve">8.5 Анализ текста  </w:t>
      </w:r>
    </w:p>
    <w:p w:rsidR="002444A5" w:rsidRDefault="002444A5" w:rsidP="002444A5">
      <w:r>
        <w:t xml:space="preserve">Русский язык. 9 класс.  ГВЭ (устная форма)  </w:t>
      </w:r>
    </w:p>
    <w:p w:rsidR="002444A5" w:rsidRDefault="002444A5" w:rsidP="002444A5">
      <w:r>
        <w:t xml:space="preserve">10  </w:t>
      </w:r>
    </w:p>
    <w:p w:rsidR="002444A5" w:rsidRDefault="002444A5" w:rsidP="002444A5">
      <w:r>
        <w:t xml:space="preserve">8.6 Создание текстов различных стилей и функционально-смысловых типов речи   Языковые нормы  9.1 Орфоэпические нормы  9.2 Лексические нормы  9.3 Грамматические нормы (морфологические нормы)  </w:t>
      </w:r>
    </w:p>
    <w:p w:rsidR="002444A5" w:rsidRDefault="002444A5" w:rsidP="002444A5">
      <w:r>
        <w:t xml:space="preserve">9 </w:t>
      </w:r>
    </w:p>
    <w:p w:rsidR="002444A5" w:rsidRDefault="002444A5" w:rsidP="002444A5">
      <w:r>
        <w:t xml:space="preserve">9.4 Грамматические нормы (синтаксические нормы)   Выразительность русской речи  10 10.1 Анализ средств выразительности  11  Информационная обработка текстов различных стилей и жанров   </w:t>
      </w:r>
    </w:p>
    <w:p w:rsidR="002444A5" w:rsidRDefault="002444A5" w:rsidP="002444A5">
      <w:r>
        <w:t xml:space="preserve">Раздел 2. Перечень требований к уровню подготовки обучающихся, освоивших общеобразовательные программы основного общего образования по РУССКОМУ ЯЗЫКУ  В этом разделе представлен перечень требований к уровню подготовки выпускников, проверяемому на ОГЭ.   </w:t>
      </w:r>
    </w:p>
    <w:p w:rsidR="002444A5" w:rsidRDefault="002444A5" w:rsidP="002444A5">
      <w:r>
        <w:t xml:space="preserve">Код требования </w:t>
      </w:r>
    </w:p>
    <w:p w:rsidR="002444A5" w:rsidRDefault="002444A5" w:rsidP="002444A5">
      <w:r>
        <w:t xml:space="preserve">Умения, проверяемые на экзамене </w:t>
      </w:r>
    </w:p>
    <w:p w:rsidR="002444A5" w:rsidRDefault="002444A5" w:rsidP="002444A5">
      <w:r>
        <w:t xml:space="preserve"> Различные виды анализа  1.1  Опознавать языковые единицы, проводить различные виды их анализа   1.2  Определять тему, основную мысль текста, функциональносмысловой тип текста или его фрагмента  </w:t>
      </w:r>
    </w:p>
    <w:p w:rsidR="002444A5" w:rsidRDefault="002444A5" w:rsidP="002444A5">
      <w:r>
        <w:t xml:space="preserve">1 </w:t>
      </w:r>
    </w:p>
    <w:p w:rsidR="002444A5" w:rsidRDefault="002444A5" w:rsidP="002444A5">
      <w:r>
        <w:t xml:space="preserve">1.3  Различать разговорную речь, научный стиль, официальноделовой стиль, публицистический стиль, язык художественной литературы    Аудирование и чтение  2.1  </w:t>
      </w:r>
      <w:r>
        <w:lastRenderedPageBreak/>
        <w:t xml:space="preserve">Адекватно понимать информацию устного и письменного сообщения (цель, тему основную и дополнительную, явную и скрытую информацию)  2.2  Читать тексты разных стилей и жанров   2.3  Владеть разными видами чтения (изучающим, ознакомительным, просмотровым)  2.4  Извлекать информацию из различных источников  </w:t>
      </w:r>
    </w:p>
    <w:p w:rsidR="002444A5" w:rsidRDefault="002444A5" w:rsidP="002444A5">
      <w:r>
        <w:t xml:space="preserve">2 </w:t>
      </w:r>
    </w:p>
    <w:p w:rsidR="002444A5" w:rsidRDefault="002444A5" w:rsidP="002444A5">
      <w:r>
        <w:t xml:space="preserve">2.5  Свободно пользоваться лингвистическими словарями, справочной литературой   Письмо и говорение  3 3.1  Воспроизводить текст с заданной степенью свернутости (план, пересказ, изложение)  </w:t>
      </w:r>
    </w:p>
    <w:p w:rsidR="002444A5" w:rsidRDefault="002444A5" w:rsidP="002444A5">
      <w:r>
        <w:t xml:space="preserve">Русский язык. 9 класс.  ГВЭ (устная форма)  </w:t>
      </w:r>
    </w:p>
    <w:p w:rsidR="002444A5" w:rsidRDefault="002444A5" w:rsidP="002444A5">
      <w:r>
        <w:t xml:space="preserve">11  </w:t>
      </w:r>
    </w:p>
    <w:p w:rsidR="002444A5" w:rsidRDefault="002444A5" w:rsidP="002444A5">
      <w:r>
        <w:t xml:space="preserve">3.2  Создавать тексты различных стилей и жанров (отзыв, аннотация, выступление, письмо, расписка, заявление)  3.3  Осуществлять выбор и организацию языковых средств в соответствии с темой, целями, сферой и ситуацией общения  3.4  Владеть различными видами монолога и диалога  3.5  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  3.6  Адекватно выражать свое отношение к фактам и явлениям окружающей действительности: к прочитанному, услышанному, увиденному  3.7  Соблюдать в практике речевого общения основные произносительные, лексические, грамматические нормы современного русского литературного языка  3.8  Соблюдать в практике письма основные правила орфографии и пунктуации  3.9  Соблюдать нормы русского речевого этикета, уместно использовать паралингвистические (внеязыковые) средства общения  3.10  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    Специфические требования для образовательных учреждений  с родным (нерусским) языком обучения, не проверяемые экзаменационной работой  1   Уметь выявлять и исправлять ошибки в произношении и употреблении слов, словосочетаний, предложений, вызванные влиянием родного языка  2   Переводить на русский язык фрагменты из произведений родной литературы  3   Осознавать национальное своеобразие русского языка  4   Вести диалог в ситуации межкультурной коммуникации  5   Переводить с родного языка на русский тексты разных типов  6   Использовать приобретенные знания и умения в практической деятельности и повседневной жизни для осознания роли русского языка как национального языка русского народа, государственного языка Российской Федерации и средства межнационального общения  </w:t>
      </w:r>
    </w:p>
    <w:p w:rsidR="002444A5" w:rsidRDefault="002444A5" w:rsidP="002444A5">
      <w:r>
        <w:t xml:space="preserve">Русский язык. 9 класс.  ГВЭ (устная форма)  </w:t>
      </w:r>
    </w:p>
    <w:p w:rsidR="002444A5" w:rsidRDefault="002444A5" w:rsidP="002444A5">
      <w:r>
        <w:t xml:space="preserve">12   </w:t>
      </w:r>
    </w:p>
    <w:p w:rsidR="002444A5" w:rsidRDefault="002444A5" w:rsidP="002444A5">
      <w:r>
        <w:t xml:space="preserve">Русский язык. 9 класс.  ГВЭ (устная форма)  </w:t>
      </w:r>
    </w:p>
    <w:p w:rsidR="002444A5" w:rsidRDefault="002444A5" w:rsidP="002444A5">
      <w:r>
        <w:t xml:space="preserve">13  </w:t>
      </w:r>
    </w:p>
    <w:p w:rsidR="002444A5" w:rsidRDefault="002444A5" w:rsidP="002444A5">
      <w:r>
        <w:t xml:space="preserve">Приложение 2. Рекомендации по квалификации ошибок   Предлагаемый ниже материал не носит исчерпывающего характера, но может помочь эксперту квалифицировать наиболее типичные ошибки, допускаемые выпускниками.1     Ошибки, связанные с содержанием и логикой работы выпускника  Фактические ошибки  Нарушение требования достоверности в передаче фактического материала вызывает фактические ошибки, представляющие собой искажение изображаемой в высказывании ситуации или отдельных ее деталей.   Выделяются две категории фактических ошибок.   1. Фактические ошибки, связанные с привлечением литературного материала (искажение историко-литературных фактов, неверное именование героев, неправильное обозначение времени и места события; ошибки в передаче последовательности действий, в установлении причин и следствий событий и т. п.); неверное указание даты жизни писателя или времени создания художественного произведения, неверные обозначения топонимов, ошибки в </w:t>
      </w:r>
      <w:r>
        <w:lastRenderedPageBreak/>
        <w:t xml:space="preserve">употреблении терминологии, неправильно названные жанры, литературные течения и направления и т. д.   2. Ошибки в фоновом материале – различного рода искажения фактов, не связанных с литературным материалом.  Фактические ошибки можно разделить на грубые и негрубые. Если экзаменуемый утверждает, что автором «Евгения Онегина» является Лермонтов, или называет Татьяну Ларину Ольгой – это грубые фактические ошибки. Если же вместо «Княжна Мери», выпускник написал «Княжна Мэри», то эта ошибка может оцениваться экспертом как фактическая неточность или описка и не учитываться при оценивании работы.  Логические ошибки  Логическая ошибка – нарушение правил или законов логики, признак формальной несостоятельности определений, рассуждений, доказательств и выводов. Логические ошибки включают широкий спектр нарушений в построении развернутого монологического высказывания на заданную тему, начиная с отступлений от темы, пропуска необходимых частей работы, отсутствия связи между частями и заканчивая отдельными логическими несообразностями в толковании фактов и явлений. К характерным логическим ошибкам экзаменуемых относятся:   1) нарушение последовательности высказывания;  2) отсутствие связи между частями высказывания;                                             1 Подробнее о квалификации ошибок см. в «Учебно-методических материалах для председателей и членов региональных предметных комиссий по проверке выполнения заданий с развернутым ответом экзаменационных работ ЕГЭ по русскому языку». Данный материал размещен на сайте ФИПИ (http://fipi.ru/ege-i-gve-11/dlya-predmetnyh-komissiy-subektov-rf).  </w:t>
      </w:r>
    </w:p>
    <w:p w:rsidR="002444A5" w:rsidRDefault="002444A5" w:rsidP="002444A5">
      <w:r>
        <w:t xml:space="preserve">Русский язык. 9 класс.  ГВЭ (устная форма)  </w:t>
      </w:r>
    </w:p>
    <w:p w:rsidR="002444A5" w:rsidRDefault="002444A5" w:rsidP="002444A5">
      <w:r>
        <w:t xml:space="preserve">14  </w:t>
      </w:r>
    </w:p>
    <w:p w:rsidR="002444A5" w:rsidRDefault="002444A5" w:rsidP="002444A5">
      <w:r>
        <w:t xml:space="preserve">3) неоправданное повторение высказанной ранее мысли;  4) раздробление микротемы другой микротемой;  5) несоразмерность частей высказывания;  6) отсутствие необходимых частей высказывания и т. п.;  7) нарушение причинно-следственных связей; 8) нарушение логикокомпозиционной структуры текста.   Текст представляет собой группу тесно взаимосвязанных по смыслу и грамматически предложений, раскрывающих одну микротему. Текст имеет, как правило, следующую логико-композиционную структуру: зачин (начало мысли, формулировка темы), средняя часть (развитие мысли, темы) и концовка (подведение итога). Следует отметить, что данная композиция является характерной, типовой, но не обязательной. В зависимости от структуры произведения или его фрагментов возможны тексты без какоголибо из этих компонентов. Текст, в отличие от единичного предложения, имеет гибкую структуру, поэтому при его построении есть некоторая свобода выбора форм. Однако она не беспредельна. При написании сочинения необходимо логично и аргументированно строить монологическое высказывание, делать обобщения.  Приведем примеры логических ошибок в разных частях текста.  Неудачный зачин  Текст начинается предложением, содержащим указание на предыдущий контекст, который в самом тексте отсутствует, например: С особенной силой этот эпизод описан в романе... Наличие указательных словоформ в данных предложениях отсылает к предшествующему тексту, таким образом, сами предложения не могут служить началом сочинения.  Ошибки в средней части  1) В одном предложении сближаются относительно далекие мысли, например: Большую, страстную любовь она проявляла к сыну Митрофанушке и исполняла все его прихоти. Она всячески издевалась над крепостными, как мать она заботилась о его воспитании и образовании.  2) Отсутствует последовательность в мыслях, нарушен порядок предложений, что приводит к бессвязности, например: Из Митрофанушки Простакова воспитала невежественного грубияна. Комедия «Недоросль» имеет большое значение в наши дни. В комедии Простакова является отрицательным типом. Или: В своем произведении «Недоросль» Фонвизин показывает помещицу Простакову, ее брата Скотинина и крепостных. Простакова – властная и жестокая помещица. Ее имение взято в опеку.  3) Использованы разнотипные по структуре предложения, что ведет к затруднению понимания смысла, </w:t>
      </w:r>
      <w:r>
        <w:lastRenderedPageBreak/>
        <w:t xml:space="preserve">например: Общее поднятие местности над уровнем моря обусловливает суровость и резкость климата. Холодные, малоснежные зимы, сменяющиеся жарким летом. Весна коротка с быстрым переходом к лету. Правильный вариант: Общее поднятие местности над уровнем моря обусловливает суровость и резкость климата. </w:t>
      </w:r>
    </w:p>
    <w:p w:rsidR="002444A5" w:rsidRDefault="002444A5" w:rsidP="002444A5">
      <w:r>
        <w:t xml:space="preserve">Русский язык. 9 класс.  ГВЭ (устная форма)  </w:t>
      </w:r>
    </w:p>
    <w:p w:rsidR="002444A5" w:rsidRDefault="002444A5" w:rsidP="002444A5">
      <w:r>
        <w:t xml:space="preserve">15  </w:t>
      </w:r>
    </w:p>
    <w:p w:rsidR="002444A5" w:rsidRDefault="002444A5" w:rsidP="002444A5">
      <w:r>
        <w:t xml:space="preserve">Холодные, малоснежные зимы сменяются короткой весной, быстро переходящей в жаркое лето.  4) Экзаменуемый не различает причину и следствие, часть и целое, смежные явления и другие отношения, например: Так как Обломов – человек ленивый, у него был Захар – его слуга.  Неудачная концовка  Вывод продублирован: Итак, Простакова горячо и страстно любит сына, но своей любовью вредит ему. Таким образом, Простакова своей слепой любовью воспитывает в Митрофанушке лень, распущенность и бессердечие.    Ошибки, связанные с нарушением речевых, грамматических норм  Речевые ошибки  Речевая (в том числе стилистическая) ошибка – это ошибка не в построении, не в структуре языковой единицы, а в ее использовании, чаще всего в употреблении слова. По преимуществу это нарушения лексических норм, например: Штольц – один из главных героев одноименного романа Гончарова «Обломов»; Они потеряли на войне двух единственных сыновей. Само по себе слово одноименный (или единственный) ошибки не содержит, оно лишь неудачно употреблено, не «вписывается» в контекст, не сочетается по смыслу со своим ближайшим окружением.  К речевым (в том числе стилистическим) ошибкам следует относить:  1) употребление слова в несвойственном ему значении;  2) употребление иностилевых слов и выражений;  3) неуместное использование экспрессивных, эмоционально окрашенных средств;  4) немотивированное применение диалектных и просторечных слов и выражений;  5) смешение лексики разных исторических эпох;  6) нарушение лексической сочетаемости (слова в русском языке сочетаются друг с другом в зависимости от их смысла; от традиций употребления, вызванных языковой практикой (слова с ограниченной сочетаемостью);  7) употребление лишнего слова (плеоназм);  8) повторение или двойное употребление в словесном тексте близких по смыслу синонимов без оправданной необходимости (тавтология);   9) необоснованный пропуск слова;  10) бедность и однообразие синтаксических конструкций;  11) порядок слов, приводящий к неоднозначному пониманию предложения.  Разграничение видов речевых ( в том числе стилистических) ошибок особенно важно при оценивании работ отличного и хорошего уровня. В то же время следует помнить, что соблюдение единства стиля – самое высокое достижение пишущего. Поэтому отдельные стилистические погрешности, </w:t>
      </w:r>
    </w:p>
    <w:p w:rsidR="002444A5" w:rsidRDefault="002444A5" w:rsidP="002444A5">
      <w:r>
        <w:t xml:space="preserve">Русский язык. 9 класс.  ГВЭ (устная форма)  </w:t>
      </w:r>
    </w:p>
    <w:p w:rsidR="002444A5" w:rsidRDefault="002444A5" w:rsidP="002444A5">
      <w:r>
        <w:t xml:space="preserve">16  </w:t>
      </w:r>
    </w:p>
    <w:p w:rsidR="002444A5" w:rsidRDefault="002444A5" w:rsidP="002444A5">
      <w:r>
        <w:t xml:space="preserve">допущенные школьниками, предлагается считать стилистическими недочетами.  Речевые ошибки следует отличать от ошибок грамматических (об этом см. далее).  Проведенная апробация выявила следующие речевые ошибки: нарушения, связанные с неразвитостью речи: плеоназм, тавтология, речевые штампы, немотивированное использование просторечной лексики, диалектизмов, жаргонизмов; неудачное использование экспрессивных средств, канцелярита, неразличение (смешение) паронимов, ошибки в употреблении омонимов, антонимов, синонимов, не устраненная контекстом многозначность.   К наиболее частотным ошибкам относятся следующие:  1) Неразличение (смешение) паронимов: Хищное (вместо хищническое) истребление лесов привело к образованию оврагов; В конце собрания слово представили (вместо предоставили) известному ученому; В таких случаях я взглядываю в «Философский словарь» (глагол взглянуть обычно имеет при себе дополнение с предлогом на: взглянуть на кого-нибудь или на чтонибудь, а глагол заглянуть, который необходимо употребить в этом предложении, имеет дополнение с предлогом в).  2) Ошибки в выборе синонима: </w:t>
      </w:r>
      <w:r>
        <w:lastRenderedPageBreak/>
        <w:t xml:space="preserve">Имя этого поэта знакомо во многих странах (вместо слова известно в предложении ошибочно употреблен его синоним знакомо); Теперь в нашей печати отводится значительное пространство для рекламы, и это нам не импонирует ( в данном случае вместо слова пространство лучше употребить его синоним место; иноязычное слово импонирует также требует синонимической замены).  3) Ошибки при употреблении антонимов в построении антитезы:  В третьей части текста не веселый, но и не мажорный мотив заставляет нас задуматься (антитеза требует четкости и точности в сопоставлении контрастных слов, а не веселый и мажорный не являются даже контекстуальными антонимами, поскольку не выражают разнополярных проявлений одного и того же признака).  4) Нарушение лексической сочетаемости: В этом книжном магазине очень дешевые цены; Леонид вперед меня выполнил задание; Узнав об аварии, начальник скоропостижно прибыл на объект.    Наиболее распространённые речевые ошибки приведены в таблице:  №  п/п  Вид ошибки  Примеры  1  Употребление слова в несвойственном ему значении  Мы были шокированы прекрасной игрой актеров.  Мысль развивается на продолжении всего текста.  2  Неразличение оттенков значения, вносимых в Мое отношение к этой проблеме не поменялось.  </w:t>
      </w:r>
    </w:p>
    <w:p w:rsidR="002444A5" w:rsidRDefault="002444A5" w:rsidP="002444A5">
      <w:r>
        <w:t xml:space="preserve">Русский язык. 9 класс.  ГВЭ (устная форма)  </w:t>
      </w:r>
    </w:p>
    <w:p w:rsidR="002444A5" w:rsidRDefault="002444A5" w:rsidP="002444A5">
      <w:r>
        <w:t xml:space="preserve">17  </w:t>
      </w:r>
    </w:p>
    <w:p w:rsidR="002444A5" w:rsidRDefault="002444A5" w:rsidP="002444A5">
      <w:r>
        <w:t xml:space="preserve">слово приставкой и суффиксом  </w:t>
      </w:r>
    </w:p>
    <w:p w:rsidR="002444A5" w:rsidRDefault="002444A5" w:rsidP="002444A5">
      <w:r>
        <w:t xml:space="preserve">Были приняты эффектные меры.  </w:t>
      </w:r>
    </w:p>
    <w:p w:rsidR="002444A5" w:rsidRDefault="002444A5" w:rsidP="002444A5">
      <w:r>
        <w:t xml:space="preserve">3  Неразличение синонимичных слов  </w:t>
      </w:r>
    </w:p>
    <w:p w:rsidR="002444A5" w:rsidRDefault="002444A5" w:rsidP="002444A5">
      <w:r>
        <w:t xml:space="preserve">В конечном предложении автор применяет градацию.  </w:t>
      </w:r>
    </w:p>
    <w:p w:rsidR="002444A5" w:rsidRDefault="002444A5" w:rsidP="002444A5">
      <w:r>
        <w:t xml:space="preserve">4  Употребление слов иной стилевой окраски  </w:t>
      </w:r>
    </w:p>
    <w:p w:rsidR="002444A5" w:rsidRDefault="002444A5" w:rsidP="002444A5">
      <w:r>
        <w:t xml:space="preserve">Автор, обращаясь к этой проблеме, пытается направить людей немного в другую колею.  </w:t>
      </w:r>
    </w:p>
    <w:p w:rsidR="002444A5" w:rsidRDefault="002444A5" w:rsidP="002444A5">
      <w:r>
        <w:t xml:space="preserve">5  Неуместное употребление эмоциональноокрашенных слов и фразеологизмов  </w:t>
      </w:r>
    </w:p>
    <w:p w:rsidR="002444A5" w:rsidRDefault="002444A5" w:rsidP="002444A5">
      <w:r>
        <w:t xml:space="preserve">Астафьев то и дело прибегает к употреблению метафор и олицетворений.  </w:t>
      </w:r>
    </w:p>
    <w:p w:rsidR="002444A5" w:rsidRDefault="002444A5" w:rsidP="002444A5">
      <w:r>
        <w:t xml:space="preserve">6  Неоправданное употребление просторечных слов  </w:t>
      </w:r>
    </w:p>
    <w:p w:rsidR="002444A5" w:rsidRDefault="002444A5" w:rsidP="002444A5">
      <w:r>
        <w:t xml:space="preserve">Таким людям всегда удается объегорить других.  </w:t>
      </w:r>
    </w:p>
    <w:p w:rsidR="002444A5" w:rsidRDefault="002444A5" w:rsidP="002444A5">
      <w:r>
        <w:t xml:space="preserve">7  Нарушение лексической сочетаемости  </w:t>
      </w:r>
    </w:p>
    <w:p w:rsidR="002444A5" w:rsidRDefault="002444A5" w:rsidP="002444A5">
      <w:r>
        <w:t xml:space="preserve">Автор увеличивает впечатление.  Автор использует художественные особенности (вместо средства).  </w:t>
      </w:r>
    </w:p>
    <w:p w:rsidR="002444A5" w:rsidRDefault="002444A5" w:rsidP="002444A5">
      <w:r>
        <w:t xml:space="preserve">8  Употребление лишних слов, в том числе плеоназм  </w:t>
      </w:r>
    </w:p>
    <w:p w:rsidR="002444A5" w:rsidRDefault="002444A5" w:rsidP="002444A5">
      <w:r>
        <w:t xml:space="preserve">Красоту пейзажа автор передает нам с помощью художественных приемов. Молодой юноша, очень прекрасный  </w:t>
      </w:r>
    </w:p>
    <w:p w:rsidR="002444A5" w:rsidRDefault="002444A5" w:rsidP="002444A5">
      <w:r>
        <w:t xml:space="preserve">9  Употребление однокоренных слов в близком контексте (тавтология)  </w:t>
      </w:r>
    </w:p>
    <w:p w:rsidR="002444A5" w:rsidRDefault="002444A5" w:rsidP="002444A5">
      <w:r>
        <w:t xml:space="preserve">В этом рассказе рассказывается о реальных событиях.  </w:t>
      </w:r>
    </w:p>
    <w:p w:rsidR="002444A5" w:rsidRDefault="002444A5" w:rsidP="002444A5">
      <w:r>
        <w:t xml:space="preserve">10  Неоправданное повторение слова  </w:t>
      </w:r>
    </w:p>
    <w:p w:rsidR="002444A5" w:rsidRDefault="002444A5" w:rsidP="002444A5">
      <w:r>
        <w:t xml:space="preserve">Герой рассказа не задумывается над своим поступком. Герой даже не понимает всей глубины содеянного.  </w:t>
      </w:r>
    </w:p>
    <w:p w:rsidR="002444A5" w:rsidRDefault="002444A5" w:rsidP="002444A5">
      <w:r>
        <w:t xml:space="preserve">11  Бедность и однообразие  синтаксических конструкций  </w:t>
      </w:r>
    </w:p>
    <w:p w:rsidR="002444A5" w:rsidRDefault="002444A5" w:rsidP="002444A5">
      <w:r>
        <w:t xml:space="preserve">Когда писатель пришел в редакцию, его принял главный редактор. Когда они поговорили, писатель отправился в гостиницу.  </w:t>
      </w:r>
    </w:p>
    <w:p w:rsidR="002444A5" w:rsidRDefault="002444A5" w:rsidP="002444A5">
      <w:r>
        <w:t xml:space="preserve">12  Неудачное употребление  местоимений  </w:t>
      </w:r>
    </w:p>
    <w:p w:rsidR="002444A5" w:rsidRDefault="002444A5" w:rsidP="002444A5">
      <w:r>
        <w:t xml:space="preserve">Данный текст написал В.Белов.  Он относится к художественному стилю. У меня сразу же возникла картина в своем воображении   </w:t>
      </w:r>
    </w:p>
    <w:p w:rsidR="002444A5" w:rsidRDefault="002444A5" w:rsidP="002444A5">
      <w:r>
        <w:t xml:space="preserve">Грамматические ошибки  Грамматическая ошибка – это ошибка в структуре языковой единицы: в структуре слова, словосочетания или предложения; это нарушение какойлибо грамматической нормы – словообразовательной, морфологической, синтаксической. Для обнаружения грамматической ошибки не нужен контекст, и в этом ее отличие от ошибки речевой, которая выявляется в </w:t>
      </w:r>
    </w:p>
    <w:p w:rsidR="002444A5" w:rsidRDefault="002444A5" w:rsidP="002444A5">
      <w:r>
        <w:t xml:space="preserve">Русский язык. 9 класс.  ГВЭ (устная форма)  </w:t>
      </w:r>
    </w:p>
    <w:p w:rsidR="002444A5" w:rsidRDefault="002444A5" w:rsidP="002444A5">
      <w:r>
        <w:lastRenderedPageBreak/>
        <w:t xml:space="preserve">18  </w:t>
      </w:r>
    </w:p>
    <w:p w:rsidR="002444A5" w:rsidRDefault="002444A5" w:rsidP="002444A5">
      <w:r>
        <w:t xml:space="preserve">контексте. Не следует также смешивать ошибки грамматические и орфографические.  Грамматические ошибки состоят в ошибочном словообразовании, ошибочном образовании форм частей речи, в нарушении согласования, управления, видовременной соотнесенности глагольных форм, в нарушении связи между подлежащим и сказуемым, ошибочном построении предложения с деепричастным или причастным оборотом, однородными членами, а также сложных предложений, в смешении прямой и косвенной речи в нарушении границ предложения. Например:  подскользнуться вместо поскользнуться, благородность вместо благородство (здесь допущена ошибка в словообразовательной структуре слова, использована не та приставка или не тот суффикс); без комментарий вместо без комментариев, едь вместо поезжай, более легче (неправильно образована форма слова, т.е. нарушена морфологическая норма); заплатить за квартплату, удостоен наградой (нарушена структура словосочетания: не соблюдаются нормы управления);  Покатавшись на катке, болят ноги; В сочинении я хотел показать значение спорта и почему я его люблю (неправильно построены предложения с деепричастным оборотом (1) и с однородными членами (2), т.е. нарушены синтаксические нормы).  Одними из наиболее типичных грамматических ошибок являются ошибки, связанные с употреблением глагольных форм, наречий, частиц:  1) ошибки в образовании личных форм глаголов: Им двигает чувство сострадания (норма для употребленного в тексте значения глагола движет);  2) неправильное употребление временных форм глаголов: Эта книга дает знания об истории календаря, научит делать календарные расчеты быстро и точно  (следует ...даст.., научит... или ...дает..., учит...);   3) ошибки в употреблении действительных и страдательных причастий: Ручейки воды, стекаемые вниз, поразили автора текста (следует стекавшие);   4) ошибки в образовании деепричастий: Вышев на сцену, певцы поклонились (норма выйдя);   5) неправильное образование наречий: Автор тута был не прав (норма тут);  6) ошибки, связанные с нарушением закономерностей и правил грамматики, возникающие под влиянием просторечия и диалектов.  Кроме того, к типичным можно отнести и синтаксические ошибки, а именно:  1) нарушение связи между подлежащим и сказуемым: Главное, чему теперь я хочу уделить внимание, это художественной стороне произведения (правильно это художественная сторона произведения); </w:t>
      </w:r>
    </w:p>
    <w:p w:rsidR="002444A5" w:rsidRDefault="002444A5" w:rsidP="002444A5">
      <w:r>
        <w:t xml:space="preserve">Русский язык. 9 класс.  ГВЭ (устная форма)  </w:t>
      </w:r>
    </w:p>
    <w:p w:rsidR="002444A5" w:rsidRDefault="002444A5" w:rsidP="002444A5">
      <w:r>
        <w:t xml:space="preserve">19  </w:t>
      </w:r>
    </w:p>
    <w:p w:rsidR="002444A5" w:rsidRDefault="002444A5" w:rsidP="002444A5">
      <w:r>
        <w:t xml:space="preserve">Чтобы приносить пользу Родине, нужно смелость, знания, честность (вместо нужны смелость, знания, честность);  2) ошибки, связанные с употреблением частиц: Хорошо было бы, если бы на картине стояла бы подпись художника; отрыв частицы от того компонента предложения, к которому она относится (обычно частицы ставятся перед теми членами предложения, которые они должны выделять, но эта закономерность часто нарушается в сочинениях): В тексте всего раскрываются две проблемы (ограничительная частица всего должна стоять перед подлежащим: ... всего две   проблемы);  3) неоправданный пропуск подлежащего (эллипсис): Его храбрость, (?) постоять за честь и справедливость привлекают автора текста;  4) неправильное построение сложносочиненного предложения: Ум автор текста понимает не только как просвещенность, интеллигентность, но и с понятием «умный» связывалось представление о вольнодумстве.  Наиболее распространённые грамматические ошибки приведены в таблице:    №  п/п  Вид ошибки  Примеры  1  Ошибочное словообразование  Трудолюбимый, надсмехаться  2  Ошибочное образование формы существительного Многие чуда техники, не хватает время  3  Ошибочное образование формы прилагательного  Более интереснее, красивше  4  Ошибочное образование формы числительного  С пятистами рублями  5  Ошибочное образование формы местоимения  Ихнего пафоса, ихи дети  6  Ошибочное образование формы глагола  Они ездиют, хочут, </w:t>
      </w:r>
      <w:r>
        <w:lastRenderedPageBreak/>
        <w:t xml:space="preserve">пиша о жизни природы  7  Нарушение согласования  Я знаком с группой ребят, серьезно увлекающимися джазом.  8  Нарушение управления  Нужно сделать свою природу более красивую.  Повествует читателей.  9  Нарушение связи между подлежащим и сказуемым  Большинство возражали против такой оценки его творчества.  10  Нарушение способа выражения сказуемого в отдельных конструкциях  Он написал книгу, которая эпопея.  Все были рады, счастливы и веселые.  </w:t>
      </w:r>
    </w:p>
    <w:p w:rsidR="002444A5" w:rsidRDefault="002444A5" w:rsidP="002444A5">
      <w:r>
        <w:t xml:space="preserve">Русский язык. 9 класс.  ГВЭ (устная форма)  </w:t>
      </w:r>
    </w:p>
    <w:p w:rsidR="002444A5" w:rsidRDefault="002444A5" w:rsidP="002444A5">
      <w:r>
        <w:t xml:space="preserve">20  </w:t>
      </w:r>
    </w:p>
    <w:p w:rsidR="002444A5" w:rsidRDefault="002444A5" w:rsidP="002444A5">
      <w:r>
        <w:t xml:space="preserve">11  Ошибки в построении предложения с однородными членами  </w:t>
      </w:r>
    </w:p>
    <w:p w:rsidR="002444A5" w:rsidRDefault="002444A5" w:rsidP="002444A5">
      <w:r>
        <w:t xml:space="preserve">Страна любила и гордилась поэтом. В сочинении я хотел сказать о значении спорта и почему я его люблю.  </w:t>
      </w:r>
    </w:p>
    <w:p w:rsidR="002444A5" w:rsidRDefault="002444A5" w:rsidP="002444A5">
      <w:r>
        <w:t xml:space="preserve">12  Ошибки в построении предложения с деепричастным оборотом  </w:t>
      </w:r>
    </w:p>
    <w:p w:rsidR="002444A5" w:rsidRDefault="002444A5" w:rsidP="002444A5">
      <w:r>
        <w:t xml:space="preserve">Читая текст, возникает такое чувство…  </w:t>
      </w:r>
    </w:p>
    <w:p w:rsidR="002444A5" w:rsidRDefault="002444A5" w:rsidP="002444A5">
      <w:r>
        <w:t xml:space="preserve">13  Ошибки в построении предложения с причастным оборотом  </w:t>
      </w:r>
    </w:p>
    <w:p w:rsidR="002444A5" w:rsidRDefault="002444A5" w:rsidP="002444A5">
      <w:r>
        <w:t xml:space="preserve">Узкая дорожка была покрыта проваливающимся снегом под ногами.  </w:t>
      </w:r>
    </w:p>
    <w:p w:rsidR="002444A5" w:rsidRDefault="002444A5" w:rsidP="002444A5">
      <w:r>
        <w:t xml:space="preserve">14  Ошибки в построении сложного предложения  </w:t>
      </w:r>
    </w:p>
    <w:p w:rsidR="002444A5" w:rsidRDefault="002444A5" w:rsidP="002444A5">
      <w:r>
        <w:t xml:space="preserve">Эта книга научила меня ценить и уважать друзей, которую я прочитал еще в детстве.  Человеку показалось то, что это сон.  </w:t>
      </w:r>
    </w:p>
    <w:p w:rsidR="002444A5" w:rsidRDefault="002444A5" w:rsidP="002444A5">
      <w:r>
        <w:t xml:space="preserve">15  Смешение прямой и косвенной речи  </w:t>
      </w:r>
    </w:p>
    <w:p w:rsidR="002444A5" w:rsidRDefault="002444A5" w:rsidP="002444A5">
      <w:r>
        <w:t xml:space="preserve">Автор сказал, что я не согласен с мнением рецензента.  </w:t>
      </w:r>
    </w:p>
    <w:p w:rsidR="002444A5" w:rsidRDefault="002444A5" w:rsidP="002444A5">
      <w:r>
        <w:t xml:space="preserve">16  Нарушение границ предложения  </w:t>
      </w:r>
    </w:p>
    <w:p w:rsidR="002444A5" w:rsidRDefault="002444A5" w:rsidP="002444A5">
      <w:r>
        <w:t xml:space="preserve">Когда герой опомнился. Было уже поздно.  </w:t>
      </w:r>
    </w:p>
    <w:p w:rsidR="002444A5" w:rsidRDefault="002444A5" w:rsidP="002444A5">
      <w:r>
        <w:t xml:space="preserve">17  Нарушение видовременной соотнесенности глагольных форм  </w:t>
      </w:r>
    </w:p>
    <w:p w:rsidR="006D49AB" w:rsidRDefault="002444A5" w:rsidP="002444A5">
      <w:r>
        <w:t xml:space="preserve">Замирает на мгновение сердце и вдруг застучит вновь.   </w:t>
      </w:r>
    </w:p>
    <w:sectPr w:rsidR="006D49AB" w:rsidSect="00E21B29">
      <w:headerReference w:type="default" r:id="rId12"/>
      <w:footerReference w:type="default" r:id="rId13"/>
      <w:headerReference w:type="first" r:id="rId14"/>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CDE" w:rsidRDefault="000D2CDE" w:rsidP="00F46123">
      <w:r>
        <w:separator/>
      </w:r>
    </w:p>
  </w:endnote>
  <w:endnote w:type="continuationSeparator" w:id="0">
    <w:p w:rsidR="000D2CDE" w:rsidRDefault="000D2CDE" w:rsidP="00F461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B12" w:rsidRDefault="00070A86">
    <w:pPr>
      <w:pStyle w:val="a7"/>
      <w:jc w:val="right"/>
    </w:pPr>
    <w:r>
      <w:fldChar w:fldCharType="begin"/>
    </w:r>
    <w:r w:rsidR="00B34329">
      <w:instrText xml:space="preserve"> PAGE   \* MERGEFORMAT </w:instrText>
    </w:r>
    <w:r>
      <w:fldChar w:fldCharType="separate"/>
    </w:r>
    <w:r w:rsidR="00EA7EB8">
      <w:rPr>
        <w:noProof/>
      </w:rPr>
      <w:t>2</w:t>
    </w:r>
    <w:r>
      <w:fldChar w:fldCharType="end"/>
    </w:r>
  </w:p>
  <w:p w:rsidR="00AD7B12" w:rsidRDefault="00EA7EB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CDE" w:rsidRDefault="000D2CDE" w:rsidP="00F46123">
      <w:r>
        <w:separator/>
      </w:r>
    </w:p>
  </w:footnote>
  <w:footnote w:type="continuationSeparator" w:id="0">
    <w:p w:rsidR="000D2CDE" w:rsidRDefault="000D2CDE" w:rsidP="00F461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B29" w:rsidRPr="00E21B29" w:rsidRDefault="00B34329" w:rsidP="00E21B29">
    <w:pPr>
      <w:widowControl w:val="0"/>
      <w:autoSpaceDE w:val="0"/>
      <w:autoSpaceDN w:val="0"/>
      <w:adjustRightInd w:val="0"/>
      <w:jc w:val="right"/>
      <w:rPr>
        <w:rFonts w:ascii="Times New Roman CYR" w:hAnsi="Times New Roman CYR" w:cs="Times New Roman CYR"/>
        <w:bCs/>
        <w:sz w:val="32"/>
        <w:szCs w:val="32"/>
      </w:rPr>
    </w:pPr>
    <w:r w:rsidRPr="00E21B29">
      <w:rPr>
        <w:rFonts w:ascii="Times New Roman CYR" w:hAnsi="Times New Roman CYR" w:cs="Times New Roman CYR"/>
        <w:bCs/>
        <w:sz w:val="32"/>
        <w:szCs w:val="32"/>
      </w:rPr>
      <w:t>ПРОЕКТ</w:t>
    </w:r>
  </w:p>
  <w:p w:rsidR="00E21B29" w:rsidRDefault="00EA7EB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B29" w:rsidRPr="00E21B29" w:rsidRDefault="00B34329" w:rsidP="00E21B29">
    <w:pPr>
      <w:widowControl w:val="0"/>
      <w:autoSpaceDE w:val="0"/>
      <w:autoSpaceDN w:val="0"/>
      <w:adjustRightInd w:val="0"/>
      <w:jc w:val="right"/>
      <w:rPr>
        <w:rFonts w:ascii="Times New Roman CYR" w:hAnsi="Times New Roman CYR" w:cs="Times New Roman CYR"/>
        <w:bCs/>
        <w:sz w:val="32"/>
        <w:szCs w:val="32"/>
      </w:rPr>
    </w:pPr>
    <w:r w:rsidRPr="00E21B29">
      <w:rPr>
        <w:rFonts w:ascii="Times New Roman CYR" w:hAnsi="Times New Roman CYR" w:cs="Times New Roman CYR"/>
        <w:bCs/>
        <w:sz w:val="32"/>
        <w:szCs w:val="32"/>
      </w:rPr>
      <w:t>ПРОЕКТ</w:t>
    </w:r>
  </w:p>
  <w:p w:rsidR="00E21B29" w:rsidRDefault="00EA7EB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732CF"/>
    <w:multiLevelType w:val="hybridMultilevel"/>
    <w:tmpl w:val="5C50029C"/>
    <w:lvl w:ilvl="0" w:tplc="BF86F35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9F434B"/>
    <w:multiLevelType w:val="multilevel"/>
    <w:tmpl w:val="B0F651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BE574F"/>
    <w:multiLevelType w:val="multilevel"/>
    <w:tmpl w:val="58E4B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A70AB7"/>
    <w:multiLevelType w:val="multilevel"/>
    <w:tmpl w:val="65D663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3C04BB"/>
    <w:multiLevelType w:val="multilevel"/>
    <w:tmpl w:val="383CE3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F249B7"/>
    <w:multiLevelType w:val="hybridMultilevel"/>
    <w:tmpl w:val="12C42D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CE33C6"/>
    <w:multiLevelType w:val="multilevel"/>
    <w:tmpl w:val="DEC4A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AA19A4"/>
    <w:multiLevelType w:val="multilevel"/>
    <w:tmpl w:val="B60C9E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D476D5"/>
    <w:multiLevelType w:val="multilevel"/>
    <w:tmpl w:val="10281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9E6765"/>
    <w:multiLevelType w:val="hybridMultilevel"/>
    <w:tmpl w:val="B47A19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510834"/>
    <w:multiLevelType w:val="hybridMultilevel"/>
    <w:tmpl w:val="C68C85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A54A44"/>
    <w:multiLevelType w:val="hybridMultilevel"/>
    <w:tmpl w:val="ABD6D09A"/>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
    <w:nsid w:val="1BEA1219"/>
    <w:multiLevelType w:val="hybridMultilevel"/>
    <w:tmpl w:val="F4169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73462C"/>
    <w:multiLevelType w:val="hybridMultilevel"/>
    <w:tmpl w:val="99248C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9846F2"/>
    <w:multiLevelType w:val="hybridMultilevel"/>
    <w:tmpl w:val="047C7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FE7E08"/>
    <w:multiLevelType w:val="hybridMultilevel"/>
    <w:tmpl w:val="B5CE1E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7E745F"/>
    <w:multiLevelType w:val="hybridMultilevel"/>
    <w:tmpl w:val="578AC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055D20"/>
    <w:multiLevelType w:val="hybridMultilevel"/>
    <w:tmpl w:val="977873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006B3B"/>
    <w:multiLevelType w:val="multilevel"/>
    <w:tmpl w:val="1A5A56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D3A398E"/>
    <w:multiLevelType w:val="multilevel"/>
    <w:tmpl w:val="5F162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6F6477"/>
    <w:multiLevelType w:val="multilevel"/>
    <w:tmpl w:val="063A57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17347EC"/>
    <w:multiLevelType w:val="hybridMultilevel"/>
    <w:tmpl w:val="F7BED4F6"/>
    <w:lvl w:ilvl="0" w:tplc="0419000D">
      <w:start w:val="1"/>
      <w:numFmt w:val="bullet"/>
      <w:lvlText w:val=""/>
      <w:lvlJc w:val="left"/>
      <w:pPr>
        <w:ind w:left="1131" w:hanging="360"/>
      </w:pPr>
      <w:rPr>
        <w:rFonts w:ascii="Wingdings" w:hAnsi="Wingdings" w:hint="default"/>
      </w:rPr>
    </w:lvl>
    <w:lvl w:ilvl="1" w:tplc="04190003" w:tentative="1">
      <w:start w:val="1"/>
      <w:numFmt w:val="bullet"/>
      <w:lvlText w:val="o"/>
      <w:lvlJc w:val="left"/>
      <w:pPr>
        <w:ind w:left="1851" w:hanging="360"/>
      </w:pPr>
      <w:rPr>
        <w:rFonts w:ascii="Courier New" w:hAnsi="Courier New" w:cs="Courier New" w:hint="default"/>
      </w:rPr>
    </w:lvl>
    <w:lvl w:ilvl="2" w:tplc="04190005" w:tentative="1">
      <w:start w:val="1"/>
      <w:numFmt w:val="bullet"/>
      <w:lvlText w:val=""/>
      <w:lvlJc w:val="left"/>
      <w:pPr>
        <w:ind w:left="2571" w:hanging="360"/>
      </w:pPr>
      <w:rPr>
        <w:rFonts w:ascii="Wingdings" w:hAnsi="Wingdings" w:hint="default"/>
      </w:rPr>
    </w:lvl>
    <w:lvl w:ilvl="3" w:tplc="04190001" w:tentative="1">
      <w:start w:val="1"/>
      <w:numFmt w:val="bullet"/>
      <w:lvlText w:val=""/>
      <w:lvlJc w:val="left"/>
      <w:pPr>
        <w:ind w:left="3291" w:hanging="360"/>
      </w:pPr>
      <w:rPr>
        <w:rFonts w:ascii="Symbol" w:hAnsi="Symbol" w:hint="default"/>
      </w:rPr>
    </w:lvl>
    <w:lvl w:ilvl="4" w:tplc="04190003" w:tentative="1">
      <w:start w:val="1"/>
      <w:numFmt w:val="bullet"/>
      <w:lvlText w:val="o"/>
      <w:lvlJc w:val="left"/>
      <w:pPr>
        <w:ind w:left="4011" w:hanging="360"/>
      </w:pPr>
      <w:rPr>
        <w:rFonts w:ascii="Courier New" w:hAnsi="Courier New" w:cs="Courier New" w:hint="default"/>
      </w:rPr>
    </w:lvl>
    <w:lvl w:ilvl="5" w:tplc="04190005" w:tentative="1">
      <w:start w:val="1"/>
      <w:numFmt w:val="bullet"/>
      <w:lvlText w:val=""/>
      <w:lvlJc w:val="left"/>
      <w:pPr>
        <w:ind w:left="4731" w:hanging="360"/>
      </w:pPr>
      <w:rPr>
        <w:rFonts w:ascii="Wingdings" w:hAnsi="Wingdings" w:hint="default"/>
      </w:rPr>
    </w:lvl>
    <w:lvl w:ilvl="6" w:tplc="04190001" w:tentative="1">
      <w:start w:val="1"/>
      <w:numFmt w:val="bullet"/>
      <w:lvlText w:val=""/>
      <w:lvlJc w:val="left"/>
      <w:pPr>
        <w:ind w:left="5451" w:hanging="360"/>
      </w:pPr>
      <w:rPr>
        <w:rFonts w:ascii="Symbol" w:hAnsi="Symbol" w:hint="default"/>
      </w:rPr>
    </w:lvl>
    <w:lvl w:ilvl="7" w:tplc="04190003" w:tentative="1">
      <w:start w:val="1"/>
      <w:numFmt w:val="bullet"/>
      <w:lvlText w:val="o"/>
      <w:lvlJc w:val="left"/>
      <w:pPr>
        <w:ind w:left="6171" w:hanging="360"/>
      </w:pPr>
      <w:rPr>
        <w:rFonts w:ascii="Courier New" w:hAnsi="Courier New" w:cs="Courier New" w:hint="default"/>
      </w:rPr>
    </w:lvl>
    <w:lvl w:ilvl="8" w:tplc="04190005" w:tentative="1">
      <w:start w:val="1"/>
      <w:numFmt w:val="bullet"/>
      <w:lvlText w:val=""/>
      <w:lvlJc w:val="left"/>
      <w:pPr>
        <w:ind w:left="6891" w:hanging="360"/>
      </w:pPr>
      <w:rPr>
        <w:rFonts w:ascii="Wingdings" w:hAnsi="Wingdings" w:hint="default"/>
      </w:rPr>
    </w:lvl>
  </w:abstractNum>
  <w:abstractNum w:abstractNumId="22">
    <w:nsid w:val="33950874"/>
    <w:multiLevelType w:val="multilevel"/>
    <w:tmpl w:val="078E44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AD26EE"/>
    <w:multiLevelType w:val="hybridMultilevel"/>
    <w:tmpl w:val="4C027B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486ACB"/>
    <w:multiLevelType w:val="multilevel"/>
    <w:tmpl w:val="76507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711FFB"/>
    <w:multiLevelType w:val="hybridMultilevel"/>
    <w:tmpl w:val="288262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5D7485"/>
    <w:multiLevelType w:val="hybridMultilevel"/>
    <w:tmpl w:val="E0C22F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5107C2"/>
    <w:multiLevelType w:val="hybridMultilevel"/>
    <w:tmpl w:val="5C50029C"/>
    <w:lvl w:ilvl="0" w:tplc="BF86F35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D7918CD"/>
    <w:multiLevelType w:val="hybridMultilevel"/>
    <w:tmpl w:val="6B426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934D7B"/>
    <w:multiLevelType w:val="hybridMultilevel"/>
    <w:tmpl w:val="60F0467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EB60916"/>
    <w:multiLevelType w:val="hybridMultilevel"/>
    <w:tmpl w:val="807ED9BA"/>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42AB5682"/>
    <w:multiLevelType w:val="multilevel"/>
    <w:tmpl w:val="1424E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6B71A81"/>
    <w:multiLevelType w:val="hybridMultilevel"/>
    <w:tmpl w:val="EECE18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C348C1"/>
    <w:multiLevelType w:val="hybridMultilevel"/>
    <w:tmpl w:val="A16E73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3972BA"/>
    <w:multiLevelType w:val="hybridMultilevel"/>
    <w:tmpl w:val="1F7C28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742CB3"/>
    <w:multiLevelType w:val="multilevel"/>
    <w:tmpl w:val="169CB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35A6E0A"/>
    <w:multiLevelType w:val="hybridMultilevel"/>
    <w:tmpl w:val="6E147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4911465"/>
    <w:multiLevelType w:val="multilevel"/>
    <w:tmpl w:val="1EFE4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83534C0"/>
    <w:multiLevelType w:val="hybridMultilevel"/>
    <w:tmpl w:val="E210274E"/>
    <w:lvl w:ilvl="0" w:tplc="DAB29A9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58F87C21"/>
    <w:multiLevelType w:val="hybridMultilevel"/>
    <w:tmpl w:val="7D78F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9E85313"/>
    <w:multiLevelType w:val="multilevel"/>
    <w:tmpl w:val="9E64D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AC62BE1"/>
    <w:multiLevelType w:val="hybridMultilevel"/>
    <w:tmpl w:val="97A662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73270D"/>
    <w:multiLevelType w:val="hybridMultilevel"/>
    <w:tmpl w:val="C9B828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027920"/>
    <w:multiLevelType w:val="hybridMultilevel"/>
    <w:tmpl w:val="08E801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E5A738E"/>
    <w:multiLevelType w:val="multilevel"/>
    <w:tmpl w:val="C48E2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294031B"/>
    <w:multiLevelType w:val="multilevel"/>
    <w:tmpl w:val="BDCE1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3881E92"/>
    <w:multiLevelType w:val="multilevel"/>
    <w:tmpl w:val="F96E85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5343562"/>
    <w:multiLevelType w:val="hybridMultilevel"/>
    <w:tmpl w:val="448E5A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9213D9"/>
    <w:multiLevelType w:val="multilevel"/>
    <w:tmpl w:val="5936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CA6B73"/>
    <w:multiLevelType w:val="multilevel"/>
    <w:tmpl w:val="EE886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80C6611"/>
    <w:multiLevelType w:val="hybridMultilevel"/>
    <w:tmpl w:val="B97676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84C062A"/>
    <w:multiLevelType w:val="hybridMultilevel"/>
    <w:tmpl w:val="753AC8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8F54614"/>
    <w:multiLevelType w:val="hybridMultilevel"/>
    <w:tmpl w:val="66B82A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956469C"/>
    <w:multiLevelType w:val="multilevel"/>
    <w:tmpl w:val="02E44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98F5BFD"/>
    <w:multiLevelType w:val="multilevel"/>
    <w:tmpl w:val="86D05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9D841E6"/>
    <w:multiLevelType w:val="multilevel"/>
    <w:tmpl w:val="A05C5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B851238"/>
    <w:multiLevelType w:val="hybridMultilevel"/>
    <w:tmpl w:val="2012A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C5F40E4"/>
    <w:multiLevelType w:val="multilevel"/>
    <w:tmpl w:val="64600D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CA96C2B"/>
    <w:multiLevelType w:val="hybridMultilevel"/>
    <w:tmpl w:val="AF10905C"/>
    <w:lvl w:ilvl="0" w:tplc="6BFC14C8">
      <w:start w:val="1"/>
      <w:numFmt w:val="decimal"/>
      <w:lvlText w:val="%1)"/>
      <w:lvlJc w:val="left"/>
      <w:pPr>
        <w:ind w:left="927" w:hanging="360"/>
      </w:pPr>
      <w:rPr>
        <w:rFonts w:cs="Times New Roman" w:hint="default"/>
        <w:sz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9">
    <w:nsid w:val="6CD04410"/>
    <w:multiLevelType w:val="hybridMultilevel"/>
    <w:tmpl w:val="B75486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676564"/>
    <w:multiLevelType w:val="hybridMultilevel"/>
    <w:tmpl w:val="04707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E9224CF"/>
    <w:multiLevelType w:val="hybridMultilevel"/>
    <w:tmpl w:val="865AC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12D1CF6"/>
    <w:multiLevelType w:val="hybridMultilevel"/>
    <w:tmpl w:val="847AA7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2B97C6F"/>
    <w:multiLevelType w:val="multilevel"/>
    <w:tmpl w:val="FDEC0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4EA096A"/>
    <w:multiLevelType w:val="hybridMultilevel"/>
    <w:tmpl w:val="B88E9272"/>
    <w:lvl w:ilvl="0" w:tplc="0419000D">
      <w:start w:val="1"/>
      <w:numFmt w:val="bullet"/>
      <w:lvlText w:val=""/>
      <w:lvlJc w:val="left"/>
      <w:pPr>
        <w:ind w:left="1131" w:hanging="360"/>
      </w:pPr>
      <w:rPr>
        <w:rFonts w:ascii="Wingdings" w:hAnsi="Wingdings" w:hint="default"/>
      </w:rPr>
    </w:lvl>
    <w:lvl w:ilvl="1" w:tplc="04190003" w:tentative="1">
      <w:start w:val="1"/>
      <w:numFmt w:val="bullet"/>
      <w:lvlText w:val="o"/>
      <w:lvlJc w:val="left"/>
      <w:pPr>
        <w:ind w:left="1851" w:hanging="360"/>
      </w:pPr>
      <w:rPr>
        <w:rFonts w:ascii="Courier New" w:hAnsi="Courier New" w:cs="Courier New" w:hint="default"/>
      </w:rPr>
    </w:lvl>
    <w:lvl w:ilvl="2" w:tplc="04190005" w:tentative="1">
      <w:start w:val="1"/>
      <w:numFmt w:val="bullet"/>
      <w:lvlText w:val=""/>
      <w:lvlJc w:val="left"/>
      <w:pPr>
        <w:ind w:left="2571" w:hanging="360"/>
      </w:pPr>
      <w:rPr>
        <w:rFonts w:ascii="Wingdings" w:hAnsi="Wingdings" w:hint="default"/>
      </w:rPr>
    </w:lvl>
    <w:lvl w:ilvl="3" w:tplc="04190001" w:tentative="1">
      <w:start w:val="1"/>
      <w:numFmt w:val="bullet"/>
      <w:lvlText w:val=""/>
      <w:lvlJc w:val="left"/>
      <w:pPr>
        <w:ind w:left="3291" w:hanging="360"/>
      </w:pPr>
      <w:rPr>
        <w:rFonts w:ascii="Symbol" w:hAnsi="Symbol" w:hint="default"/>
      </w:rPr>
    </w:lvl>
    <w:lvl w:ilvl="4" w:tplc="04190003" w:tentative="1">
      <w:start w:val="1"/>
      <w:numFmt w:val="bullet"/>
      <w:lvlText w:val="o"/>
      <w:lvlJc w:val="left"/>
      <w:pPr>
        <w:ind w:left="4011" w:hanging="360"/>
      </w:pPr>
      <w:rPr>
        <w:rFonts w:ascii="Courier New" w:hAnsi="Courier New" w:cs="Courier New" w:hint="default"/>
      </w:rPr>
    </w:lvl>
    <w:lvl w:ilvl="5" w:tplc="04190005" w:tentative="1">
      <w:start w:val="1"/>
      <w:numFmt w:val="bullet"/>
      <w:lvlText w:val=""/>
      <w:lvlJc w:val="left"/>
      <w:pPr>
        <w:ind w:left="4731" w:hanging="360"/>
      </w:pPr>
      <w:rPr>
        <w:rFonts w:ascii="Wingdings" w:hAnsi="Wingdings" w:hint="default"/>
      </w:rPr>
    </w:lvl>
    <w:lvl w:ilvl="6" w:tplc="04190001" w:tentative="1">
      <w:start w:val="1"/>
      <w:numFmt w:val="bullet"/>
      <w:lvlText w:val=""/>
      <w:lvlJc w:val="left"/>
      <w:pPr>
        <w:ind w:left="5451" w:hanging="360"/>
      </w:pPr>
      <w:rPr>
        <w:rFonts w:ascii="Symbol" w:hAnsi="Symbol" w:hint="default"/>
      </w:rPr>
    </w:lvl>
    <w:lvl w:ilvl="7" w:tplc="04190003" w:tentative="1">
      <w:start w:val="1"/>
      <w:numFmt w:val="bullet"/>
      <w:lvlText w:val="o"/>
      <w:lvlJc w:val="left"/>
      <w:pPr>
        <w:ind w:left="6171" w:hanging="360"/>
      </w:pPr>
      <w:rPr>
        <w:rFonts w:ascii="Courier New" w:hAnsi="Courier New" w:cs="Courier New" w:hint="default"/>
      </w:rPr>
    </w:lvl>
    <w:lvl w:ilvl="8" w:tplc="04190005" w:tentative="1">
      <w:start w:val="1"/>
      <w:numFmt w:val="bullet"/>
      <w:lvlText w:val=""/>
      <w:lvlJc w:val="left"/>
      <w:pPr>
        <w:ind w:left="6891" w:hanging="360"/>
      </w:pPr>
      <w:rPr>
        <w:rFonts w:ascii="Wingdings" w:hAnsi="Wingdings" w:hint="default"/>
      </w:rPr>
    </w:lvl>
  </w:abstractNum>
  <w:abstractNum w:abstractNumId="65">
    <w:nsid w:val="7BB47193"/>
    <w:multiLevelType w:val="hybridMultilevel"/>
    <w:tmpl w:val="EACAE85C"/>
    <w:lvl w:ilvl="0" w:tplc="0419000D">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66">
    <w:nsid w:val="7C4B132C"/>
    <w:multiLevelType w:val="multilevel"/>
    <w:tmpl w:val="4E42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DB8420E"/>
    <w:multiLevelType w:val="hybridMultilevel"/>
    <w:tmpl w:val="AFF286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2"/>
  </w:num>
  <w:num w:numId="4">
    <w:abstractNumId w:val="3"/>
  </w:num>
  <w:num w:numId="5">
    <w:abstractNumId w:val="24"/>
  </w:num>
  <w:num w:numId="6">
    <w:abstractNumId w:val="8"/>
  </w:num>
  <w:num w:numId="7">
    <w:abstractNumId w:val="63"/>
  </w:num>
  <w:num w:numId="8">
    <w:abstractNumId w:val="18"/>
  </w:num>
  <w:num w:numId="9">
    <w:abstractNumId w:val="20"/>
  </w:num>
  <w:num w:numId="10">
    <w:abstractNumId w:val="6"/>
  </w:num>
  <w:num w:numId="11">
    <w:abstractNumId w:val="35"/>
  </w:num>
  <w:num w:numId="12">
    <w:abstractNumId w:val="57"/>
  </w:num>
  <w:num w:numId="13">
    <w:abstractNumId w:val="44"/>
  </w:num>
  <w:num w:numId="14">
    <w:abstractNumId w:val="31"/>
  </w:num>
  <w:num w:numId="15">
    <w:abstractNumId w:val="53"/>
  </w:num>
  <w:num w:numId="16">
    <w:abstractNumId w:val="45"/>
  </w:num>
  <w:num w:numId="17">
    <w:abstractNumId w:val="46"/>
  </w:num>
  <w:num w:numId="18">
    <w:abstractNumId w:val="49"/>
  </w:num>
  <w:num w:numId="19">
    <w:abstractNumId w:val="1"/>
  </w:num>
  <w:num w:numId="20">
    <w:abstractNumId w:val="27"/>
  </w:num>
  <w:num w:numId="21">
    <w:abstractNumId w:val="1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30"/>
  </w:num>
  <w:num w:numId="25">
    <w:abstractNumId w:val="38"/>
  </w:num>
  <w:num w:numId="26">
    <w:abstractNumId w:val="0"/>
  </w:num>
  <w:num w:numId="27">
    <w:abstractNumId w:val="23"/>
  </w:num>
  <w:num w:numId="28">
    <w:abstractNumId w:val="10"/>
  </w:num>
  <w:num w:numId="29">
    <w:abstractNumId w:val="50"/>
  </w:num>
  <w:num w:numId="30">
    <w:abstractNumId w:val="59"/>
  </w:num>
  <w:num w:numId="31">
    <w:abstractNumId w:val="5"/>
  </w:num>
  <w:num w:numId="32">
    <w:abstractNumId w:val="9"/>
  </w:num>
  <w:num w:numId="33">
    <w:abstractNumId w:val="11"/>
  </w:num>
  <w:num w:numId="34">
    <w:abstractNumId w:val="42"/>
  </w:num>
  <w:num w:numId="35">
    <w:abstractNumId w:val="15"/>
  </w:num>
  <w:num w:numId="36">
    <w:abstractNumId w:val="14"/>
  </w:num>
  <w:num w:numId="37">
    <w:abstractNumId w:val="67"/>
  </w:num>
  <w:num w:numId="38">
    <w:abstractNumId w:val="25"/>
  </w:num>
  <w:num w:numId="39">
    <w:abstractNumId w:val="52"/>
  </w:num>
  <w:num w:numId="40">
    <w:abstractNumId w:val="51"/>
  </w:num>
  <w:num w:numId="41">
    <w:abstractNumId w:val="56"/>
  </w:num>
  <w:num w:numId="42">
    <w:abstractNumId w:val="43"/>
  </w:num>
  <w:num w:numId="43">
    <w:abstractNumId w:val="41"/>
  </w:num>
  <w:num w:numId="44">
    <w:abstractNumId w:val="39"/>
  </w:num>
  <w:num w:numId="45">
    <w:abstractNumId w:val="26"/>
  </w:num>
  <w:num w:numId="46">
    <w:abstractNumId w:val="47"/>
  </w:num>
  <w:num w:numId="47">
    <w:abstractNumId w:val="36"/>
  </w:num>
  <w:num w:numId="48">
    <w:abstractNumId w:val="28"/>
  </w:num>
  <w:num w:numId="49">
    <w:abstractNumId w:val="60"/>
  </w:num>
  <w:num w:numId="50">
    <w:abstractNumId w:val="12"/>
  </w:num>
  <w:num w:numId="51">
    <w:abstractNumId w:val="17"/>
  </w:num>
  <w:num w:numId="52">
    <w:abstractNumId w:val="34"/>
  </w:num>
  <w:num w:numId="53">
    <w:abstractNumId w:val="62"/>
  </w:num>
  <w:num w:numId="54">
    <w:abstractNumId w:val="13"/>
  </w:num>
  <w:num w:numId="55">
    <w:abstractNumId w:val="21"/>
  </w:num>
  <w:num w:numId="56">
    <w:abstractNumId w:val="64"/>
  </w:num>
  <w:num w:numId="57">
    <w:abstractNumId w:val="29"/>
  </w:num>
  <w:num w:numId="58">
    <w:abstractNumId w:val="61"/>
  </w:num>
  <w:num w:numId="59">
    <w:abstractNumId w:val="65"/>
  </w:num>
  <w:num w:numId="60">
    <w:abstractNumId w:val="33"/>
  </w:num>
  <w:num w:numId="61">
    <w:abstractNumId w:val="32"/>
  </w:num>
  <w:num w:numId="62">
    <w:abstractNumId w:val="54"/>
  </w:num>
  <w:num w:numId="63">
    <w:abstractNumId w:val="37"/>
  </w:num>
  <w:num w:numId="64">
    <w:abstractNumId w:val="19"/>
  </w:num>
  <w:num w:numId="65">
    <w:abstractNumId w:val="40"/>
  </w:num>
  <w:num w:numId="66">
    <w:abstractNumId w:val="2"/>
  </w:num>
  <w:num w:numId="67">
    <w:abstractNumId w:val="55"/>
  </w:num>
  <w:num w:numId="68">
    <w:abstractNumId w:val="48"/>
  </w:num>
  <w:num w:numId="69">
    <w:abstractNumId w:val="6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1"/>
    <w:footnote w:id="0"/>
  </w:footnotePr>
  <w:endnotePr>
    <w:endnote w:id="-1"/>
    <w:endnote w:id="0"/>
  </w:endnotePr>
  <w:compat/>
  <w:rsids>
    <w:rsidRoot w:val="00B34329"/>
    <w:rsid w:val="00070A86"/>
    <w:rsid w:val="000D0B01"/>
    <w:rsid w:val="000D2CDE"/>
    <w:rsid w:val="001610F2"/>
    <w:rsid w:val="002444A5"/>
    <w:rsid w:val="003A2726"/>
    <w:rsid w:val="006D49AB"/>
    <w:rsid w:val="008F2C52"/>
    <w:rsid w:val="00B34329"/>
    <w:rsid w:val="00B7654C"/>
    <w:rsid w:val="00EA7EB8"/>
    <w:rsid w:val="00EC5AA9"/>
    <w:rsid w:val="00F461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329"/>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B34329"/>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B34329"/>
    <w:pPr>
      <w:keepNext/>
      <w:spacing w:before="240" w:after="60"/>
      <w:outlineLvl w:val="1"/>
    </w:pPr>
    <w:rPr>
      <w:rFonts w:ascii="Cambria" w:hAnsi="Cambria"/>
      <w:b/>
      <w:bCs/>
      <w:i/>
      <w:iCs/>
      <w:sz w:val="28"/>
      <w:szCs w:val="28"/>
    </w:rPr>
  </w:style>
  <w:style w:type="paragraph" w:styleId="7">
    <w:name w:val="heading 7"/>
    <w:basedOn w:val="a"/>
    <w:next w:val="a"/>
    <w:link w:val="70"/>
    <w:semiHidden/>
    <w:unhideWhenUsed/>
    <w:qFormat/>
    <w:rsid w:val="00B34329"/>
    <w:pPr>
      <w:keepNext/>
      <w:suppressAutoHyphens w:val="0"/>
      <w:ind w:left="1416" w:firstLine="708"/>
      <w:outlineLvl w:val="6"/>
    </w:pPr>
    <w:rPr>
      <w:rFonts w:ascii="Arial" w:hAnsi="Arial" w:cs="Arial"/>
      <w:szCs w:val="16"/>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4329"/>
    <w:rPr>
      <w:rFonts w:ascii="Cambria" w:eastAsia="Times New Roman" w:hAnsi="Cambria" w:cs="Times New Roman"/>
      <w:b/>
      <w:bCs/>
      <w:kern w:val="32"/>
      <w:sz w:val="32"/>
      <w:szCs w:val="32"/>
      <w:lang w:eastAsia="ar-SA"/>
    </w:rPr>
  </w:style>
  <w:style w:type="character" w:customStyle="1" w:styleId="20">
    <w:name w:val="Заголовок 2 Знак"/>
    <w:basedOn w:val="a0"/>
    <w:link w:val="2"/>
    <w:rsid w:val="00B34329"/>
    <w:rPr>
      <w:rFonts w:ascii="Cambria" w:eastAsia="Times New Roman" w:hAnsi="Cambria" w:cs="Times New Roman"/>
      <w:b/>
      <w:bCs/>
      <w:i/>
      <w:iCs/>
      <w:sz w:val="28"/>
      <w:szCs w:val="28"/>
      <w:lang w:eastAsia="ar-SA"/>
    </w:rPr>
  </w:style>
  <w:style w:type="character" w:customStyle="1" w:styleId="70">
    <w:name w:val="Заголовок 7 Знак"/>
    <w:basedOn w:val="a0"/>
    <w:link w:val="7"/>
    <w:semiHidden/>
    <w:rsid w:val="00B34329"/>
    <w:rPr>
      <w:rFonts w:ascii="Arial" w:eastAsia="Times New Roman" w:hAnsi="Arial" w:cs="Arial"/>
      <w:sz w:val="24"/>
      <w:szCs w:val="16"/>
      <w:u w:val="single"/>
      <w:lang w:eastAsia="ru-RU"/>
    </w:rPr>
  </w:style>
  <w:style w:type="character" w:styleId="a3">
    <w:name w:val="Strong"/>
    <w:uiPriority w:val="22"/>
    <w:qFormat/>
    <w:rsid w:val="00B34329"/>
    <w:rPr>
      <w:b/>
      <w:bCs/>
    </w:rPr>
  </w:style>
  <w:style w:type="character" w:styleId="a4">
    <w:name w:val="Emphasis"/>
    <w:uiPriority w:val="20"/>
    <w:qFormat/>
    <w:rsid w:val="00B34329"/>
    <w:rPr>
      <w:i/>
      <w:iCs/>
    </w:rPr>
  </w:style>
  <w:style w:type="paragraph" w:customStyle="1" w:styleId="-">
    <w:name w:val="ЕГЭ-обычный"/>
    <w:basedOn w:val="a"/>
    <w:qFormat/>
    <w:rsid w:val="00B34329"/>
    <w:pPr>
      <w:suppressAutoHyphens w:val="0"/>
      <w:spacing w:line="360" w:lineRule="auto"/>
      <w:ind w:firstLine="851"/>
      <w:jc w:val="both"/>
    </w:pPr>
    <w:rPr>
      <w:sz w:val="28"/>
      <w:szCs w:val="28"/>
      <w:lang w:eastAsia="ru-RU"/>
    </w:rPr>
  </w:style>
  <w:style w:type="paragraph" w:styleId="a5">
    <w:name w:val="header"/>
    <w:basedOn w:val="a"/>
    <w:link w:val="a6"/>
    <w:uiPriority w:val="99"/>
    <w:unhideWhenUsed/>
    <w:rsid w:val="00B34329"/>
    <w:pPr>
      <w:tabs>
        <w:tab w:val="center" w:pos="4677"/>
        <w:tab w:val="right" w:pos="9355"/>
      </w:tabs>
    </w:pPr>
  </w:style>
  <w:style w:type="character" w:customStyle="1" w:styleId="a6">
    <w:name w:val="Верхний колонтитул Знак"/>
    <w:basedOn w:val="a0"/>
    <w:link w:val="a5"/>
    <w:uiPriority w:val="99"/>
    <w:rsid w:val="00B34329"/>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B34329"/>
    <w:pPr>
      <w:tabs>
        <w:tab w:val="center" w:pos="4677"/>
        <w:tab w:val="right" w:pos="9355"/>
      </w:tabs>
    </w:pPr>
  </w:style>
  <w:style w:type="character" w:customStyle="1" w:styleId="a8">
    <w:name w:val="Нижний колонтитул Знак"/>
    <w:basedOn w:val="a0"/>
    <w:link w:val="a7"/>
    <w:uiPriority w:val="99"/>
    <w:rsid w:val="00B34329"/>
    <w:rPr>
      <w:rFonts w:ascii="Times New Roman" w:eastAsia="Times New Roman" w:hAnsi="Times New Roman" w:cs="Times New Roman"/>
      <w:sz w:val="24"/>
      <w:szCs w:val="24"/>
      <w:lang w:eastAsia="ar-SA"/>
    </w:rPr>
  </w:style>
  <w:style w:type="paragraph" w:styleId="21">
    <w:name w:val="Body Text 2"/>
    <w:basedOn w:val="a"/>
    <w:link w:val="22"/>
    <w:rsid w:val="00B34329"/>
    <w:pPr>
      <w:suppressAutoHyphens w:val="0"/>
      <w:spacing w:after="120" w:line="480" w:lineRule="auto"/>
    </w:pPr>
    <w:rPr>
      <w:sz w:val="20"/>
      <w:szCs w:val="20"/>
      <w:lang w:eastAsia="ru-RU"/>
    </w:rPr>
  </w:style>
  <w:style w:type="character" w:customStyle="1" w:styleId="22">
    <w:name w:val="Основной текст 2 Знак"/>
    <w:basedOn w:val="a0"/>
    <w:link w:val="21"/>
    <w:rsid w:val="00B34329"/>
    <w:rPr>
      <w:rFonts w:ascii="Times New Roman" w:eastAsia="Times New Roman" w:hAnsi="Times New Roman" w:cs="Times New Roman"/>
      <w:sz w:val="20"/>
      <w:szCs w:val="20"/>
      <w:lang w:eastAsia="ru-RU"/>
    </w:rPr>
  </w:style>
  <w:style w:type="paragraph" w:styleId="a9">
    <w:name w:val="Body Text"/>
    <w:basedOn w:val="a"/>
    <w:link w:val="aa"/>
    <w:rsid w:val="00B34329"/>
    <w:pPr>
      <w:suppressAutoHyphens w:val="0"/>
      <w:spacing w:after="120"/>
    </w:pPr>
    <w:rPr>
      <w:lang w:eastAsia="ru-RU"/>
    </w:rPr>
  </w:style>
  <w:style w:type="character" w:customStyle="1" w:styleId="aa">
    <w:name w:val="Основной текст Знак"/>
    <w:basedOn w:val="a0"/>
    <w:link w:val="a9"/>
    <w:rsid w:val="00B34329"/>
    <w:rPr>
      <w:rFonts w:ascii="Times New Roman" w:eastAsia="Times New Roman" w:hAnsi="Times New Roman" w:cs="Times New Roman"/>
      <w:sz w:val="24"/>
      <w:szCs w:val="24"/>
      <w:lang w:eastAsia="ru-RU"/>
    </w:rPr>
  </w:style>
  <w:style w:type="paragraph" w:customStyle="1" w:styleId="220">
    <w:name w:val="Основной текст 22"/>
    <w:basedOn w:val="a"/>
    <w:rsid w:val="00B34329"/>
    <w:pPr>
      <w:suppressAutoHyphens w:val="0"/>
      <w:overflowPunct w:val="0"/>
      <w:autoSpaceDE w:val="0"/>
      <w:autoSpaceDN w:val="0"/>
      <w:adjustRightInd w:val="0"/>
      <w:ind w:left="851"/>
      <w:jc w:val="center"/>
    </w:pPr>
    <w:rPr>
      <w:b/>
      <w:sz w:val="28"/>
      <w:szCs w:val="20"/>
      <w:lang w:eastAsia="ru-RU"/>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1 Знак,Текст сноски Знак Знак Знак,Текст сноски Знак1 Знак1 Знак Знак, Знак5 Знак Знак Знак1 Знак Знак"/>
    <w:basedOn w:val="a"/>
    <w:link w:val="ac"/>
    <w:rsid w:val="00B34329"/>
    <w:pPr>
      <w:suppressAutoHyphens w:val="0"/>
    </w:pPr>
    <w:rPr>
      <w:sz w:val="20"/>
      <w:szCs w:val="20"/>
      <w:lang w:eastAsia="ru-RU"/>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 Знак1,Текст сноски Знак Знак Знак Знак1"/>
    <w:basedOn w:val="a0"/>
    <w:link w:val="ab"/>
    <w:rsid w:val="00B34329"/>
    <w:rPr>
      <w:rFonts w:ascii="Times New Roman" w:eastAsia="Times New Roman" w:hAnsi="Times New Roman" w:cs="Times New Roman"/>
      <w:sz w:val="20"/>
      <w:szCs w:val="20"/>
      <w:lang w:eastAsia="ru-RU"/>
    </w:rPr>
  </w:style>
  <w:style w:type="character" w:styleId="ad">
    <w:name w:val="footnote reference"/>
    <w:unhideWhenUsed/>
    <w:rsid w:val="00B34329"/>
    <w:rPr>
      <w:vertAlign w:val="superscript"/>
    </w:rPr>
  </w:style>
  <w:style w:type="paragraph" w:styleId="ae">
    <w:name w:val="endnote text"/>
    <w:basedOn w:val="a"/>
    <w:link w:val="af"/>
    <w:uiPriority w:val="99"/>
    <w:semiHidden/>
    <w:unhideWhenUsed/>
    <w:rsid w:val="00B34329"/>
    <w:rPr>
      <w:sz w:val="20"/>
      <w:szCs w:val="20"/>
    </w:rPr>
  </w:style>
  <w:style w:type="character" w:customStyle="1" w:styleId="af">
    <w:name w:val="Текст концевой сноски Знак"/>
    <w:basedOn w:val="a0"/>
    <w:link w:val="ae"/>
    <w:uiPriority w:val="99"/>
    <w:semiHidden/>
    <w:rsid w:val="00B34329"/>
    <w:rPr>
      <w:rFonts w:ascii="Times New Roman" w:eastAsia="Times New Roman" w:hAnsi="Times New Roman" w:cs="Times New Roman"/>
      <w:sz w:val="20"/>
      <w:szCs w:val="20"/>
      <w:lang w:eastAsia="ar-SA"/>
    </w:rPr>
  </w:style>
  <w:style w:type="character" w:styleId="af0">
    <w:name w:val="endnote reference"/>
    <w:basedOn w:val="a0"/>
    <w:uiPriority w:val="99"/>
    <w:semiHidden/>
    <w:unhideWhenUsed/>
    <w:rsid w:val="00B34329"/>
    <w:rPr>
      <w:vertAlign w:val="superscript"/>
    </w:rPr>
  </w:style>
  <w:style w:type="paragraph" w:styleId="3">
    <w:name w:val="Body Text Indent 3"/>
    <w:basedOn w:val="a"/>
    <w:link w:val="30"/>
    <w:uiPriority w:val="99"/>
    <w:semiHidden/>
    <w:unhideWhenUsed/>
    <w:rsid w:val="00B34329"/>
    <w:pPr>
      <w:spacing w:after="120"/>
      <w:ind w:left="283"/>
    </w:pPr>
    <w:rPr>
      <w:sz w:val="16"/>
      <w:szCs w:val="16"/>
    </w:rPr>
  </w:style>
  <w:style w:type="character" w:customStyle="1" w:styleId="30">
    <w:name w:val="Основной текст с отступом 3 Знак"/>
    <w:basedOn w:val="a0"/>
    <w:link w:val="3"/>
    <w:uiPriority w:val="99"/>
    <w:semiHidden/>
    <w:rsid w:val="00B34329"/>
    <w:rPr>
      <w:rFonts w:ascii="Times New Roman" w:eastAsia="Times New Roman" w:hAnsi="Times New Roman" w:cs="Times New Roman"/>
      <w:sz w:val="16"/>
      <w:szCs w:val="16"/>
      <w:lang w:eastAsia="ar-SA"/>
    </w:rPr>
  </w:style>
  <w:style w:type="paragraph" w:styleId="af1">
    <w:name w:val="Plain Text"/>
    <w:basedOn w:val="a"/>
    <w:link w:val="af2"/>
    <w:rsid w:val="00B34329"/>
    <w:pPr>
      <w:suppressAutoHyphens w:val="0"/>
    </w:pPr>
    <w:rPr>
      <w:rFonts w:ascii="Courier New" w:hAnsi="Courier New"/>
      <w:sz w:val="20"/>
      <w:szCs w:val="20"/>
      <w:lang w:eastAsia="ru-RU"/>
    </w:rPr>
  </w:style>
  <w:style w:type="character" w:customStyle="1" w:styleId="af2">
    <w:name w:val="Текст Знак"/>
    <w:basedOn w:val="a0"/>
    <w:link w:val="af1"/>
    <w:rsid w:val="00B34329"/>
    <w:rPr>
      <w:rFonts w:ascii="Courier New" w:eastAsia="Times New Roman" w:hAnsi="Courier New" w:cs="Times New Roman"/>
      <w:sz w:val="20"/>
      <w:szCs w:val="20"/>
      <w:lang w:eastAsia="ru-RU"/>
    </w:rPr>
  </w:style>
  <w:style w:type="character" w:customStyle="1" w:styleId="blk">
    <w:name w:val="blk"/>
    <w:basedOn w:val="a0"/>
    <w:rsid w:val="00B34329"/>
  </w:style>
  <w:style w:type="paragraph" w:styleId="af3">
    <w:name w:val="List Paragraph"/>
    <w:basedOn w:val="a"/>
    <w:uiPriority w:val="34"/>
    <w:qFormat/>
    <w:rsid w:val="00B34329"/>
    <w:pPr>
      <w:suppressAutoHyphens w:val="0"/>
      <w:spacing w:after="160" w:line="259" w:lineRule="auto"/>
      <w:ind w:left="720"/>
      <w:contextualSpacing/>
    </w:pPr>
    <w:rPr>
      <w:rFonts w:ascii="Calibri" w:eastAsia="Calibri" w:hAnsi="Calibri"/>
      <w:sz w:val="22"/>
      <w:szCs w:val="22"/>
      <w:lang w:eastAsia="en-US"/>
    </w:rPr>
  </w:style>
  <w:style w:type="paragraph" w:customStyle="1" w:styleId="BodyText21">
    <w:name w:val="Body Text 21"/>
    <w:basedOn w:val="a"/>
    <w:rsid w:val="00B34329"/>
    <w:pPr>
      <w:suppressAutoHyphens w:val="0"/>
      <w:jc w:val="both"/>
    </w:pPr>
    <w:rPr>
      <w:szCs w:val="20"/>
      <w:lang w:eastAsia="ru-RU"/>
    </w:rPr>
  </w:style>
  <w:style w:type="character" w:customStyle="1" w:styleId="dash041e0431044b0447043d044b0439char1">
    <w:name w:val="dash041e_0431_044b_0447_043d_044b_0439__char1"/>
    <w:rsid w:val="00B34329"/>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B3432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f4">
    <w:name w:val="TOC Heading"/>
    <w:basedOn w:val="1"/>
    <w:next w:val="a"/>
    <w:uiPriority w:val="39"/>
    <w:semiHidden/>
    <w:unhideWhenUsed/>
    <w:qFormat/>
    <w:rsid w:val="00B34329"/>
    <w:pPr>
      <w:keepLines/>
      <w:suppressAutoHyphens w:val="0"/>
      <w:spacing w:before="480" w:after="0" w:line="276" w:lineRule="auto"/>
      <w:outlineLvl w:val="9"/>
    </w:pPr>
    <w:rPr>
      <w:color w:val="365F91"/>
      <w:kern w:val="0"/>
      <w:sz w:val="28"/>
      <w:szCs w:val="28"/>
      <w:lang w:eastAsia="en-US"/>
    </w:rPr>
  </w:style>
  <w:style w:type="paragraph" w:styleId="11">
    <w:name w:val="toc 1"/>
    <w:basedOn w:val="a"/>
    <w:next w:val="a"/>
    <w:autoRedefine/>
    <w:uiPriority w:val="39"/>
    <w:unhideWhenUsed/>
    <w:rsid w:val="00B34329"/>
  </w:style>
  <w:style w:type="character" w:styleId="af5">
    <w:name w:val="Hyperlink"/>
    <w:basedOn w:val="a0"/>
    <w:uiPriority w:val="99"/>
    <w:unhideWhenUsed/>
    <w:rsid w:val="00B34329"/>
    <w:rPr>
      <w:color w:val="0000FF"/>
      <w:u w:val="single"/>
    </w:rPr>
  </w:style>
  <w:style w:type="paragraph" w:styleId="23">
    <w:name w:val="toc 2"/>
    <w:basedOn w:val="a"/>
    <w:next w:val="a"/>
    <w:autoRedefine/>
    <w:uiPriority w:val="39"/>
    <w:unhideWhenUsed/>
    <w:rsid w:val="00B34329"/>
    <w:pPr>
      <w:ind w:left="240"/>
    </w:pPr>
  </w:style>
  <w:style w:type="character" w:customStyle="1" w:styleId="af6">
    <w:name w:val="Текст примечания Знак"/>
    <w:basedOn w:val="a0"/>
    <w:link w:val="af7"/>
    <w:uiPriority w:val="99"/>
    <w:semiHidden/>
    <w:rsid w:val="00B34329"/>
    <w:rPr>
      <w:rFonts w:ascii="Calibri" w:eastAsia="Times New Roman" w:hAnsi="Calibri" w:cs="Times New Roman"/>
    </w:rPr>
  </w:style>
  <w:style w:type="paragraph" w:styleId="af7">
    <w:name w:val="annotation text"/>
    <w:basedOn w:val="a"/>
    <w:link w:val="af6"/>
    <w:uiPriority w:val="99"/>
    <w:semiHidden/>
    <w:unhideWhenUsed/>
    <w:rsid w:val="00B34329"/>
    <w:pPr>
      <w:suppressAutoHyphens w:val="0"/>
      <w:spacing w:after="200"/>
    </w:pPr>
    <w:rPr>
      <w:rFonts w:ascii="Calibri" w:hAnsi="Calibri"/>
      <w:sz w:val="22"/>
      <w:szCs w:val="22"/>
      <w:lang w:eastAsia="en-US"/>
    </w:rPr>
  </w:style>
  <w:style w:type="character" w:customStyle="1" w:styleId="12">
    <w:name w:val="Текст примечания Знак1"/>
    <w:basedOn w:val="a0"/>
    <w:link w:val="af7"/>
    <w:uiPriority w:val="99"/>
    <w:semiHidden/>
    <w:rsid w:val="00B34329"/>
    <w:rPr>
      <w:rFonts w:ascii="Times New Roman" w:eastAsia="Times New Roman" w:hAnsi="Times New Roman" w:cs="Times New Roman"/>
      <w:sz w:val="20"/>
      <w:szCs w:val="20"/>
      <w:lang w:eastAsia="ar-SA"/>
    </w:rPr>
  </w:style>
  <w:style w:type="character" w:customStyle="1" w:styleId="af8">
    <w:name w:val="Тема примечания Знак"/>
    <w:basedOn w:val="af6"/>
    <w:link w:val="af9"/>
    <w:uiPriority w:val="99"/>
    <w:semiHidden/>
    <w:rsid w:val="00B34329"/>
    <w:rPr>
      <w:b/>
      <w:bCs/>
    </w:rPr>
  </w:style>
  <w:style w:type="paragraph" w:styleId="af9">
    <w:name w:val="annotation subject"/>
    <w:basedOn w:val="af7"/>
    <w:next w:val="af7"/>
    <w:link w:val="af8"/>
    <w:uiPriority w:val="99"/>
    <w:semiHidden/>
    <w:unhideWhenUsed/>
    <w:rsid w:val="00B34329"/>
    <w:rPr>
      <w:b/>
      <w:bCs/>
    </w:rPr>
  </w:style>
  <w:style w:type="character" w:customStyle="1" w:styleId="13">
    <w:name w:val="Тема примечания Знак1"/>
    <w:basedOn w:val="12"/>
    <w:link w:val="af9"/>
    <w:uiPriority w:val="99"/>
    <w:semiHidden/>
    <w:rsid w:val="00B34329"/>
    <w:rPr>
      <w:b/>
      <w:bCs/>
    </w:rPr>
  </w:style>
  <w:style w:type="character" w:customStyle="1" w:styleId="afa">
    <w:name w:val="Текст выноски Знак"/>
    <w:basedOn w:val="a0"/>
    <w:link w:val="afb"/>
    <w:uiPriority w:val="99"/>
    <w:semiHidden/>
    <w:rsid w:val="00B34329"/>
    <w:rPr>
      <w:rFonts w:ascii="Tahoma" w:eastAsia="Times New Roman" w:hAnsi="Tahoma" w:cs="Tahoma"/>
      <w:sz w:val="16"/>
      <w:szCs w:val="16"/>
    </w:rPr>
  </w:style>
  <w:style w:type="paragraph" w:styleId="afb">
    <w:name w:val="Balloon Text"/>
    <w:basedOn w:val="a"/>
    <w:link w:val="afa"/>
    <w:uiPriority w:val="99"/>
    <w:semiHidden/>
    <w:unhideWhenUsed/>
    <w:rsid w:val="00B34329"/>
    <w:pPr>
      <w:suppressAutoHyphens w:val="0"/>
    </w:pPr>
    <w:rPr>
      <w:rFonts w:ascii="Tahoma" w:hAnsi="Tahoma" w:cs="Tahoma"/>
      <w:sz w:val="16"/>
      <w:szCs w:val="16"/>
      <w:lang w:eastAsia="en-US"/>
    </w:rPr>
  </w:style>
  <w:style w:type="character" w:customStyle="1" w:styleId="14">
    <w:name w:val="Текст выноски Знак1"/>
    <w:basedOn w:val="a0"/>
    <w:link w:val="afb"/>
    <w:uiPriority w:val="99"/>
    <w:semiHidden/>
    <w:rsid w:val="00B34329"/>
    <w:rPr>
      <w:rFonts w:ascii="Tahoma" w:eastAsia="Times New Roman" w:hAnsi="Tahoma" w:cs="Tahoma"/>
      <w:sz w:val="16"/>
      <w:szCs w:val="16"/>
      <w:lang w:eastAsia="ar-SA"/>
    </w:rPr>
  </w:style>
  <w:style w:type="paragraph" w:styleId="24">
    <w:name w:val="Body Text Indent 2"/>
    <w:basedOn w:val="a"/>
    <w:link w:val="25"/>
    <w:uiPriority w:val="99"/>
    <w:unhideWhenUsed/>
    <w:rsid w:val="00B34329"/>
    <w:pPr>
      <w:spacing w:after="120" w:line="480" w:lineRule="auto"/>
      <w:ind w:left="283"/>
    </w:pPr>
  </w:style>
  <w:style w:type="character" w:customStyle="1" w:styleId="25">
    <w:name w:val="Основной текст с отступом 2 Знак"/>
    <w:basedOn w:val="a0"/>
    <w:link w:val="24"/>
    <w:uiPriority w:val="99"/>
    <w:rsid w:val="00B34329"/>
    <w:rPr>
      <w:rFonts w:ascii="Times New Roman" w:eastAsia="Times New Roman" w:hAnsi="Times New Roman" w:cs="Times New Roman"/>
      <w:sz w:val="24"/>
      <w:szCs w:val="24"/>
      <w:lang w:eastAsia="ar-SA"/>
    </w:rPr>
  </w:style>
  <w:style w:type="paragraph" w:styleId="afc">
    <w:name w:val="caption"/>
    <w:basedOn w:val="a"/>
    <w:next w:val="a"/>
    <w:qFormat/>
    <w:rsid w:val="00B34329"/>
    <w:pPr>
      <w:suppressAutoHyphens w:val="0"/>
    </w:pPr>
    <w:rPr>
      <w:b/>
      <w:bCs/>
      <w:sz w:val="28"/>
      <w:lang w:eastAsia="ru-RU"/>
    </w:rPr>
  </w:style>
  <w:style w:type="paragraph" w:styleId="afd">
    <w:name w:val="Body Text Indent"/>
    <w:basedOn w:val="a"/>
    <w:link w:val="afe"/>
    <w:semiHidden/>
    <w:rsid w:val="00B34329"/>
    <w:pPr>
      <w:suppressAutoHyphens w:val="0"/>
      <w:spacing w:after="120"/>
      <w:ind w:left="283"/>
    </w:pPr>
    <w:rPr>
      <w:rFonts w:eastAsia="SimSun"/>
      <w:sz w:val="28"/>
      <w:lang w:eastAsia="zh-CN"/>
    </w:rPr>
  </w:style>
  <w:style w:type="character" w:customStyle="1" w:styleId="afe">
    <w:name w:val="Основной текст с отступом Знак"/>
    <w:basedOn w:val="a0"/>
    <w:link w:val="afd"/>
    <w:semiHidden/>
    <w:rsid w:val="00B34329"/>
    <w:rPr>
      <w:rFonts w:ascii="Times New Roman" w:eastAsia="SimSun" w:hAnsi="Times New Roman" w:cs="Times New Roman"/>
      <w:sz w:val="28"/>
      <w:szCs w:val="24"/>
      <w:lang w:eastAsia="zh-CN"/>
    </w:rPr>
  </w:style>
  <w:style w:type="paragraph" w:customStyle="1" w:styleId="Default">
    <w:name w:val="Default"/>
    <w:rsid w:val="00B343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doc-expl">
    <w:name w:val="b-doc-expl"/>
    <w:basedOn w:val="a0"/>
    <w:rsid w:val="00B34329"/>
  </w:style>
  <w:style w:type="paragraph" w:styleId="aff">
    <w:name w:val="Normal (Web)"/>
    <w:basedOn w:val="a"/>
    <w:uiPriority w:val="99"/>
    <w:unhideWhenUsed/>
    <w:rsid w:val="00B34329"/>
    <w:pPr>
      <w:suppressAutoHyphens w:val="0"/>
      <w:spacing w:before="100" w:beforeAutospacing="1" w:after="100" w:afterAutospacing="1"/>
    </w:pPr>
    <w:rPr>
      <w:lang w:eastAsia="ru-RU"/>
    </w:rPr>
  </w:style>
  <w:style w:type="paragraph" w:customStyle="1" w:styleId="15">
    <w:name w:val="Абзац списка1"/>
    <w:basedOn w:val="a"/>
    <w:uiPriority w:val="34"/>
    <w:qFormat/>
    <w:rsid w:val="00B34329"/>
    <w:pPr>
      <w:suppressAutoHyphens w:val="0"/>
      <w:spacing w:after="200" w:line="276" w:lineRule="auto"/>
      <w:ind w:left="720"/>
      <w:contextualSpacing/>
    </w:pPr>
    <w:rPr>
      <w:rFonts w:ascii="Calibri" w:hAnsi="Calibri"/>
      <w:sz w:val="22"/>
      <w:szCs w:val="22"/>
      <w:lang w:eastAsia="en-US"/>
    </w:rPr>
  </w:style>
  <w:style w:type="paragraph" w:customStyle="1" w:styleId="210">
    <w:name w:val="Основной текст 21"/>
    <w:basedOn w:val="a"/>
    <w:rsid w:val="00B34329"/>
    <w:pPr>
      <w:suppressAutoHyphens w:val="0"/>
      <w:overflowPunct w:val="0"/>
      <w:autoSpaceDE w:val="0"/>
      <w:autoSpaceDN w:val="0"/>
      <w:adjustRightInd w:val="0"/>
      <w:ind w:firstLine="720"/>
    </w:pPr>
    <w:rPr>
      <w:b/>
      <w:sz w:val="28"/>
      <w:szCs w:val="20"/>
      <w:lang w:eastAsia="ru-RU"/>
    </w:rPr>
  </w:style>
</w:styles>
</file>

<file path=word/webSettings.xml><?xml version="1.0" encoding="utf-8"?>
<w:webSettings xmlns:r="http://schemas.openxmlformats.org/officeDocument/2006/relationships" xmlns:w="http://schemas.openxmlformats.org/wordprocessingml/2006/main">
  <w:divs>
    <w:div w:id="1167478902">
      <w:bodyDiv w:val="1"/>
      <w:marLeft w:val="0"/>
      <w:marRight w:val="0"/>
      <w:marTop w:val="0"/>
      <w:marBottom w:val="0"/>
      <w:divBdr>
        <w:top w:val="none" w:sz="0" w:space="0" w:color="auto"/>
        <w:left w:val="none" w:sz="0" w:space="0" w:color="auto"/>
        <w:bottom w:val="none" w:sz="0" w:space="0" w:color="auto"/>
        <w:right w:val="none" w:sz="0" w:space="0" w:color="auto"/>
      </w:divBdr>
      <w:divsChild>
        <w:div w:id="357898890">
          <w:marLeft w:val="0"/>
          <w:marRight w:val="0"/>
          <w:marTop w:val="0"/>
          <w:marBottom w:val="0"/>
          <w:divBdr>
            <w:top w:val="none" w:sz="0" w:space="0" w:color="auto"/>
            <w:left w:val="none" w:sz="0" w:space="0" w:color="auto"/>
            <w:bottom w:val="none" w:sz="0" w:space="0" w:color="auto"/>
            <w:right w:val="none" w:sz="0" w:space="0" w:color="auto"/>
          </w:divBdr>
        </w:div>
      </w:divsChild>
    </w:div>
    <w:div w:id="139697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75</Pages>
  <Words>21222</Words>
  <Characters>120969</Characters>
  <Application>Microsoft Office Word</Application>
  <DocSecurity>4</DocSecurity>
  <Lines>1008</Lines>
  <Paragraphs>283</Paragraphs>
  <ScaleCrop>false</ScaleCrop>
  <Company/>
  <LinksUpToDate>false</LinksUpToDate>
  <CharactersWithSpaces>141908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Админстратор</cp:lastModifiedBy>
  <cp:revision>2</cp:revision>
  <dcterms:created xsi:type="dcterms:W3CDTF">2018-01-19T17:26:00Z</dcterms:created>
  <dcterms:modified xsi:type="dcterms:W3CDTF">2018-01-19T17:26:00Z</dcterms:modified>
</cp:coreProperties>
</file>